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Default="006B170F" w:rsidP="00BE611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924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BE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6B170F" w:rsidRPr="00E97E5F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4449F1" w:rsidRDefault="006B170F" w:rsidP="00E73E2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.___.___._____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381578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381578">
              <w:rPr>
                <w:rFonts w:ascii="Times New Roman" w:hAnsi="Times New Roman" w:cs="Times New Roman"/>
                <w:b/>
                <w:spacing w:val="30"/>
                <w:sz w:val="28"/>
              </w:rPr>
              <w:t>ПАМЯТКА</w:t>
            </w:r>
          </w:p>
          <w:p w:rsidR="006B170F" w:rsidRPr="00166A11" w:rsidRDefault="00B72CE0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CE0">
              <w:rPr>
                <w:rFonts w:ascii="Times New Roman" w:hAnsi="Times New Roman" w:cs="Times New Roman"/>
                <w:b/>
                <w:sz w:val="28"/>
              </w:rPr>
              <w:t>для организатора в аудитории для слепых и слабовидящих участников экзаменов, выполняющих работу шрифтом Брайля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1578" w:rsidRPr="00F26557" w:rsidRDefault="00B9285E" w:rsidP="00B9285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6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Данная памятка является </w:t>
            </w:r>
            <w:r w:rsidRPr="00904C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дополнительным материалом</w:t>
            </w:r>
            <w:r w:rsidRPr="00F26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Инструкции для организатора в аудитории</w:t>
            </w:r>
            <w:r w:rsidR="0062400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26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9285E" w:rsidRDefault="00B9285E" w:rsidP="00B9285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8C1" w:rsidRPr="007678C1" w:rsidRDefault="007678C1" w:rsidP="007678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C1"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r w:rsidRPr="007678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b/>
                <w:sz w:val="28"/>
                <w:szCs w:val="28"/>
              </w:rPr>
              <w:t>началом</w:t>
            </w:r>
            <w:r w:rsidRPr="007678C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7678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r w:rsidRPr="007678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78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7678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sz w:val="28"/>
                <w:szCs w:val="28"/>
              </w:rPr>
              <w:t>должны: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а)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получить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руководителя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ППЭ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формы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ППЭ,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том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числе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указанием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ассистентов,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распределенных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данный ППЭ;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б)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получить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руководителя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ППЭ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напечатанную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Памятку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</w:t>
            </w:r>
            <w:r w:rsidRPr="007678C1">
              <w:rPr>
                <w:spacing w:val="65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ассистентов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слепых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слабовидящих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участников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по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заполнению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шрифтом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Брайля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специальных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тетрадей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записи ответов;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в)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провести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идентификацию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личности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по</w:t>
            </w:r>
            <w:r w:rsidRPr="007678C1">
              <w:rPr>
                <w:spacing w:val="66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документу,</w:t>
            </w:r>
            <w:r w:rsidRPr="007678C1">
              <w:rPr>
                <w:spacing w:val="66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удостоверяющему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личность</w:t>
            </w:r>
            <w:r w:rsidRPr="007678C1">
              <w:rPr>
                <w:spacing w:val="59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ассистента,</w:t>
            </w:r>
            <w:r w:rsidRPr="007678C1">
              <w:rPr>
                <w:spacing w:val="6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сверив</w:t>
            </w:r>
            <w:r w:rsidRPr="007678C1">
              <w:rPr>
                <w:spacing w:val="60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его</w:t>
            </w:r>
            <w:r w:rsidRPr="007678C1">
              <w:rPr>
                <w:spacing w:val="6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данные</w:t>
            </w:r>
            <w:r w:rsidRPr="007678C1">
              <w:rPr>
                <w:spacing w:val="63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</w:t>
            </w:r>
            <w:r w:rsidRPr="007678C1">
              <w:rPr>
                <w:spacing w:val="60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выданной</w:t>
            </w:r>
            <w:r w:rsidRPr="007678C1">
              <w:rPr>
                <w:spacing w:val="61"/>
                <w:sz w:val="28"/>
                <w:szCs w:val="28"/>
              </w:rPr>
              <w:t xml:space="preserve"> </w:t>
            </w:r>
            <w:r w:rsidR="00B97343">
              <w:rPr>
                <w:sz w:val="28"/>
                <w:szCs w:val="28"/>
              </w:rPr>
              <w:t>формой</w:t>
            </w:r>
            <w:r w:rsidRPr="007678C1">
              <w:rPr>
                <w:sz w:val="28"/>
                <w:szCs w:val="28"/>
              </w:rPr>
              <w:t xml:space="preserve"> при</w:t>
            </w:r>
            <w:r w:rsidRPr="007678C1">
              <w:rPr>
                <w:spacing w:val="6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входе</w:t>
            </w:r>
            <w:r w:rsidRPr="007678C1">
              <w:rPr>
                <w:spacing w:val="6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ассистента</w:t>
            </w:r>
            <w:r w:rsidR="00486D15">
              <w:rPr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</w:t>
            </w:r>
            <w:r w:rsidRPr="0099242D">
              <w:rPr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аудиторию;</w:t>
            </w:r>
          </w:p>
          <w:p w:rsidR="007678C1" w:rsidRPr="007678C1" w:rsidRDefault="007678C1" w:rsidP="00B9734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г)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="00AC7B53">
              <w:rPr>
                <w:b/>
                <w:sz w:val="28"/>
                <w:szCs w:val="28"/>
              </w:rPr>
              <w:t xml:space="preserve">не позднее </w:t>
            </w:r>
            <w:r w:rsidRPr="00486D15">
              <w:rPr>
                <w:b/>
                <w:sz w:val="28"/>
                <w:szCs w:val="28"/>
              </w:rPr>
              <w:t>9:45</w:t>
            </w:r>
            <w:r w:rsidRPr="007678C1">
              <w:rPr>
                <w:sz w:val="28"/>
                <w:szCs w:val="28"/>
              </w:rPr>
              <w:t xml:space="preserve"> получить в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Штабе ППЭ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</w:t>
            </w:r>
            <w:r w:rsidRPr="007678C1">
              <w:rPr>
                <w:spacing w:val="-5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руководителя</w:t>
            </w:r>
            <w:r w:rsidR="00B97343">
              <w:rPr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ППЭ:</w:t>
            </w:r>
          </w:p>
          <w:p w:rsidR="00B97343" w:rsidRDefault="007678C1" w:rsidP="00B97343">
            <w:pPr>
              <w:pStyle w:val="a6"/>
              <w:tabs>
                <w:tab w:val="left" w:pos="4210"/>
                <w:tab w:val="left" w:pos="6764"/>
              </w:tabs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доставочные</w:t>
            </w:r>
            <w:r w:rsidRPr="007678C1">
              <w:rPr>
                <w:spacing w:val="129"/>
                <w:sz w:val="28"/>
                <w:szCs w:val="28"/>
              </w:rPr>
              <w:t xml:space="preserve"> </w:t>
            </w:r>
            <w:proofErr w:type="spellStart"/>
            <w:r w:rsidR="00B97343">
              <w:rPr>
                <w:sz w:val="28"/>
                <w:szCs w:val="28"/>
              </w:rPr>
              <w:t>спецпакеты</w:t>
            </w:r>
            <w:proofErr w:type="spellEnd"/>
            <w:r w:rsidR="00B97343">
              <w:rPr>
                <w:sz w:val="28"/>
                <w:szCs w:val="28"/>
              </w:rPr>
              <w:t xml:space="preserve"> с ЭМ, содержащие </w:t>
            </w:r>
            <w:r w:rsidRPr="007678C1">
              <w:rPr>
                <w:sz w:val="28"/>
                <w:szCs w:val="28"/>
              </w:rPr>
              <w:t>в</w:t>
            </w:r>
            <w:r w:rsidRPr="007678C1">
              <w:rPr>
                <w:spacing w:val="68"/>
                <w:sz w:val="28"/>
                <w:szCs w:val="28"/>
              </w:rPr>
              <w:t xml:space="preserve"> </w:t>
            </w:r>
            <w:r w:rsidR="00B97343">
              <w:rPr>
                <w:sz w:val="28"/>
                <w:szCs w:val="28"/>
              </w:rPr>
              <w:t>себе</w:t>
            </w:r>
            <w:r w:rsidRPr="007678C1">
              <w:rPr>
                <w:spacing w:val="2"/>
                <w:sz w:val="28"/>
                <w:szCs w:val="28"/>
              </w:rPr>
              <w:t xml:space="preserve"> </w:t>
            </w:r>
            <w:r w:rsidR="0099242D" w:rsidRPr="007678C1">
              <w:rPr>
                <w:sz w:val="28"/>
                <w:szCs w:val="28"/>
              </w:rPr>
              <w:t xml:space="preserve">КИМ, </w:t>
            </w:r>
            <w:r w:rsidRPr="007678C1">
              <w:rPr>
                <w:sz w:val="28"/>
                <w:szCs w:val="28"/>
              </w:rPr>
              <w:t>напечатанные</w:t>
            </w:r>
            <w:r w:rsidR="00B97343">
              <w:rPr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шрифтом</w:t>
            </w:r>
            <w:r w:rsidRPr="0099242D">
              <w:rPr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Брайля,</w:t>
            </w:r>
            <w:r w:rsidRPr="0099242D">
              <w:rPr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специальные</w:t>
            </w:r>
            <w:r w:rsidRPr="0099242D">
              <w:rPr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тетради</w:t>
            </w:r>
            <w:r w:rsidRPr="0099242D">
              <w:rPr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</w:t>
            </w:r>
            <w:r w:rsidRPr="0099242D">
              <w:rPr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записи</w:t>
            </w:r>
            <w:r w:rsidRPr="007678C1">
              <w:rPr>
                <w:spacing w:val="104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ответов,</w:t>
            </w:r>
            <w:r w:rsidRPr="007678C1">
              <w:rPr>
                <w:spacing w:val="103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бланки</w:t>
            </w:r>
            <w:r w:rsidRPr="007678C1">
              <w:rPr>
                <w:spacing w:val="105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регистрации</w:t>
            </w:r>
            <w:r w:rsidRPr="007678C1">
              <w:rPr>
                <w:spacing w:val="-63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бланки ответов,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ДБО;</w:t>
            </w:r>
          </w:p>
          <w:p w:rsidR="007678C1" w:rsidRPr="007678C1" w:rsidRDefault="007678C1" w:rsidP="00B97343">
            <w:pPr>
              <w:pStyle w:val="a6"/>
              <w:tabs>
                <w:tab w:val="left" w:pos="4210"/>
                <w:tab w:val="left" w:pos="6764"/>
              </w:tabs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черновики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письма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шрифтом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Брайля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из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расчета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10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листов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на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каждого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участника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экзамена;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 xml:space="preserve">дополнительные листы для записи ответов по системе Брайля (в случае </w:t>
            </w:r>
            <w:r w:rsidR="00B97343">
              <w:rPr>
                <w:sz w:val="28"/>
                <w:szCs w:val="28"/>
              </w:rPr>
              <w:t xml:space="preserve">нехватки места </w:t>
            </w:r>
            <w:r w:rsidRPr="007678C1">
              <w:rPr>
                <w:sz w:val="28"/>
                <w:szCs w:val="28"/>
              </w:rPr>
              <w:t>в</w:t>
            </w:r>
            <w:r w:rsidRPr="007678C1">
              <w:rPr>
                <w:spacing w:val="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специальной</w:t>
            </w:r>
            <w:r w:rsidRPr="007678C1">
              <w:rPr>
                <w:spacing w:val="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тетради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 записи</w:t>
            </w:r>
            <w:r w:rsidRPr="007678C1">
              <w:rPr>
                <w:spacing w:val="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ответов);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пакеты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упаковки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конвертов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ИК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(в</w:t>
            </w:r>
            <w:bookmarkStart w:id="0" w:name="_GoBack"/>
            <w:bookmarkEnd w:id="0"/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случае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принятия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="00486D15" w:rsidRPr="00BE6111">
              <w:rPr>
                <w:sz w:val="28"/>
                <w:szCs w:val="28"/>
              </w:rPr>
              <w:t>Департаментом образования и науки Ивановской области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решения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об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организации работы Комиссии тифлопереводчиков в РЦОИ), бланков ответов, ДБО,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специальных</w:t>
            </w:r>
            <w:r w:rsidRPr="00BE6111">
              <w:rPr>
                <w:spacing w:val="17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тетрадей</w:t>
            </w:r>
            <w:r w:rsidRPr="00BE6111">
              <w:rPr>
                <w:spacing w:val="17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для</w:t>
            </w:r>
            <w:r w:rsidRPr="00BE6111">
              <w:rPr>
                <w:spacing w:val="18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записи</w:t>
            </w:r>
            <w:r w:rsidRPr="00BE6111">
              <w:rPr>
                <w:spacing w:val="16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ответов,</w:t>
            </w:r>
            <w:r w:rsidRPr="00BE6111">
              <w:rPr>
                <w:spacing w:val="18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бракованных</w:t>
            </w:r>
            <w:r w:rsidRPr="007678C1">
              <w:rPr>
                <w:spacing w:val="18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(с</w:t>
            </w:r>
            <w:r w:rsidRPr="007678C1">
              <w:rPr>
                <w:spacing w:val="18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нарушением</w:t>
            </w:r>
            <w:r w:rsidRPr="007678C1">
              <w:rPr>
                <w:spacing w:val="18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комплектации</w:t>
            </w:r>
            <w:r w:rsidRPr="007678C1">
              <w:rPr>
                <w:spacing w:val="-6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др.)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ЭМ,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использованных КИМ,</w:t>
            </w:r>
            <w:r w:rsidRPr="007678C1">
              <w:rPr>
                <w:spacing w:val="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конверты для</w:t>
            </w:r>
            <w:r w:rsidRPr="007678C1">
              <w:rPr>
                <w:spacing w:val="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упаковки черновиков;</w:t>
            </w:r>
          </w:p>
          <w:p w:rsidR="007678C1" w:rsidRPr="007678C1" w:rsidRDefault="007678C1" w:rsidP="007678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8C1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7678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</w:t>
            </w:r>
            <w:r w:rsidRPr="007678C1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7678C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678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аудитории </w:t>
            </w:r>
            <w:r w:rsidRPr="007678C1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r w:rsidRPr="007678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78C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7678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rFonts w:ascii="Times New Roman" w:hAnsi="Times New Roman" w:cs="Times New Roman"/>
                <w:sz w:val="28"/>
                <w:szCs w:val="28"/>
              </w:rPr>
              <w:t>должны: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а)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провести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инструктаж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участников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экзамена.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Инструктаж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состоит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из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двух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 xml:space="preserve">частей. </w:t>
            </w:r>
            <w:r w:rsidRPr="007A511D">
              <w:rPr>
                <w:sz w:val="28"/>
                <w:szCs w:val="28"/>
              </w:rPr>
              <w:t xml:space="preserve">Первая часть инструктажа, проводимая </w:t>
            </w:r>
            <w:r w:rsidR="00AC7B53" w:rsidRPr="007A511D">
              <w:rPr>
                <w:b/>
                <w:sz w:val="28"/>
                <w:szCs w:val="28"/>
              </w:rPr>
              <w:t xml:space="preserve">с </w:t>
            </w:r>
            <w:r w:rsidRPr="007A511D">
              <w:rPr>
                <w:b/>
                <w:sz w:val="28"/>
                <w:szCs w:val="28"/>
              </w:rPr>
              <w:t>9:50</w:t>
            </w:r>
            <w:r w:rsidRPr="007A511D">
              <w:rPr>
                <w:sz w:val="28"/>
                <w:szCs w:val="28"/>
              </w:rPr>
              <w:t>, совпадает с первой частью</w:t>
            </w:r>
            <w:r w:rsidRPr="007A511D">
              <w:rPr>
                <w:spacing w:val="1"/>
                <w:sz w:val="28"/>
                <w:szCs w:val="28"/>
              </w:rPr>
              <w:t xml:space="preserve"> </w:t>
            </w:r>
            <w:r w:rsidRPr="007A511D">
              <w:rPr>
                <w:sz w:val="28"/>
                <w:szCs w:val="28"/>
              </w:rPr>
              <w:t>Инструкции для участника экзамена, зачитываемой организатором в аудитории перед</w:t>
            </w:r>
            <w:r w:rsidRPr="007A511D">
              <w:rPr>
                <w:spacing w:val="1"/>
                <w:sz w:val="28"/>
                <w:szCs w:val="28"/>
              </w:rPr>
              <w:t xml:space="preserve"> </w:t>
            </w:r>
            <w:r w:rsidRPr="007A511D">
              <w:rPr>
                <w:sz w:val="28"/>
                <w:szCs w:val="28"/>
              </w:rPr>
              <w:t>началом экзамена с использованием ЭМ на бумажных носителях.</w:t>
            </w:r>
            <w:r w:rsidRPr="007678C1">
              <w:rPr>
                <w:sz w:val="28"/>
                <w:szCs w:val="28"/>
              </w:rPr>
              <w:t xml:space="preserve"> </w:t>
            </w:r>
            <w:r w:rsidRPr="00486D15">
              <w:rPr>
                <w:b/>
                <w:sz w:val="28"/>
                <w:szCs w:val="28"/>
              </w:rPr>
              <w:t>Не ранее 10:00</w:t>
            </w:r>
            <w:r w:rsidRPr="007678C1">
              <w:rPr>
                <w:sz w:val="28"/>
                <w:szCs w:val="28"/>
              </w:rPr>
              <w:t xml:space="preserve"> провести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вторую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часть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A511D">
              <w:rPr>
                <w:sz w:val="28"/>
                <w:szCs w:val="28"/>
              </w:rPr>
              <w:t>инструктажа</w:t>
            </w:r>
            <w:r w:rsidRPr="007A511D">
              <w:rPr>
                <w:spacing w:val="1"/>
                <w:sz w:val="28"/>
                <w:szCs w:val="28"/>
              </w:rPr>
              <w:t xml:space="preserve"> </w:t>
            </w:r>
            <w:r w:rsidRPr="007A511D">
              <w:rPr>
                <w:sz w:val="28"/>
                <w:szCs w:val="28"/>
              </w:rPr>
              <w:t>(Приложение</w:t>
            </w:r>
            <w:r w:rsidRPr="007A511D">
              <w:rPr>
                <w:spacing w:val="1"/>
                <w:sz w:val="28"/>
                <w:szCs w:val="28"/>
              </w:rPr>
              <w:t xml:space="preserve"> </w:t>
            </w:r>
            <w:r w:rsidRPr="007A511D">
              <w:rPr>
                <w:sz w:val="28"/>
                <w:szCs w:val="28"/>
              </w:rPr>
              <w:t>к</w:t>
            </w:r>
            <w:r w:rsidRPr="007A511D">
              <w:rPr>
                <w:spacing w:val="66"/>
                <w:sz w:val="28"/>
                <w:szCs w:val="28"/>
              </w:rPr>
              <w:t xml:space="preserve"> </w:t>
            </w:r>
            <w:r w:rsidR="00B97343" w:rsidRPr="007A511D">
              <w:rPr>
                <w:sz w:val="28"/>
                <w:szCs w:val="28"/>
              </w:rPr>
              <w:t>настоящей</w:t>
            </w:r>
            <w:r w:rsidRPr="007A511D">
              <w:rPr>
                <w:spacing w:val="1"/>
                <w:sz w:val="28"/>
                <w:szCs w:val="28"/>
              </w:rPr>
              <w:t xml:space="preserve"> </w:t>
            </w:r>
            <w:r w:rsidR="00B97343" w:rsidRPr="007A511D">
              <w:rPr>
                <w:sz w:val="28"/>
                <w:szCs w:val="28"/>
              </w:rPr>
              <w:t>Памятке</w:t>
            </w:r>
            <w:r w:rsidRPr="007A511D">
              <w:rPr>
                <w:sz w:val="28"/>
                <w:szCs w:val="28"/>
              </w:rPr>
              <w:t>);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lastRenderedPageBreak/>
              <w:t>б)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раздать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«Памятку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ассистентов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слепых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слабовидящих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участников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экзаменов по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заполнению</w:t>
            </w:r>
            <w:r w:rsidRPr="007678C1">
              <w:rPr>
                <w:spacing w:val="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шрифтом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Брайля</w:t>
            </w:r>
            <w:r w:rsidRPr="007678C1">
              <w:rPr>
                <w:spacing w:val="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тетрадей</w:t>
            </w:r>
            <w:r w:rsidRPr="007678C1">
              <w:rPr>
                <w:spacing w:val="3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ответов»;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в)</w:t>
            </w:r>
            <w:r w:rsidRPr="007678C1">
              <w:rPr>
                <w:spacing w:val="-5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раздать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ЭМ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</w:t>
            </w:r>
            <w:r w:rsidRPr="007678C1">
              <w:rPr>
                <w:spacing w:val="-4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произвольном</w:t>
            </w:r>
            <w:r w:rsidRPr="007678C1">
              <w:rPr>
                <w:spacing w:val="-3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порядке;</w:t>
            </w:r>
          </w:p>
          <w:p w:rsidR="007678C1" w:rsidRPr="007678C1" w:rsidRDefault="007678C1" w:rsidP="0005511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г)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объявить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начале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зафиксировать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время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начала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окончания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на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классной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доске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(информационном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стенде).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После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заполнения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второй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страницы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специальной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тетради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записи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ответов,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заполнения</w:t>
            </w:r>
            <w:r w:rsidRPr="007678C1">
              <w:rPr>
                <w:spacing w:val="65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регистрационных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полей</w:t>
            </w:r>
            <w:r w:rsidRPr="007678C1">
              <w:rPr>
                <w:spacing w:val="3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всех</w:t>
            </w:r>
            <w:r w:rsidRPr="007678C1">
              <w:rPr>
                <w:spacing w:val="3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бланков</w:t>
            </w:r>
            <w:r w:rsidRPr="007678C1">
              <w:rPr>
                <w:spacing w:val="3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ответов</w:t>
            </w:r>
            <w:r w:rsidRPr="007678C1">
              <w:rPr>
                <w:spacing w:val="30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всеми</w:t>
            </w:r>
            <w:r w:rsidRPr="007678C1">
              <w:rPr>
                <w:spacing w:val="37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участниками</w:t>
            </w:r>
            <w:r w:rsidRPr="007678C1">
              <w:rPr>
                <w:spacing w:val="33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</w:t>
            </w:r>
            <w:r w:rsidRPr="007678C1">
              <w:rPr>
                <w:spacing w:val="3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(ассистентами)</w:t>
            </w:r>
            <w:r w:rsidRPr="007678C1">
              <w:rPr>
                <w:spacing w:val="3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(время,</w:t>
            </w:r>
            <w:r w:rsidR="0005511B">
              <w:rPr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отведенное на инструктаж и заполнение регистрационных полей бланков ответов, 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общее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время экзамена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не включается);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д) выдать участнику экзамена дополнительный лист (листы) для записи ответов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письма по системе Брайля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 случае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заполнения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слепыми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участниками</w:t>
            </w:r>
            <w:r w:rsidRPr="007678C1">
              <w:rPr>
                <w:spacing w:val="65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всей специальной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тетради для записи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ответов. При этом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участник</w:t>
            </w:r>
            <w:r w:rsidRPr="007678C1">
              <w:rPr>
                <w:spacing w:val="65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 пишет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ФИО на верхней строке листа рельефно-точечным шрифтом Брайля, ассистент также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пишет</w:t>
            </w:r>
            <w:r w:rsidRPr="007678C1">
              <w:rPr>
                <w:spacing w:val="-3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ФИО</w:t>
            </w:r>
            <w:r w:rsidRPr="007678C1">
              <w:rPr>
                <w:spacing w:val="3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участника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 на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дополнительном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листе обычным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способом;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е)</w:t>
            </w:r>
            <w:r w:rsidRPr="007678C1">
              <w:rPr>
                <w:spacing w:val="-4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объявлять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каждый час</w:t>
            </w:r>
            <w:r w:rsidRPr="007678C1">
              <w:rPr>
                <w:spacing w:val="-3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время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до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конца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экзамена;</w:t>
            </w:r>
          </w:p>
          <w:p w:rsidR="007678C1" w:rsidRPr="00BE611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BE6111">
              <w:rPr>
                <w:sz w:val="28"/>
                <w:szCs w:val="28"/>
              </w:rPr>
              <w:t>ж)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случае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принятия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="0005511B" w:rsidRPr="00BE6111">
              <w:rPr>
                <w:sz w:val="28"/>
                <w:szCs w:val="28"/>
              </w:rPr>
              <w:t xml:space="preserve">Департаментом </w:t>
            </w:r>
            <w:r w:rsidRPr="00BE6111">
              <w:rPr>
                <w:sz w:val="28"/>
                <w:szCs w:val="28"/>
              </w:rPr>
              <w:t>решения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об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организации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работы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Комиссии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тифлопереводчиков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РЦОИ: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попросить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ассистентов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вложить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конверт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ИК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специальные тетради для записи ответов, бланки ответов, дополнительные листы для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записи ответов (при наличии) и собрать ИК со столов участников экзамена: конверты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ИК,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содержащие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специальные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тетради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для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записи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ответов,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бланки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ответов,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дополнительные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листы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для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записи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ответов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(при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="0099242D" w:rsidRPr="00BE6111">
              <w:rPr>
                <w:sz w:val="28"/>
                <w:szCs w:val="28"/>
              </w:rPr>
              <w:t>наличии),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КИМ,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черновики.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Зафиксировать на конверте ИК количество специальных тетрадей для записи ответов,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бланков ответов, дополнительных листов для записи ответов (при наличии). В первый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пакет упаковать конверты ИК. Во второй пакет упаковать бракованные (с нарушением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комплектации и др.) ЭМ. В третий пакет упаковать комплекты использованных КИМ.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Все пакеты запечатать. Использованные и неиспользованные черновики необходимо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пересчитать.</w:t>
            </w:r>
            <w:r w:rsidRPr="00BE6111">
              <w:rPr>
                <w:spacing w:val="-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Использованные черновики</w:t>
            </w:r>
            <w:r w:rsidRPr="00BE6111">
              <w:rPr>
                <w:spacing w:val="3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упаковать</w:t>
            </w:r>
            <w:r w:rsidRPr="00BE6111">
              <w:rPr>
                <w:spacing w:val="-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 конверт</w:t>
            </w:r>
            <w:r w:rsidRPr="00BE6111">
              <w:rPr>
                <w:spacing w:val="-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</w:t>
            </w:r>
            <w:r w:rsidRPr="00BE6111">
              <w:rPr>
                <w:spacing w:val="3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запечатать;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BE6111">
              <w:rPr>
                <w:sz w:val="28"/>
                <w:szCs w:val="28"/>
              </w:rPr>
              <w:t>з)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случае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принятия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="000A42BB" w:rsidRPr="00BE6111">
              <w:rPr>
                <w:sz w:val="28"/>
                <w:szCs w:val="28"/>
              </w:rPr>
              <w:t>Департаментом решения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об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организации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работы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Комиссии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тифлопереводчиков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аудитории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проведения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экзамена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ППЭ: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после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окончания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экзамена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попросить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ассистентов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вложить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конверт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ИК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специальные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тетради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для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записи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ответов,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бланки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ответов,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дополнительные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листы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для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записи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ответов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(при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наличии) и оставить их на крае рабочего стола. Собрать и сложить в третий пакет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бракованные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(с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нарушением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комплектации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др.)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ЭМ,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в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четвертый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пакет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–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использованные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КИМ.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Третий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четвертый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пакеты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запечатать.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Использованные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неиспользованные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черновики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пересчитать.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Использованные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черновики</w:t>
            </w:r>
            <w:r w:rsidRPr="00BE6111">
              <w:rPr>
                <w:spacing w:val="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упаковать в конверт</w:t>
            </w:r>
            <w:r w:rsidRPr="00BE6111">
              <w:rPr>
                <w:spacing w:val="-1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и</w:t>
            </w:r>
            <w:r w:rsidRPr="00BE6111">
              <w:rPr>
                <w:spacing w:val="2"/>
                <w:sz w:val="28"/>
                <w:szCs w:val="28"/>
              </w:rPr>
              <w:t xml:space="preserve"> </w:t>
            </w:r>
            <w:r w:rsidRPr="00BE6111">
              <w:rPr>
                <w:sz w:val="28"/>
                <w:szCs w:val="28"/>
              </w:rPr>
              <w:t>запечатать.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После того, как последний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 xml:space="preserve">участник экзамена покинул аудиторию, </w:t>
            </w:r>
            <w:r w:rsidRPr="007678C1">
              <w:rPr>
                <w:sz w:val="28"/>
                <w:szCs w:val="28"/>
              </w:rPr>
              <w:lastRenderedPageBreak/>
              <w:t>сообщить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через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организатора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вне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аудитории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руководителю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ППЭ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завершении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аудитории;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>и)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присутствовать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при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переносе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Комиссии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тифлопереводчиков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ответов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участников</w:t>
            </w:r>
            <w:r w:rsidRPr="007678C1">
              <w:rPr>
                <w:spacing w:val="40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экзамена</w:t>
            </w:r>
            <w:r w:rsidRPr="007678C1">
              <w:rPr>
                <w:spacing w:val="4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из</w:t>
            </w:r>
            <w:r w:rsidRPr="007678C1">
              <w:rPr>
                <w:spacing w:val="39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специальных</w:t>
            </w:r>
            <w:r w:rsidRPr="007678C1">
              <w:rPr>
                <w:spacing w:val="38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тетрадей</w:t>
            </w:r>
            <w:r w:rsidRPr="007678C1">
              <w:rPr>
                <w:spacing w:val="38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для</w:t>
            </w:r>
            <w:r w:rsidRPr="007678C1">
              <w:rPr>
                <w:spacing w:val="38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записи</w:t>
            </w:r>
            <w:r w:rsidRPr="007678C1">
              <w:rPr>
                <w:spacing w:val="38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ответов</w:t>
            </w:r>
            <w:r w:rsidRPr="007678C1">
              <w:rPr>
                <w:spacing w:val="37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</w:t>
            </w:r>
            <w:r w:rsidRPr="007678C1">
              <w:rPr>
                <w:spacing w:val="38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бланки</w:t>
            </w:r>
            <w:r w:rsidRPr="007678C1">
              <w:rPr>
                <w:spacing w:val="38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ответов,</w:t>
            </w:r>
            <w:r w:rsidRPr="007678C1">
              <w:rPr>
                <w:spacing w:val="-6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при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необходимости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выдавать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678C1">
              <w:rPr>
                <w:sz w:val="28"/>
                <w:szCs w:val="28"/>
              </w:rPr>
              <w:t>тифлопереводчикам</w:t>
            </w:r>
            <w:proofErr w:type="spellEnd"/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ДБО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по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схеме,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="000A42BB">
              <w:rPr>
                <w:sz w:val="28"/>
                <w:szCs w:val="28"/>
              </w:rPr>
              <w:t xml:space="preserve">соответствующей форме </w:t>
            </w:r>
            <w:r w:rsidRPr="007678C1">
              <w:rPr>
                <w:sz w:val="28"/>
                <w:szCs w:val="28"/>
              </w:rPr>
              <w:t>экзамена.</w:t>
            </w:r>
          </w:p>
          <w:p w:rsidR="007678C1" w:rsidRPr="007678C1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 xml:space="preserve">После выполнения работы </w:t>
            </w:r>
            <w:proofErr w:type="spellStart"/>
            <w:r w:rsidRPr="007678C1">
              <w:rPr>
                <w:sz w:val="28"/>
                <w:szCs w:val="28"/>
              </w:rPr>
              <w:t>тифлопереводчиками</w:t>
            </w:r>
            <w:proofErr w:type="spellEnd"/>
            <w:r w:rsidRPr="007678C1">
              <w:rPr>
                <w:sz w:val="28"/>
                <w:szCs w:val="28"/>
              </w:rPr>
              <w:t xml:space="preserve"> сложить в первый пакет бланки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ответов, ДБО, во второй пакет – специальные тетради для записи ответов. Первый и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второй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пакеты запечатать;</w:t>
            </w:r>
          </w:p>
          <w:p w:rsidR="00B9285E" w:rsidRPr="007678C1" w:rsidRDefault="007678C1" w:rsidP="007A511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7678C1">
              <w:rPr>
                <w:sz w:val="28"/>
                <w:szCs w:val="28"/>
              </w:rPr>
              <w:t xml:space="preserve">к) </w:t>
            </w:r>
            <w:r w:rsidR="007A511D">
              <w:rPr>
                <w:sz w:val="28"/>
                <w:szCs w:val="28"/>
              </w:rPr>
              <w:t>заполнить наклеенные на пакеты и конверты формы ППЭ-11 и ППЭ-11-01:</w:t>
            </w:r>
            <w:r w:rsidRPr="007678C1">
              <w:rPr>
                <w:sz w:val="28"/>
                <w:szCs w:val="28"/>
              </w:rPr>
              <w:t xml:space="preserve"> </w:t>
            </w:r>
            <w:r w:rsidR="007A511D">
              <w:rPr>
                <w:sz w:val="28"/>
                <w:szCs w:val="28"/>
              </w:rPr>
              <w:t xml:space="preserve">указать </w:t>
            </w:r>
            <w:r w:rsidRPr="007678C1">
              <w:rPr>
                <w:sz w:val="28"/>
                <w:szCs w:val="28"/>
              </w:rPr>
              <w:t>наименование, адрес и номер ППЭ, номер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аудитории, наименование и код учебного предмета, по которому проводился экзамен,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количество материалов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пакете,</w:t>
            </w:r>
            <w:r w:rsidRPr="007678C1">
              <w:rPr>
                <w:spacing w:val="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ФИО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ответственного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организатора</w:t>
            </w:r>
            <w:r w:rsidRPr="007678C1">
              <w:rPr>
                <w:spacing w:val="-2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в</w:t>
            </w:r>
            <w:r w:rsidRPr="007678C1">
              <w:rPr>
                <w:spacing w:val="-1"/>
                <w:sz w:val="28"/>
                <w:szCs w:val="28"/>
              </w:rPr>
              <w:t xml:space="preserve"> </w:t>
            </w:r>
            <w:r w:rsidRPr="007678C1">
              <w:rPr>
                <w:sz w:val="28"/>
                <w:szCs w:val="28"/>
              </w:rPr>
              <w:t>аудитории.</w:t>
            </w:r>
          </w:p>
        </w:tc>
      </w:tr>
    </w:tbl>
    <w:p w:rsidR="00AE5BAB" w:rsidRDefault="00AE5BA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  <w:r>
        <w:rPr>
          <w:sz w:val="28"/>
          <w:szCs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AE5BAB" w:rsidTr="00810036">
        <w:tc>
          <w:tcPr>
            <w:tcW w:w="3969" w:type="dxa"/>
          </w:tcPr>
          <w:p w:rsidR="00AE5BAB" w:rsidRDefault="00AE5BAB" w:rsidP="0081003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E5BAB" w:rsidRPr="00AE5BAB" w:rsidRDefault="00AE5BAB" w:rsidP="00AE5BAB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памятке</w:t>
            </w:r>
          </w:p>
          <w:p w:rsidR="00AE5BAB" w:rsidRDefault="00AE5BAB" w:rsidP="00AE5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организатора в аудитории</w:t>
            </w:r>
          </w:p>
          <w:p w:rsidR="00AE5BAB" w:rsidRDefault="00AE5BAB" w:rsidP="00AE5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BAB">
              <w:rPr>
                <w:rFonts w:ascii="Times New Roman" w:hAnsi="Times New Roman" w:cs="Times New Roman"/>
                <w:sz w:val="28"/>
                <w:szCs w:val="28"/>
              </w:rPr>
              <w:t>для слепых и слабовидя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</w:p>
          <w:p w:rsidR="00AE5BAB" w:rsidRDefault="00AE5BAB" w:rsidP="00AE5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экзаменов,</w:t>
            </w:r>
          </w:p>
          <w:p w:rsidR="00AE5BAB" w:rsidRDefault="00AE5BAB" w:rsidP="00AE5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выполняющих работу</w:t>
            </w:r>
          </w:p>
          <w:p w:rsidR="00AE5BAB" w:rsidRPr="00AE5BAB" w:rsidRDefault="00AE5BAB" w:rsidP="00AE5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BAB">
              <w:rPr>
                <w:rFonts w:ascii="Times New Roman" w:hAnsi="Times New Roman" w:cs="Times New Roman"/>
                <w:sz w:val="28"/>
                <w:szCs w:val="28"/>
              </w:rPr>
              <w:t>шрифтом Брайля</w:t>
            </w:r>
          </w:p>
        </w:tc>
      </w:tr>
    </w:tbl>
    <w:p w:rsidR="00AE5BAB" w:rsidRPr="001D0B4B" w:rsidRDefault="00AE5BAB" w:rsidP="00AE5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4"/>
      </w:tblGrid>
      <w:tr w:rsidR="00AE5BAB" w:rsidRPr="004C42CB" w:rsidTr="00810036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E5BAB" w:rsidRPr="005876A2" w:rsidRDefault="005876A2" w:rsidP="0081003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5876A2">
              <w:rPr>
                <w:rFonts w:ascii="Times New Roman" w:hAnsi="Times New Roman" w:cs="Times New Roman"/>
                <w:b/>
                <w:spacing w:val="30"/>
                <w:sz w:val="28"/>
              </w:rPr>
              <w:t>ИНСТРУКЦИЯ</w:t>
            </w:r>
          </w:p>
          <w:p w:rsidR="00AE5BAB" w:rsidRPr="004C42CB" w:rsidRDefault="005876A2" w:rsidP="00810036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5876A2">
              <w:rPr>
                <w:rFonts w:ascii="Times New Roman" w:hAnsi="Times New Roman" w:cs="Times New Roman"/>
                <w:b/>
                <w:sz w:val="28"/>
              </w:rPr>
              <w:t>для слепых и слабовидящих участников экзаменов, зачитываемая организатором в аудитории перед началом экзамена с использованием ЭМ, изготовленных шрифтом Брайля</w:t>
            </w:r>
          </w:p>
        </w:tc>
      </w:tr>
    </w:tbl>
    <w:p w:rsidR="005876A2" w:rsidRPr="001D0B4B" w:rsidRDefault="005876A2" w:rsidP="00587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76A2" w:rsidTr="0081003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76A2" w:rsidRDefault="005876A2" w:rsidP="00810036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6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 является второй</w:t>
            </w:r>
            <w:r w:rsidRPr="005876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5876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инструктажа, проводим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Pr="005876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10:00. Первая ч</w:t>
            </w:r>
            <w:r w:rsidR="009D61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асть инструктажа, проводимая с </w:t>
            </w:r>
            <w:r w:rsidRPr="005876A2">
              <w:rPr>
                <w:rFonts w:ascii="Times New Roman" w:hAnsi="Times New Roman" w:cs="Times New Roman"/>
                <w:i/>
                <w:sz w:val="28"/>
                <w:szCs w:val="28"/>
              </w:rPr>
              <w:t>9:50, совпадает с первой частью Инструкции для участника экзамена, зачитываемой организатором в аудитории перед началом экзамена с использо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ванием ЭМ на бумажных носителях.</w:t>
            </w:r>
          </w:p>
          <w:p w:rsidR="005876A2" w:rsidRDefault="005876A2" w:rsidP="00810036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061"/>
            </w:tblGrid>
            <w:tr w:rsidR="00C81A8C" w:rsidTr="00C81A8C">
              <w:tc>
                <w:tcPr>
                  <w:tcW w:w="9061" w:type="dxa"/>
                </w:tcPr>
                <w:p w:rsidR="00C81A8C" w:rsidRPr="00C81A8C" w:rsidRDefault="00C81A8C" w:rsidP="00C81A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Текст, который выделен </w:t>
                  </w:r>
                  <w:r w:rsidRPr="00C81A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жирным шрифтом</w:t>
                  </w:r>
                  <w:r w:rsidRPr="00C8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должен быть прочитан участникам </w:t>
                  </w:r>
                  <w:r w:rsidRPr="00C8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экзамена </w:t>
                  </w:r>
                  <w:r w:rsidRPr="00C81A8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слово в слово</w:t>
                  </w:r>
                  <w:r w:rsidRPr="00C8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Это делается для стандарти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зации процедуры проведения ЕГЭ. </w:t>
                  </w:r>
                  <w:r w:rsidRPr="00C81A8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Комментарии, отмеченные курсивом, не читаются участникам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Они даны в помощь </w:t>
                  </w:r>
                  <w:r w:rsidRPr="00C8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организатору. Инструктаж и экзамен проводятся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спокойной и доброжелательной </w:t>
                  </w:r>
                  <w:r w:rsidRPr="00C81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обстановке.</w:t>
                  </w:r>
                </w:p>
              </w:tc>
            </w:tr>
          </w:tbl>
          <w:p w:rsidR="00C81A8C" w:rsidRDefault="00C81A8C" w:rsidP="00C81A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1C9B" w:rsidRPr="00B91C9B" w:rsidRDefault="00B91C9B" w:rsidP="00C81A8C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Вторая</w:t>
            </w:r>
            <w:r w:rsidRPr="00B91C9B">
              <w:rPr>
                <w:rFonts w:ascii="Times New Roman" w:hAnsi="Times New Roman" w:cs="Times New Roman"/>
                <w:spacing w:val="44"/>
                <w:sz w:val="28"/>
                <w:szCs w:val="28"/>
                <w:u w:val="single"/>
              </w:rPr>
              <w:t xml:space="preserve"> </w:t>
            </w:r>
            <w:r w:rsidRPr="00B91C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</w:t>
            </w:r>
            <w:r w:rsidRPr="00B91C9B">
              <w:rPr>
                <w:rFonts w:ascii="Times New Roman" w:hAnsi="Times New Roman" w:cs="Times New Roman"/>
                <w:spacing w:val="105"/>
                <w:sz w:val="28"/>
                <w:szCs w:val="28"/>
                <w:u w:val="single"/>
              </w:rPr>
              <w:t xml:space="preserve"> </w:t>
            </w:r>
            <w:r w:rsidRPr="00B91C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инструктажа</w:t>
            </w:r>
            <w:r w:rsidRPr="00B91C9B">
              <w:rPr>
                <w:rFonts w:ascii="Times New Roman" w:hAnsi="Times New Roman" w:cs="Times New Roman"/>
                <w:spacing w:val="111"/>
                <w:sz w:val="28"/>
                <w:szCs w:val="28"/>
                <w:u w:val="single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(начало</w:t>
            </w:r>
            <w:r w:rsidRPr="00B91C9B">
              <w:rPr>
                <w:rFonts w:ascii="Times New Roman" w:hAnsi="Times New Roman" w:cs="Times New Roman"/>
                <w:i/>
                <w:spacing w:val="107"/>
                <w:sz w:val="28"/>
                <w:szCs w:val="28"/>
                <w:u w:val="single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проведения</w:t>
            </w:r>
            <w:r w:rsidRPr="00B91C9B">
              <w:rPr>
                <w:rFonts w:ascii="Times New Roman" w:hAnsi="Times New Roman" w:cs="Times New Roman"/>
                <w:i/>
                <w:spacing w:val="108"/>
                <w:sz w:val="28"/>
                <w:szCs w:val="28"/>
                <w:u w:val="single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 ранее</w:t>
            </w:r>
            <w:r w:rsidRPr="00B91C9B">
              <w:rPr>
                <w:rFonts w:ascii="Times New Roman" w:hAnsi="Times New Roman" w:cs="Times New Roman"/>
                <w:i/>
                <w:spacing w:val="107"/>
                <w:sz w:val="28"/>
                <w:szCs w:val="28"/>
                <w:u w:val="single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10:00).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Продемонстрировать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доставочные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пакеты,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убедиться,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предмете и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дате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экзамена, указанная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доставочном пакете,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достоверна.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Сейчас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вам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будут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выданы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доставочные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пакеты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индивидуальными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комплектами экзаменационных материалов. Все действия с экзаменационными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материалами в ходе инструктажа участник экзамена может выполнять совместно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ассистентом.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раздает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доставочные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пакеты</w:t>
            </w:r>
            <w:r w:rsidR="000E62CE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произвольном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порядке.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Проверьте целостность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своего доставочного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пакета. Осторожно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вскройте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пакет,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сняв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защитную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пломбу.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пакете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должны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находиться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конверт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бланками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контрольным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листом, а </w:t>
            </w:r>
            <w:r w:rsidRPr="006374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также </w:t>
            </w:r>
            <w:proofErr w:type="spellStart"/>
            <w:r w:rsidRPr="00637473">
              <w:rPr>
                <w:rFonts w:ascii="Times New Roman" w:hAnsi="Times New Roman" w:cs="Times New Roman"/>
                <w:b/>
                <w:sz w:val="28"/>
                <w:szCs w:val="28"/>
              </w:rPr>
              <w:t>зип</w:t>
            </w:r>
            <w:proofErr w:type="spellEnd"/>
            <w:r w:rsidRPr="00637473">
              <w:rPr>
                <w:rFonts w:ascii="Times New Roman" w:hAnsi="Times New Roman" w:cs="Times New Roman"/>
                <w:b/>
                <w:sz w:val="28"/>
                <w:szCs w:val="28"/>
              </w:rPr>
              <w:t>-пакет с КИМ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тетрадью для ответов. Убедитесь в наличии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перечисленного.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B91C9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действий.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Аккуратно вскройте конверт с бланками ЕГЭ и убедитесь в его правильной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комплектации.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</w:t>
            </w:r>
            <w:r w:rsidRPr="00B91C9B">
              <w:rPr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конверте должны</w:t>
            </w:r>
            <w:r w:rsidRPr="00B91C9B">
              <w:rPr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находиться:</w:t>
            </w:r>
          </w:p>
          <w:p w:rsidR="00324AFE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лист;</w:t>
            </w:r>
            <w:r w:rsidRPr="00B91C9B"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  <w:t xml:space="preserve"> </w:t>
            </w:r>
          </w:p>
          <w:p w:rsidR="00324AFE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63"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бланк регистрации;</w:t>
            </w:r>
            <w:r w:rsidRPr="00B91C9B">
              <w:rPr>
                <w:rFonts w:ascii="Times New Roman" w:hAnsi="Times New Roman" w:cs="Times New Roman"/>
                <w:b/>
                <w:spacing w:val="-63"/>
                <w:sz w:val="28"/>
                <w:szCs w:val="28"/>
              </w:rPr>
              <w:t xml:space="preserve"> 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r w:rsidRPr="00B91C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B91C9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№ 1;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бланк ответов № 2 лист 1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(не читается при проведении ЕГЭ по математике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базового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уровня)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бланк ответов № 2 лист 2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(не читается при проведении ЕГЭ по математике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базового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уровня)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B91C9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действий.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Ассистенты,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возьмите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руки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бланк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регистрации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контрольный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лист.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Проверьте,</w:t>
            </w:r>
            <w:r w:rsidRPr="00B91C9B">
              <w:rPr>
                <w:spacing w:val="4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совпадает</w:t>
            </w:r>
            <w:r w:rsidRPr="00B91C9B">
              <w:rPr>
                <w:spacing w:val="4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ли</w:t>
            </w:r>
            <w:r w:rsidRPr="00B91C9B">
              <w:rPr>
                <w:spacing w:val="4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цифровое</w:t>
            </w:r>
            <w:r w:rsidRPr="00B91C9B">
              <w:rPr>
                <w:spacing w:val="43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значение</w:t>
            </w:r>
            <w:r w:rsidRPr="00B91C9B">
              <w:rPr>
                <w:spacing w:val="4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штрихкода</w:t>
            </w:r>
            <w:r w:rsidRPr="00B91C9B">
              <w:rPr>
                <w:spacing w:val="4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</w:t>
            </w:r>
            <w:r w:rsidRPr="00B91C9B">
              <w:rPr>
                <w:spacing w:val="4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бланке</w:t>
            </w:r>
            <w:r w:rsidRPr="00B91C9B">
              <w:rPr>
                <w:spacing w:val="4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регистрации</w:t>
            </w:r>
            <w:r w:rsidRPr="00B91C9B">
              <w:rPr>
                <w:spacing w:val="-63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со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штрихкодом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контрольном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листе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 на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доставочном</w:t>
            </w:r>
            <w:r w:rsidRPr="00B91C9B">
              <w:rPr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пакете.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B91C9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действий.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Внимательно просмотрите бланки, проверьте качество печати, в том числе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штрихкодов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QR-кода,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черных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квадратов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(реперов),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полиграфические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дефекты.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Вложите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бланки ЕГЭ 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контрольный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лист обратно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конверт</w:t>
            </w:r>
            <w:r w:rsidRPr="00B91C9B">
              <w:rPr>
                <w:spacing w:val="65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 отложите</w:t>
            </w:r>
            <w:r w:rsidR="00324AFE">
              <w:rPr>
                <w:sz w:val="28"/>
                <w:szCs w:val="28"/>
              </w:rPr>
              <w:t xml:space="preserve"> его </w:t>
            </w:r>
            <w:r w:rsidRPr="00B91C9B">
              <w:rPr>
                <w:sz w:val="28"/>
                <w:szCs w:val="28"/>
              </w:rPr>
              <w:t>на</w:t>
            </w:r>
            <w:r w:rsidRPr="00B91C9B">
              <w:rPr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край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стола.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B91C9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B91C9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для выполнения</w:t>
            </w:r>
            <w:r w:rsidRPr="00B91C9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ассистентами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действий.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При обнаружении несовпадений штрихкодов, некомплектности доставочного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пакета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="00CC3B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заменить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доставочный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пакет на новый.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Возьмите в руки тетрадь для записи ответов. На титульном листе (обложке)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 верхней части листа напишите фамилию, имя, отчество и паспортные данные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участника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экзамена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из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документа,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удостоверяющего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его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личность.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паузу для выполнения ассистентами указанных действий. Проверить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правильность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информации,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внесённой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B91C9B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титульный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лист.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Передайте</w:t>
            </w:r>
            <w:r w:rsidRPr="00B91C9B">
              <w:rPr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тетрадь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для</w:t>
            </w:r>
            <w:r w:rsidRPr="00B91C9B">
              <w:rPr>
                <w:spacing w:val="-5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записи</w:t>
            </w:r>
            <w:r w:rsidRPr="00B91C9B">
              <w:rPr>
                <w:spacing w:val="-5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ответов</w:t>
            </w:r>
            <w:r w:rsidRPr="00B91C9B">
              <w:rPr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участнику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экзамена.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экзамена, запишите шрифтом Брайля в тетради для ответов на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первом листе после титульного листа, отпечатанного шрифтом Брайля, фамилию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(с новой строки), имя (с новой строки), отчество (с новой строки) (при наличии),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серию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документа,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удостоверяющего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(паспорта)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(с</w:t>
            </w:r>
            <w:r w:rsidRPr="00B91C9B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новой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строки).</w:t>
            </w:r>
            <w:r w:rsidRPr="00B91C9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B91C9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необходимости</w:t>
            </w:r>
            <w:r w:rsidRPr="00B91C9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</w:t>
            </w:r>
            <w:r w:rsidRPr="00B91C9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вам продиктует</w:t>
            </w:r>
            <w:r w:rsidRPr="00B91C9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B91C9B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B91C9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указанных действий.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Проверь</w:t>
            </w:r>
            <w:r w:rsidR="00CC3B1F">
              <w:rPr>
                <w:sz w:val="28"/>
                <w:szCs w:val="28"/>
              </w:rPr>
              <w:t>те</w:t>
            </w:r>
            <w:r w:rsidRPr="00B91C9B">
              <w:rPr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КИМ</w:t>
            </w:r>
            <w:r w:rsidRPr="00B91C9B">
              <w:rPr>
                <w:spacing w:val="-4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по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Брайлю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</w:t>
            </w:r>
            <w:r w:rsidRPr="00B91C9B">
              <w:rPr>
                <w:spacing w:val="-5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наличие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брака.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внимание, что ответы пишутся с одной стороны листа, начиная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r w:rsidRPr="00B91C9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второго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листа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титульного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листа,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отпечатанного шрифтом</w:t>
            </w:r>
            <w:r w:rsidRPr="00B91C9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Брайля.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При выполнении заданий с кратким ответом необходимо записать номер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задания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ответ,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располагая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каждый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отдельной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строке.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Если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одной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строки недостаточно для записи ответа, нужно продолжить запись на следующей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строке.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номером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ответом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оставить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интервал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(пропустить одну</w:t>
            </w:r>
            <w:r w:rsidRPr="00B91C9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клетку).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Если</w:t>
            </w:r>
            <w:r w:rsidRPr="00B91C9B">
              <w:rPr>
                <w:spacing w:val="3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ответом</w:t>
            </w:r>
            <w:r w:rsidRPr="00B91C9B">
              <w:rPr>
                <w:spacing w:val="95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должно</w:t>
            </w:r>
            <w:r w:rsidRPr="00B91C9B">
              <w:rPr>
                <w:spacing w:val="96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быть</w:t>
            </w:r>
            <w:r w:rsidRPr="00B91C9B">
              <w:rPr>
                <w:spacing w:val="97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слово,</w:t>
            </w:r>
            <w:r w:rsidRPr="00B91C9B">
              <w:rPr>
                <w:spacing w:val="95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то</w:t>
            </w:r>
            <w:r w:rsidRPr="00B91C9B">
              <w:rPr>
                <w:spacing w:val="98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нужно</w:t>
            </w:r>
            <w:r w:rsidRPr="00B91C9B">
              <w:rPr>
                <w:spacing w:val="95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писать</w:t>
            </w:r>
            <w:r w:rsidRPr="00B91C9B">
              <w:rPr>
                <w:spacing w:val="97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его</w:t>
            </w:r>
            <w:r w:rsidRPr="00B91C9B">
              <w:rPr>
                <w:spacing w:val="98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</w:t>
            </w:r>
            <w:r w:rsidRPr="00B91C9B">
              <w:rPr>
                <w:spacing w:val="94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той</w:t>
            </w:r>
            <w:r w:rsidRPr="00B91C9B">
              <w:rPr>
                <w:spacing w:val="97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форме</w:t>
            </w:r>
            <w:r w:rsidR="00EC1BC1">
              <w:rPr>
                <w:sz w:val="28"/>
                <w:szCs w:val="28"/>
              </w:rPr>
              <w:t>, в которой</w:t>
            </w:r>
            <w:r w:rsidRPr="00B91C9B">
              <w:rPr>
                <w:sz w:val="28"/>
                <w:szCs w:val="28"/>
              </w:rPr>
              <w:t xml:space="preserve"> данное слово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стоит в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предложении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или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указано</w:t>
            </w:r>
            <w:r w:rsidRPr="00B91C9B">
              <w:rPr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задании.</w:t>
            </w:r>
          </w:p>
          <w:p w:rsidR="00B91C9B" w:rsidRPr="00C4088D" w:rsidRDefault="00B91C9B" w:rsidP="00C4088D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63"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цифр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сочетания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слов,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являющиеся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краткими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ответами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задания,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записываются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образцами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ответов,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помещенными</w:t>
            </w:r>
            <w:r w:rsidRPr="00B91C9B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91C9B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Инструкции</w:t>
            </w:r>
            <w:r w:rsidRPr="00B91C9B">
              <w:rPr>
                <w:rFonts w:ascii="Times New Roman" w:hAnsi="Times New Roman" w:cs="Times New Roman"/>
                <w:b/>
                <w:spacing w:val="5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B91C9B">
              <w:rPr>
                <w:rFonts w:ascii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выполнению</w:t>
            </w:r>
            <w:r w:rsidRPr="00B91C9B">
              <w:rPr>
                <w:rFonts w:ascii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работы,</w:t>
            </w:r>
            <w:r w:rsidRPr="00B91C9B">
              <w:rPr>
                <w:rFonts w:ascii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B91C9B">
              <w:rPr>
                <w:rFonts w:ascii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без</w:t>
            </w:r>
            <w:r w:rsidRPr="00B91C9B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пробелов,</w:t>
            </w:r>
            <w:r w:rsidR="00C4088D">
              <w:rPr>
                <w:rFonts w:ascii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  <w:r w:rsidR="00C4088D" w:rsidRPr="00C4088D">
              <w:rPr>
                <w:rFonts w:ascii="Times New Roman" w:hAnsi="Times New Roman" w:cs="Times New Roman"/>
                <w:b/>
                <w:sz w:val="28"/>
                <w:szCs w:val="28"/>
              </w:rPr>
              <w:t>запятых и</w:t>
            </w:r>
            <w:r w:rsidR="00C4088D">
              <w:rPr>
                <w:rFonts w:ascii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других дополнительных</w:t>
            </w:r>
            <w:r w:rsidRPr="00B91C9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символов.</w:t>
            </w:r>
            <w:r w:rsidRPr="00B91C9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Цифры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пишутся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 цифровыми</w:t>
            </w:r>
            <w:r w:rsidRPr="00B91C9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знаками.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Ответы</w:t>
            </w:r>
            <w:r w:rsidRPr="00B91C9B">
              <w:rPr>
                <w:spacing w:val="43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</w:t>
            </w:r>
            <w:r w:rsidRPr="00B91C9B">
              <w:rPr>
                <w:spacing w:val="110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задания</w:t>
            </w:r>
            <w:r w:rsidRPr="00B91C9B">
              <w:rPr>
                <w:spacing w:val="109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</w:t>
            </w:r>
            <w:r w:rsidRPr="00B91C9B">
              <w:rPr>
                <w:spacing w:val="108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развернутыми</w:t>
            </w:r>
            <w:r w:rsidRPr="00B91C9B">
              <w:rPr>
                <w:spacing w:val="11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ответами</w:t>
            </w:r>
            <w:r w:rsidRPr="00B91C9B">
              <w:rPr>
                <w:spacing w:val="109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записываются,</w:t>
            </w:r>
            <w:r w:rsidRPr="00B91C9B">
              <w:rPr>
                <w:spacing w:val="110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начиная</w:t>
            </w:r>
            <w:r w:rsidRPr="00B91C9B">
              <w:rPr>
                <w:spacing w:val="-63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новой страницы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тетради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для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ответов.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Если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ошибся,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неверный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закалывается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шеститочием</w:t>
            </w:r>
            <w:proofErr w:type="spellEnd"/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91C9B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91C9B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</w:t>
            </w:r>
            <w:r w:rsidRPr="00B91C9B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правильного</w:t>
            </w:r>
            <w:r w:rsidRPr="00B91C9B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ответа</w:t>
            </w:r>
            <w:r w:rsidRPr="00B91C9B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засчитывается</w:t>
            </w:r>
            <w:r w:rsidRPr="00B91C9B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</w:t>
            </w:r>
            <w:r w:rsidRPr="00B91C9B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91C9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строке.</w:t>
            </w:r>
            <w:r w:rsidRPr="00B91C9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91C9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повторного ответа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B91C9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засчитывается</w:t>
            </w:r>
            <w:r w:rsidRPr="00B91C9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</w:t>
            </w:r>
            <w:r w:rsidRPr="00B91C9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При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выполнении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заданий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необходимо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следовать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инструкциям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КИМ.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Тексты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инструкций</w:t>
            </w:r>
            <w:r w:rsidRPr="00B91C9B">
              <w:rPr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сдвинуты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вправо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два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знака.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Эти</w:t>
            </w:r>
            <w:r w:rsidRPr="00B91C9B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  <w:r w:rsidRPr="00B91C9B">
              <w:rPr>
                <w:rFonts w:ascii="Times New Roman" w:hAnsi="Times New Roman" w:cs="Times New Roman"/>
                <w:b/>
                <w:spacing w:val="4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размещены</w:t>
            </w:r>
            <w:r w:rsidRPr="00B91C9B">
              <w:rPr>
                <w:rFonts w:ascii="Times New Roman" w:hAnsi="Times New Roman" w:cs="Times New Roman"/>
                <w:b/>
                <w:spacing w:val="4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91C9B">
              <w:rPr>
                <w:rFonts w:ascii="Times New Roman" w:hAnsi="Times New Roman" w:cs="Times New Roman"/>
                <w:b/>
                <w:spacing w:val="10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брошюре</w:t>
            </w:r>
            <w:r w:rsidRPr="00B91C9B">
              <w:rPr>
                <w:rFonts w:ascii="Times New Roman" w:hAnsi="Times New Roman" w:cs="Times New Roman"/>
                <w:b/>
                <w:spacing w:val="10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91C9B">
              <w:rPr>
                <w:rFonts w:ascii="Times New Roman" w:hAnsi="Times New Roman" w:cs="Times New Roman"/>
                <w:b/>
                <w:spacing w:val="10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  <w:r w:rsidRPr="00B91C9B">
              <w:rPr>
                <w:rFonts w:ascii="Times New Roman" w:hAnsi="Times New Roman" w:cs="Times New Roman"/>
                <w:b/>
                <w:spacing w:val="106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сразу</w:t>
            </w:r>
            <w:r w:rsidRPr="00B91C9B">
              <w:rPr>
                <w:rFonts w:ascii="Times New Roman" w:hAnsi="Times New Roman" w:cs="Times New Roman"/>
                <w:b/>
                <w:spacing w:val="10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  <w:r w:rsidRPr="00B91C9B">
              <w:rPr>
                <w:rFonts w:ascii="Times New Roman" w:hAnsi="Times New Roman" w:cs="Times New Roman"/>
                <w:b/>
                <w:spacing w:val="103"/>
                <w:sz w:val="28"/>
                <w:szCs w:val="28"/>
              </w:rPr>
              <w:t xml:space="preserve"> </w:t>
            </w:r>
            <w:r w:rsidR="00C408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Инструкции по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выполнению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тетради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записи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ответов. Также там размещены правила, связанные с особенностями конкретного</w:t>
            </w:r>
            <w:r w:rsidRPr="00B91C9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B91C9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На тетрадях для ответов запрещается делать какие-либо записи и пометки,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="00731F36">
              <w:rPr>
                <w:sz w:val="28"/>
                <w:szCs w:val="28"/>
              </w:rPr>
              <w:t xml:space="preserve">не </w:t>
            </w:r>
            <w:r w:rsidRPr="00B91C9B">
              <w:rPr>
                <w:sz w:val="28"/>
                <w:szCs w:val="28"/>
              </w:rPr>
              <w:t xml:space="preserve">относящиеся </w:t>
            </w:r>
            <w:r w:rsidR="00852388">
              <w:rPr>
                <w:sz w:val="28"/>
                <w:szCs w:val="28"/>
              </w:rPr>
              <w:t xml:space="preserve">к </w:t>
            </w:r>
            <w:r w:rsidRPr="00B91C9B">
              <w:rPr>
                <w:sz w:val="28"/>
                <w:szCs w:val="28"/>
              </w:rPr>
              <w:t>ответам на задания. Вы можете делать пометки в черновиках.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Также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обращаем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ваше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внимание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на то,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что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ответы,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записанные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="001425A9">
              <w:rPr>
                <w:sz w:val="28"/>
                <w:szCs w:val="28"/>
              </w:rPr>
              <w:t xml:space="preserve">в </w:t>
            </w:r>
            <w:r w:rsidRPr="00B91C9B">
              <w:rPr>
                <w:sz w:val="28"/>
                <w:szCs w:val="28"/>
              </w:rPr>
              <w:t>черновиках</w:t>
            </w:r>
            <w:r w:rsidR="00CE7DF8">
              <w:rPr>
                <w:sz w:val="28"/>
                <w:szCs w:val="28"/>
              </w:rPr>
              <w:t xml:space="preserve">, не </w:t>
            </w:r>
            <w:r w:rsidRPr="00B91C9B">
              <w:rPr>
                <w:sz w:val="28"/>
                <w:szCs w:val="28"/>
              </w:rPr>
              <w:t>проверяются.</w:t>
            </w:r>
          </w:p>
          <w:p w:rsidR="00B91C9B" w:rsidRPr="00F722C7" w:rsidRDefault="00B91C9B" w:rsidP="00F722C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нехватки места в тетради для ответов вы можете обратиться к </w:t>
            </w:r>
            <w:r w:rsidR="00F722C7">
              <w:rPr>
                <w:rFonts w:ascii="Times New Roman" w:hAnsi="Times New Roman" w:cs="Times New Roman"/>
                <w:b/>
                <w:sz w:val="28"/>
                <w:szCs w:val="28"/>
              </w:rPr>
              <w:t>нам за дополнительным</w:t>
            </w:r>
            <w:r w:rsidRPr="00B91C9B">
              <w:rPr>
                <w:rFonts w:ascii="Times New Roman" w:hAnsi="Times New Roman" w:cs="Times New Roman"/>
                <w:b/>
                <w:spacing w:val="27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листом</w:t>
            </w:r>
            <w:r w:rsidRPr="00B91C9B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B91C9B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записи</w:t>
            </w:r>
            <w:r w:rsidRPr="00B91C9B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ответов.</w:t>
            </w:r>
            <w:r w:rsidRPr="00B91C9B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B91C9B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этом</w:t>
            </w:r>
            <w:r w:rsidRPr="00B91C9B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91C9B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верхней</w:t>
            </w:r>
            <w:r w:rsidRPr="00B91C9B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строке</w:t>
            </w:r>
            <w:r w:rsidR="00F7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</w:t>
            </w:r>
            <w:r w:rsidRPr="00F722C7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листа</w:t>
            </w:r>
            <w:r w:rsidRPr="00F722C7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F722C7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  <w:r w:rsidRPr="00F722C7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написать</w:t>
            </w:r>
            <w:r w:rsidRPr="00F722C7">
              <w:rPr>
                <w:rFonts w:ascii="Times New Roman" w:hAnsi="Times New Roman"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фамилию,</w:t>
            </w:r>
            <w:r w:rsidRPr="00F722C7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  <w:r w:rsidRPr="00F722C7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="00CF2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отчества участника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как шрифтом</w:t>
            </w:r>
            <w:r w:rsidRPr="00F722C7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Брайля,</w:t>
            </w:r>
            <w:r w:rsidRPr="00F722C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так</w:t>
            </w:r>
            <w:r w:rsidRPr="00F722C7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и обычным</w:t>
            </w:r>
            <w:r w:rsidRPr="00F722C7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722C7">
              <w:rPr>
                <w:rFonts w:ascii="Times New Roman" w:hAnsi="Times New Roman" w:cs="Times New Roman"/>
                <w:b/>
                <w:sz w:val="28"/>
                <w:szCs w:val="28"/>
              </w:rPr>
              <w:t>способом.</w:t>
            </w:r>
          </w:p>
          <w:p w:rsidR="00CF23B7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Каждый час мы будем объявлять время, оставшееся до конца экзамена.</w:t>
            </w:r>
          </w:p>
          <w:p w:rsidR="00CF23B7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выполнения экзаменационной работы: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(объявить время начала)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B91C9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экзаменационной</w:t>
            </w:r>
            <w:r w:rsidRPr="00B91C9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работы: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время)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="006B29A2"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="006B29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29A2"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доске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начала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="006B29A2"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6B29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B29A2"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работы.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Важно!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Время,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отведенное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="006B29A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инструктаж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="006B29A2" w:rsidRPr="00B91C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="006B29A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заполнение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регистрационной</w:t>
            </w:r>
            <w:r w:rsidR="00F83BED" w:rsidRPr="00F83BED">
              <w:rPr>
                <w:rFonts w:ascii="Times New Roman" w:hAnsi="Times New Roman" w:cs="Times New Roman"/>
                <w:i/>
                <w:spacing w:val="-62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информации</w:t>
            </w:r>
            <w:r w:rsidRPr="00F83BED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F83BED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тетради</w:t>
            </w:r>
            <w:r w:rsidRPr="00F83BED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</w:t>
            </w:r>
            <w:r w:rsidRPr="00F83BED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ответов,</w:t>
            </w:r>
            <w:r w:rsidRPr="00F83BED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 общее</w:t>
            </w:r>
            <w:r w:rsidRPr="00F83BED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время</w:t>
            </w:r>
            <w:r w:rsidRPr="00F83BED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выполнения</w:t>
            </w:r>
            <w:r w:rsidRPr="00F83BED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экзаменационной</w:t>
            </w:r>
            <w:r w:rsidRPr="00F83BED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работы</w:t>
            </w:r>
            <w:r w:rsidRPr="00F83BED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F83B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 включается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 xml:space="preserve">Не забывайте переносить ответы из черновиков в тетрадь для </w:t>
            </w:r>
            <w:r w:rsidRPr="00B91C9B">
              <w:rPr>
                <w:sz w:val="28"/>
                <w:szCs w:val="28"/>
              </w:rPr>
              <w:lastRenderedPageBreak/>
              <w:t>ответов</w:t>
            </w:r>
            <w:r w:rsidR="00F83BED">
              <w:rPr>
                <w:sz w:val="28"/>
                <w:szCs w:val="28"/>
              </w:rPr>
              <w:t>. Инструктаж</w:t>
            </w:r>
            <w:r w:rsidRPr="00B91C9B">
              <w:rPr>
                <w:sz w:val="28"/>
                <w:szCs w:val="28"/>
              </w:rPr>
              <w:t xml:space="preserve"> закончен. Вы можете приступать к выполнению заданий.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Желаем удачи!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Объявлять</w:t>
            </w:r>
            <w:r w:rsidRPr="00B91C9B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B91C9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каждый</w:t>
            </w:r>
            <w:r w:rsidRPr="00B91C9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час:</w:t>
            </w:r>
            <w:r w:rsidRPr="00B91C9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«до</w:t>
            </w:r>
            <w:r w:rsidRPr="00B91C9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конца экзамена</w:t>
            </w:r>
            <w:r w:rsidRPr="00B91C9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 …»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минут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до окончания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объявить: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До окончания выполнения экзаменационной работы осталось 30 минут.</w:t>
            </w:r>
            <w:r w:rsidRPr="00B91C9B">
              <w:rPr>
                <w:spacing w:val="-6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Не</w:t>
            </w:r>
            <w:r w:rsidRPr="00B91C9B">
              <w:rPr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забывайте переносить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ответы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из</w:t>
            </w:r>
            <w:r w:rsidRPr="00B91C9B">
              <w:rPr>
                <w:spacing w:val="-4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черновиков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тетрадь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ответов.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минут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до окончания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B91C9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объявить:</w:t>
            </w:r>
          </w:p>
          <w:p w:rsidR="00B91C9B" w:rsidRPr="00F83BED" w:rsidRDefault="00B91C9B" w:rsidP="00F83BED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До</w:t>
            </w:r>
            <w:r w:rsidRPr="00B91C9B">
              <w:rPr>
                <w:spacing w:val="25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окончания</w:t>
            </w:r>
            <w:r w:rsidRPr="00B91C9B">
              <w:rPr>
                <w:spacing w:val="89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выполнения</w:t>
            </w:r>
            <w:r w:rsidRPr="00B91C9B">
              <w:rPr>
                <w:spacing w:val="90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экзаменационной</w:t>
            </w:r>
            <w:r w:rsidRPr="00B91C9B">
              <w:rPr>
                <w:spacing w:val="9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работы</w:t>
            </w:r>
            <w:r w:rsidRPr="00B91C9B">
              <w:rPr>
                <w:spacing w:val="9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осталось</w:t>
            </w:r>
            <w:r w:rsidRPr="00B91C9B">
              <w:rPr>
                <w:spacing w:val="9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5</w:t>
            </w:r>
            <w:r w:rsidRPr="00B91C9B">
              <w:rPr>
                <w:spacing w:val="88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минут.</w:t>
            </w:r>
            <w:r w:rsidR="00F83BED">
              <w:rPr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Проверьте,</w:t>
            </w:r>
            <w:r w:rsidRPr="00B91C9B">
              <w:rPr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все</w:t>
            </w:r>
            <w:r w:rsidRPr="00B91C9B">
              <w:rPr>
                <w:spacing w:val="-4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ли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ответы</w:t>
            </w:r>
            <w:r w:rsidRPr="00B91C9B">
              <w:rPr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вы</w:t>
            </w:r>
            <w:r w:rsidRPr="00B91C9B">
              <w:rPr>
                <w:spacing w:val="-4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перенесли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из</w:t>
            </w:r>
            <w:r w:rsidRPr="00B91C9B">
              <w:rPr>
                <w:spacing w:val="-5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черновиков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</w:t>
            </w:r>
            <w:r w:rsidRPr="00B91C9B">
              <w:rPr>
                <w:spacing w:val="-4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тетради</w:t>
            </w:r>
            <w:r w:rsidRPr="00B91C9B">
              <w:rPr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для</w:t>
            </w:r>
            <w:r w:rsidRPr="00B91C9B">
              <w:rPr>
                <w:spacing w:val="-4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ответов.</w:t>
            </w:r>
          </w:p>
          <w:p w:rsidR="00B91C9B" w:rsidRPr="00B91C9B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B91C9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окончании</w:t>
            </w:r>
            <w:r w:rsidRPr="00B91C9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B91C9B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B91C9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B91C9B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B91C9B">
              <w:rPr>
                <w:rFonts w:ascii="Times New Roman" w:hAnsi="Times New Roman" w:cs="Times New Roman"/>
                <w:i/>
                <w:sz w:val="28"/>
                <w:szCs w:val="28"/>
              </w:rPr>
              <w:t>объявить:</w:t>
            </w:r>
          </w:p>
          <w:p w:rsidR="00B91C9B" w:rsidRPr="00B91C9B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B91C9B">
              <w:rPr>
                <w:sz w:val="28"/>
                <w:szCs w:val="28"/>
              </w:rPr>
              <w:t>Выполнение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экзаменационной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работы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окончено.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Положите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экзаменационные материалы на край стола вместе с конвертом с бланками. Мы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пройдем и</w:t>
            </w:r>
            <w:r w:rsidRPr="00B91C9B">
              <w:rPr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соберем</w:t>
            </w:r>
            <w:r w:rsidRPr="00B91C9B">
              <w:rPr>
                <w:spacing w:val="2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ваши</w:t>
            </w:r>
            <w:r w:rsidRPr="00B91C9B">
              <w:rPr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sz w:val="28"/>
                <w:szCs w:val="28"/>
              </w:rPr>
              <w:t>экзаменационные материалы.</w:t>
            </w:r>
          </w:p>
          <w:p w:rsidR="00B91C9B" w:rsidRPr="00B91C9B" w:rsidRDefault="00B91C9B" w:rsidP="00B91C9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B91C9B">
              <w:rPr>
                <w:i/>
                <w:sz w:val="28"/>
                <w:szCs w:val="28"/>
              </w:rPr>
              <w:t>Организаторы</w:t>
            </w:r>
            <w:r w:rsidRPr="00B91C9B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i/>
                <w:sz w:val="28"/>
                <w:szCs w:val="28"/>
              </w:rPr>
              <w:t>осуществляют</w:t>
            </w:r>
            <w:r w:rsidRPr="00B91C9B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i/>
                <w:sz w:val="28"/>
                <w:szCs w:val="28"/>
              </w:rPr>
              <w:t>сбор</w:t>
            </w:r>
            <w:r w:rsidRPr="00B91C9B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i/>
                <w:sz w:val="28"/>
                <w:szCs w:val="28"/>
              </w:rPr>
              <w:t>экзаменационных</w:t>
            </w:r>
            <w:r w:rsidRPr="00B91C9B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i/>
                <w:sz w:val="28"/>
                <w:szCs w:val="28"/>
              </w:rPr>
              <w:t>материалов</w:t>
            </w:r>
            <w:r w:rsidRPr="00B91C9B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i/>
                <w:sz w:val="28"/>
                <w:szCs w:val="28"/>
              </w:rPr>
              <w:t>с рабочих</w:t>
            </w:r>
            <w:r w:rsidRPr="00B91C9B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i/>
                <w:sz w:val="28"/>
                <w:szCs w:val="28"/>
              </w:rPr>
              <w:t>мест</w:t>
            </w:r>
            <w:r w:rsidRPr="00B91C9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91C9B">
              <w:rPr>
                <w:i/>
                <w:sz w:val="28"/>
                <w:szCs w:val="28"/>
              </w:rPr>
              <w:t>участников экзамена</w:t>
            </w:r>
            <w:r w:rsidRPr="00B91C9B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91C9B">
              <w:rPr>
                <w:i/>
                <w:sz w:val="28"/>
                <w:szCs w:val="28"/>
              </w:rPr>
              <w:t>в организованном порядке.</w:t>
            </w:r>
          </w:p>
          <w:p w:rsidR="005876A2" w:rsidRPr="007678C1" w:rsidRDefault="005876A2" w:rsidP="00B91C9B">
            <w:pPr>
              <w:pStyle w:val="a6"/>
              <w:rPr>
                <w:sz w:val="28"/>
                <w:szCs w:val="28"/>
              </w:rPr>
            </w:pPr>
          </w:p>
        </w:tc>
      </w:tr>
    </w:tbl>
    <w:p w:rsidR="00B91C9B" w:rsidRPr="00B91C9B" w:rsidRDefault="00B91C9B" w:rsidP="00B91C9B">
      <w:pPr>
        <w:pStyle w:val="a6"/>
        <w:spacing w:before="9"/>
        <w:ind w:left="0" w:firstLine="0"/>
        <w:jc w:val="left"/>
        <w:rPr>
          <w:sz w:val="28"/>
          <w:szCs w:val="28"/>
        </w:rPr>
      </w:pPr>
    </w:p>
    <w:sectPr w:rsidR="00B91C9B" w:rsidRPr="00B91C9B" w:rsidSect="00B91C9B">
      <w:footerReference w:type="default" r:id="rId7"/>
      <w:type w:val="continuous"/>
      <w:pgSz w:w="11906" w:h="16838"/>
      <w:pgMar w:top="155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81" w:rsidRDefault="00CE1981" w:rsidP="00A31A73">
      <w:pPr>
        <w:spacing w:after="0" w:line="240" w:lineRule="auto"/>
      </w:pPr>
      <w:r>
        <w:separator/>
      </w:r>
    </w:p>
  </w:endnote>
  <w:endnote w:type="continuationSeparator" w:id="0">
    <w:p w:rsidR="00CE1981" w:rsidRDefault="00CE1981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81" w:rsidRDefault="00CE1981" w:rsidP="00A31A73">
      <w:pPr>
        <w:spacing w:after="0" w:line="240" w:lineRule="auto"/>
      </w:pPr>
      <w:r>
        <w:separator/>
      </w:r>
    </w:p>
  </w:footnote>
  <w:footnote w:type="continuationSeparator" w:id="0">
    <w:p w:rsidR="00CE1981" w:rsidRDefault="00CE1981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1141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E33"/>
    <w:rsid w:val="0005462C"/>
    <w:rsid w:val="0005511B"/>
    <w:rsid w:val="00062957"/>
    <w:rsid w:val="00066297"/>
    <w:rsid w:val="00074A5A"/>
    <w:rsid w:val="00082773"/>
    <w:rsid w:val="000872D0"/>
    <w:rsid w:val="00094F31"/>
    <w:rsid w:val="000A42BB"/>
    <w:rsid w:val="000D3601"/>
    <w:rsid w:val="000E62CE"/>
    <w:rsid w:val="000F4EBB"/>
    <w:rsid w:val="00113C71"/>
    <w:rsid w:val="00117E6D"/>
    <w:rsid w:val="00134A2A"/>
    <w:rsid w:val="001425A9"/>
    <w:rsid w:val="00162E4A"/>
    <w:rsid w:val="00166A11"/>
    <w:rsid w:val="0017763F"/>
    <w:rsid w:val="00194277"/>
    <w:rsid w:val="001C6AE6"/>
    <w:rsid w:val="001D0D77"/>
    <w:rsid w:val="001D7170"/>
    <w:rsid w:val="001F0E3F"/>
    <w:rsid w:val="00204ACB"/>
    <w:rsid w:val="0022038B"/>
    <w:rsid w:val="00227683"/>
    <w:rsid w:val="00234A51"/>
    <w:rsid w:val="002726AB"/>
    <w:rsid w:val="00281E64"/>
    <w:rsid w:val="0028436C"/>
    <w:rsid w:val="00290C00"/>
    <w:rsid w:val="00294868"/>
    <w:rsid w:val="002A2DE2"/>
    <w:rsid w:val="002B6092"/>
    <w:rsid w:val="003012A1"/>
    <w:rsid w:val="00311261"/>
    <w:rsid w:val="00324AFE"/>
    <w:rsid w:val="003569B3"/>
    <w:rsid w:val="00370F6B"/>
    <w:rsid w:val="00381548"/>
    <w:rsid w:val="00381578"/>
    <w:rsid w:val="0039442C"/>
    <w:rsid w:val="003E510E"/>
    <w:rsid w:val="003E6978"/>
    <w:rsid w:val="0040293E"/>
    <w:rsid w:val="00433078"/>
    <w:rsid w:val="0044328F"/>
    <w:rsid w:val="00486D15"/>
    <w:rsid w:val="004B2F55"/>
    <w:rsid w:val="00500646"/>
    <w:rsid w:val="00512546"/>
    <w:rsid w:val="00514E6D"/>
    <w:rsid w:val="005232F1"/>
    <w:rsid w:val="00527FC8"/>
    <w:rsid w:val="0053343C"/>
    <w:rsid w:val="00551822"/>
    <w:rsid w:val="005706D7"/>
    <w:rsid w:val="00586267"/>
    <w:rsid w:val="005876A2"/>
    <w:rsid w:val="005C6B27"/>
    <w:rsid w:val="005E2561"/>
    <w:rsid w:val="005E4D69"/>
    <w:rsid w:val="00613320"/>
    <w:rsid w:val="0062400B"/>
    <w:rsid w:val="006243C2"/>
    <w:rsid w:val="0063359E"/>
    <w:rsid w:val="006348B2"/>
    <w:rsid w:val="0063682E"/>
    <w:rsid w:val="00637473"/>
    <w:rsid w:val="00650755"/>
    <w:rsid w:val="00652A11"/>
    <w:rsid w:val="00653CB6"/>
    <w:rsid w:val="00682EB7"/>
    <w:rsid w:val="00686876"/>
    <w:rsid w:val="00692D7A"/>
    <w:rsid w:val="006A6C9E"/>
    <w:rsid w:val="006B170F"/>
    <w:rsid w:val="006B29A2"/>
    <w:rsid w:val="006F1164"/>
    <w:rsid w:val="0073147D"/>
    <w:rsid w:val="00731F36"/>
    <w:rsid w:val="00744CCC"/>
    <w:rsid w:val="00754B28"/>
    <w:rsid w:val="00760C45"/>
    <w:rsid w:val="007678C1"/>
    <w:rsid w:val="00771D48"/>
    <w:rsid w:val="0077449F"/>
    <w:rsid w:val="007A511D"/>
    <w:rsid w:val="007A5AE7"/>
    <w:rsid w:val="007B502F"/>
    <w:rsid w:val="007B73F8"/>
    <w:rsid w:val="007C50DA"/>
    <w:rsid w:val="007C5CE7"/>
    <w:rsid w:val="007E73CF"/>
    <w:rsid w:val="0082504F"/>
    <w:rsid w:val="00836E02"/>
    <w:rsid w:val="0084058A"/>
    <w:rsid w:val="00852388"/>
    <w:rsid w:val="008539F8"/>
    <w:rsid w:val="00856DB0"/>
    <w:rsid w:val="00877509"/>
    <w:rsid w:val="008B7FFB"/>
    <w:rsid w:val="008D21B3"/>
    <w:rsid w:val="008F5A97"/>
    <w:rsid w:val="00902554"/>
    <w:rsid w:val="00904CDC"/>
    <w:rsid w:val="009204AB"/>
    <w:rsid w:val="0095146B"/>
    <w:rsid w:val="00955852"/>
    <w:rsid w:val="009718EF"/>
    <w:rsid w:val="00972CD3"/>
    <w:rsid w:val="0099242D"/>
    <w:rsid w:val="009D6198"/>
    <w:rsid w:val="00A31A73"/>
    <w:rsid w:val="00A56B9F"/>
    <w:rsid w:val="00A61B35"/>
    <w:rsid w:val="00A87A2F"/>
    <w:rsid w:val="00AB6CD8"/>
    <w:rsid w:val="00AC7B53"/>
    <w:rsid w:val="00AE134F"/>
    <w:rsid w:val="00AE5BAB"/>
    <w:rsid w:val="00B17114"/>
    <w:rsid w:val="00B4163E"/>
    <w:rsid w:val="00B564C0"/>
    <w:rsid w:val="00B72909"/>
    <w:rsid w:val="00B72CE0"/>
    <w:rsid w:val="00B91C9B"/>
    <w:rsid w:val="00B9285E"/>
    <w:rsid w:val="00B945B7"/>
    <w:rsid w:val="00B97343"/>
    <w:rsid w:val="00BA6214"/>
    <w:rsid w:val="00BC62D1"/>
    <w:rsid w:val="00BE6111"/>
    <w:rsid w:val="00C4088D"/>
    <w:rsid w:val="00C62D41"/>
    <w:rsid w:val="00C70BC0"/>
    <w:rsid w:val="00C75B38"/>
    <w:rsid w:val="00C81A8C"/>
    <w:rsid w:val="00CB1CE6"/>
    <w:rsid w:val="00CC3B1F"/>
    <w:rsid w:val="00CD15E1"/>
    <w:rsid w:val="00CE1981"/>
    <w:rsid w:val="00CE4611"/>
    <w:rsid w:val="00CE7DF8"/>
    <w:rsid w:val="00CF23B7"/>
    <w:rsid w:val="00D1457F"/>
    <w:rsid w:val="00D23349"/>
    <w:rsid w:val="00D31195"/>
    <w:rsid w:val="00D36DE7"/>
    <w:rsid w:val="00D516BB"/>
    <w:rsid w:val="00D56DAE"/>
    <w:rsid w:val="00D65D6A"/>
    <w:rsid w:val="00D850B7"/>
    <w:rsid w:val="00DC2E0F"/>
    <w:rsid w:val="00DE49AA"/>
    <w:rsid w:val="00DF1C49"/>
    <w:rsid w:val="00E56372"/>
    <w:rsid w:val="00E73E26"/>
    <w:rsid w:val="00E80C88"/>
    <w:rsid w:val="00E83F93"/>
    <w:rsid w:val="00E90285"/>
    <w:rsid w:val="00EA3DCF"/>
    <w:rsid w:val="00EA3E51"/>
    <w:rsid w:val="00EC1BC1"/>
    <w:rsid w:val="00EE02DD"/>
    <w:rsid w:val="00F243DC"/>
    <w:rsid w:val="00F26557"/>
    <w:rsid w:val="00F6003F"/>
    <w:rsid w:val="00F722C7"/>
    <w:rsid w:val="00F80600"/>
    <w:rsid w:val="00F83BED"/>
    <w:rsid w:val="00F9126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F027C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  <w:style w:type="paragraph" w:styleId="ac">
    <w:name w:val="Balloon Text"/>
    <w:basedOn w:val="a"/>
    <w:link w:val="ad"/>
    <w:uiPriority w:val="99"/>
    <w:semiHidden/>
    <w:unhideWhenUsed/>
    <w:rsid w:val="00BE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178</cp:revision>
  <cp:lastPrinted>2024-04-19T13:02:00Z</cp:lastPrinted>
  <dcterms:created xsi:type="dcterms:W3CDTF">2024-03-01T11:54:00Z</dcterms:created>
  <dcterms:modified xsi:type="dcterms:W3CDTF">2024-04-19T13:02:00Z</dcterms:modified>
</cp:coreProperties>
</file>