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B170F" w:rsidTr="00E73E26">
        <w:tc>
          <w:tcPr>
            <w:tcW w:w="4643" w:type="dxa"/>
          </w:tcPr>
          <w:p w:rsidR="006B170F" w:rsidRDefault="006B170F" w:rsidP="00E73E26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6B170F" w:rsidRDefault="006B170F" w:rsidP="00450009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A0E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009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Департамент </w:t>
            </w:r>
            <w:bookmarkStart w:id="0" w:name="_GoBack"/>
            <w:bookmarkEnd w:id="0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6B170F" w:rsidRPr="00E97E5F" w:rsidRDefault="006B170F" w:rsidP="00E73E26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6B170F" w:rsidRPr="004449F1" w:rsidRDefault="006B170F" w:rsidP="00E73E26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.___.___._____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_____-о</w:t>
            </w:r>
          </w:p>
        </w:tc>
      </w:tr>
    </w:tbl>
    <w:p w:rsidR="006B170F" w:rsidRPr="001D0B4B" w:rsidRDefault="006B170F" w:rsidP="006B1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B170F" w:rsidTr="00E73E2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2909" w:rsidRPr="00381578" w:rsidRDefault="00381578" w:rsidP="00B7290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0"/>
                <w:sz w:val="28"/>
              </w:rPr>
            </w:pPr>
            <w:r w:rsidRPr="00381578">
              <w:rPr>
                <w:rFonts w:ascii="Times New Roman" w:hAnsi="Times New Roman" w:cs="Times New Roman"/>
                <w:b/>
                <w:spacing w:val="30"/>
                <w:sz w:val="28"/>
              </w:rPr>
              <w:t>ПАМЯТКА</w:t>
            </w:r>
          </w:p>
          <w:p w:rsidR="006B170F" w:rsidRPr="00166A11" w:rsidRDefault="007860AE" w:rsidP="00512B1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0AE">
              <w:rPr>
                <w:rFonts w:ascii="Times New Roman" w:hAnsi="Times New Roman" w:cs="Times New Roman"/>
                <w:b/>
                <w:sz w:val="28"/>
              </w:rPr>
              <w:t>для члена ГЭК при проведении ГИА для лиц с ОВЗ, детей-инвалидов и инвалидов</w:t>
            </w:r>
          </w:p>
        </w:tc>
      </w:tr>
    </w:tbl>
    <w:p w:rsidR="006B170F" w:rsidRPr="001D0B4B" w:rsidRDefault="006B170F" w:rsidP="006B1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B170F" w:rsidTr="00E73E2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81578" w:rsidRPr="001A221E" w:rsidRDefault="001A221E" w:rsidP="001A221E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Данная памятка является </w:t>
            </w:r>
            <w:r w:rsidRPr="007454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дополнительным материалом</w:t>
            </w:r>
            <w:r w:rsidRPr="001A22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Инструкции для </w:t>
            </w:r>
            <w:r w:rsidR="005676CF" w:rsidRPr="005676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члена </w:t>
            </w:r>
            <w:r w:rsidR="00C56BAB">
              <w:rPr>
                <w:rFonts w:ascii="Times New Roman" w:hAnsi="Times New Roman" w:cs="Times New Roman"/>
                <w:i/>
                <w:sz w:val="28"/>
                <w:szCs w:val="28"/>
              </w:rPr>
              <w:t>ГЭК</w:t>
            </w:r>
            <w:r w:rsidRPr="001A221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A221E" w:rsidRDefault="001A221E" w:rsidP="001A221E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F4" w:rsidRDefault="008F44F4" w:rsidP="008F44F4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D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случае использования ЭМ на бумажных носителях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 ГЭК обязан доставить ЭМ</w:t>
            </w:r>
            <w:r w:rsidR="00C93E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F44F4" w:rsidRDefault="008F44F4" w:rsidP="008F44F4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7.30 в ППЭ, организованный на базе образовательной организации;</w:t>
            </w:r>
          </w:p>
          <w:p w:rsidR="008F44F4" w:rsidRPr="006E60AF" w:rsidRDefault="00C93EE1" w:rsidP="008F44F4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9.00 в ППЭ, организованный на дому, медицинской организации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F44F4" w:rsidRDefault="008F44F4" w:rsidP="001A221E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221E" w:rsidRPr="001A221E" w:rsidRDefault="001A221E" w:rsidP="001A221E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DF9">
              <w:rPr>
                <w:rFonts w:ascii="Times New Roman" w:hAnsi="Times New Roman" w:cs="Times New Roman"/>
                <w:b/>
                <w:sz w:val="28"/>
                <w:szCs w:val="28"/>
              </w:rPr>
              <w:t>Во время экзамена член ГЭК</w:t>
            </w:r>
            <w:r w:rsidRPr="001A221E">
              <w:rPr>
                <w:rFonts w:ascii="Times New Roman" w:hAnsi="Times New Roman" w:cs="Times New Roman"/>
                <w:sz w:val="28"/>
                <w:szCs w:val="28"/>
              </w:rPr>
              <w:t xml:space="preserve"> обязан:</w:t>
            </w:r>
          </w:p>
          <w:p w:rsidR="001A221E" w:rsidRPr="00B61E20" w:rsidRDefault="001A221E" w:rsidP="00A110B7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1E">
              <w:rPr>
                <w:rFonts w:ascii="Times New Roman" w:hAnsi="Times New Roman" w:cs="Times New Roman"/>
                <w:sz w:val="28"/>
                <w:szCs w:val="28"/>
              </w:rPr>
              <w:t>а) присутствовать при масштабировании ЭМ с</w:t>
            </w:r>
            <w:r w:rsidR="00A110B7">
              <w:rPr>
                <w:rFonts w:ascii="Times New Roman" w:hAnsi="Times New Roman" w:cs="Times New Roman"/>
                <w:sz w:val="28"/>
                <w:szCs w:val="28"/>
              </w:rPr>
              <w:t xml:space="preserve">тандартного размера в формат А3 </w:t>
            </w:r>
            <w:r w:rsidRPr="001A221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>аудитории, где проводится экзамен для слабовидящих участников экзаменов;</w:t>
            </w:r>
          </w:p>
          <w:p w:rsidR="00AE3DF9" w:rsidRPr="00B61E20" w:rsidRDefault="001A221E" w:rsidP="00AE3DF9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>б) присутствовать при настройке звукоусили</w:t>
            </w:r>
            <w:r w:rsidR="00A110B7"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вающей аппаратуры коллективного </w:t>
            </w: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>пользования к работе в аудитории, где провод</w:t>
            </w:r>
            <w:r w:rsidR="00A110B7"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ится экзамен для слабослышащих, </w:t>
            </w:r>
            <w:proofErr w:type="spellStart"/>
            <w:r w:rsidRPr="00B61E20">
              <w:rPr>
                <w:rFonts w:ascii="Times New Roman" w:hAnsi="Times New Roman" w:cs="Times New Roman"/>
                <w:sz w:val="28"/>
                <w:szCs w:val="28"/>
              </w:rPr>
              <w:t>кохлеарно</w:t>
            </w:r>
            <w:proofErr w:type="spellEnd"/>
            <w:r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 имплантированных участников экзаменов</w:t>
            </w:r>
            <w:r w:rsidR="00FD74ED"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 (в случае использования указанной аппаратуры)</w:t>
            </w:r>
            <w:r w:rsidR="00AE3DF9" w:rsidRPr="00B61E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44F4" w:rsidRPr="00B61E20" w:rsidRDefault="008F44F4" w:rsidP="001A221E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221E" w:rsidRPr="00B61E20" w:rsidRDefault="001A221E" w:rsidP="001A221E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20">
              <w:rPr>
                <w:rFonts w:ascii="Times New Roman" w:hAnsi="Times New Roman" w:cs="Times New Roman"/>
                <w:b/>
                <w:sz w:val="28"/>
                <w:szCs w:val="28"/>
              </w:rPr>
              <w:t>На завершающем этапе проведения экзамена</w:t>
            </w: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 член ГЭК обязан:</w:t>
            </w:r>
          </w:p>
          <w:p w:rsidR="00755DBE" w:rsidRPr="00B61E20" w:rsidRDefault="001A221E" w:rsidP="00A110B7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>а) контролировать перенос ассистента</w:t>
            </w:r>
            <w:r w:rsidR="00755DBE" w:rsidRPr="00B61E20">
              <w:rPr>
                <w:rFonts w:ascii="Times New Roman" w:hAnsi="Times New Roman" w:cs="Times New Roman"/>
                <w:sz w:val="28"/>
                <w:szCs w:val="28"/>
              </w:rPr>
              <w:t>ми ответов участников экзаменов:</w:t>
            </w:r>
          </w:p>
          <w:p w:rsidR="001A221E" w:rsidRPr="00B61E20" w:rsidRDefault="001A221E" w:rsidP="00A110B7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>с масштабированных до формата А3 бланков ответо</w:t>
            </w:r>
            <w:r w:rsidR="00A110B7"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в в бланки ответов стандартного </w:t>
            </w: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>размера (при выполнении ЭР слабовидящими участниками экзаменов);</w:t>
            </w:r>
          </w:p>
          <w:p w:rsidR="001A221E" w:rsidRPr="00B61E20" w:rsidRDefault="001A221E" w:rsidP="00A110B7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распечатанных с компьютера, в бланки ответов, </w:t>
            </w:r>
            <w:r w:rsidR="00A110B7"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ДБО (при выполнении участниками </w:t>
            </w: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>экзаменов ЭР на компьютере);</w:t>
            </w:r>
          </w:p>
          <w:p w:rsidR="00755DBE" w:rsidRPr="00B61E20" w:rsidRDefault="00755DBE" w:rsidP="00A110B7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E20">
              <w:rPr>
                <w:rFonts w:ascii="Times New Roman" w:eastAsia="Calibri" w:hAnsi="Times New Roman" w:cs="Times New Roman"/>
                <w:sz w:val="28"/>
                <w:szCs w:val="28"/>
              </w:rPr>
              <w:t>Перенос ассистентами ответов участников экзаменов проводится в аудитории проведения экзамена с обеспечением процедуры видеонаблюдения.</w:t>
            </w:r>
          </w:p>
          <w:p w:rsidR="00755DBE" w:rsidRPr="00B61E20" w:rsidRDefault="00755DBE" w:rsidP="00A110B7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случае проведения </w:t>
            </w:r>
            <w:r w:rsidR="00834D9E" w:rsidRPr="00B61E20">
              <w:rPr>
                <w:rFonts w:ascii="Times New Roman" w:eastAsia="Calibri" w:hAnsi="Times New Roman" w:cs="Times New Roman"/>
                <w:sz w:val="28"/>
                <w:szCs w:val="28"/>
              </w:rPr>
              <w:t>экзамена</w:t>
            </w:r>
            <w:r w:rsidRPr="00B61E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34D9E" w:rsidRPr="00B61E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ППЭ </w:t>
            </w:r>
            <w:r w:rsidRPr="00B61E20">
              <w:rPr>
                <w:rFonts w:ascii="Times New Roman" w:eastAsia="Calibri" w:hAnsi="Times New Roman" w:cs="Times New Roman"/>
                <w:sz w:val="28"/>
                <w:szCs w:val="28"/>
              </w:rPr>
              <w:t>на дому</w:t>
            </w:r>
            <w:r w:rsidR="00834D9E" w:rsidRPr="00B61E20">
              <w:rPr>
                <w:rFonts w:ascii="Times New Roman" w:eastAsia="Calibri" w:hAnsi="Times New Roman" w:cs="Times New Roman"/>
                <w:sz w:val="28"/>
                <w:szCs w:val="28"/>
              </w:rPr>
              <w:t>, на базе медицинской организации</w:t>
            </w:r>
            <w:r w:rsidRPr="00B61E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перенос </w:t>
            </w:r>
            <w:r w:rsidR="00834D9E" w:rsidRPr="00B61E20">
              <w:rPr>
                <w:rFonts w:ascii="Times New Roman" w:eastAsia="Calibri" w:hAnsi="Times New Roman" w:cs="Times New Roman"/>
                <w:sz w:val="28"/>
                <w:szCs w:val="28"/>
              </w:rPr>
              <w:t>ответов участников экзаменов</w:t>
            </w:r>
            <w:r w:rsidRPr="00B61E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может осуществляться в </w:t>
            </w:r>
            <w:r w:rsidR="00834D9E" w:rsidRPr="00B61E20">
              <w:rPr>
                <w:rFonts w:ascii="Times New Roman" w:eastAsia="Calibri" w:hAnsi="Times New Roman" w:cs="Times New Roman"/>
                <w:sz w:val="28"/>
                <w:szCs w:val="28"/>
              </w:rPr>
              <w:t>ППЭ на базе образовательной организации</w:t>
            </w:r>
            <w:r w:rsidRPr="00B61E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присутствии руководителя ОО с обеспечением процедуры видеонаблюдения.</w:t>
            </w:r>
          </w:p>
          <w:p w:rsidR="001A221E" w:rsidRPr="00B61E20" w:rsidRDefault="001A221E" w:rsidP="00A110B7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>в) приглашать Комиссию тифлопереводчиков для работы по пер</w:t>
            </w:r>
            <w:r w:rsidR="00A110B7"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еводу ответов </w:t>
            </w: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>слепых, поздноослепших, слабовидящих, владе</w:t>
            </w:r>
            <w:r w:rsidR="00A110B7"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ющих шрифтом </w:t>
            </w:r>
            <w:r w:rsidR="00A110B7" w:rsidRPr="00B6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Брайля, участников </w:t>
            </w: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>экзаменов в бланки ответов, ДБО (в случае прин</w:t>
            </w:r>
            <w:r w:rsidR="00A110B7"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ятия </w:t>
            </w:r>
            <w:r w:rsidR="006824F7"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Департаментом </w:t>
            </w:r>
            <w:r w:rsidR="00A110B7"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решения об организации </w:t>
            </w: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работы Комиссии тифлопереводчиков в аудитории </w:t>
            </w:r>
            <w:r w:rsidR="00A110B7"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экзамена в ППЭ после </w:t>
            </w: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>окончания экзамена). Присутствовать при работе Комиссии тифлопереводчиков;</w:t>
            </w:r>
          </w:p>
          <w:p w:rsidR="001A221E" w:rsidRPr="00A110B7" w:rsidRDefault="001A221E" w:rsidP="00A110B7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г) получить по окончании </w:t>
            </w:r>
            <w:r w:rsidR="00A110B7"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экзамена от руководителя ППЭ ЭМ </w:t>
            </w: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из специализированных (отдельных) аудиторий и </w:t>
            </w:r>
            <w:r w:rsidR="00A110B7" w:rsidRPr="00B61E20">
              <w:rPr>
                <w:rFonts w:ascii="Times New Roman" w:hAnsi="Times New Roman" w:cs="Times New Roman"/>
                <w:sz w:val="28"/>
                <w:szCs w:val="28"/>
              </w:rPr>
              <w:t>сдать материалы</w:t>
            </w:r>
            <w:r w:rsidR="00A110B7">
              <w:rPr>
                <w:rFonts w:ascii="Times New Roman" w:hAnsi="Times New Roman" w:cs="Times New Roman"/>
                <w:sz w:val="28"/>
                <w:szCs w:val="28"/>
              </w:rPr>
              <w:t xml:space="preserve"> в РЦОИ отдельно </w:t>
            </w:r>
            <w:r w:rsidRPr="001A221E">
              <w:rPr>
                <w:rFonts w:ascii="Times New Roman" w:hAnsi="Times New Roman" w:cs="Times New Roman"/>
                <w:sz w:val="28"/>
                <w:szCs w:val="28"/>
              </w:rPr>
              <w:t>от ЭМ, полученных из других аудиторий ППЭ (в сл</w:t>
            </w:r>
            <w:r w:rsidR="00A110B7">
              <w:rPr>
                <w:rFonts w:ascii="Times New Roman" w:hAnsi="Times New Roman" w:cs="Times New Roman"/>
                <w:sz w:val="28"/>
                <w:szCs w:val="28"/>
              </w:rPr>
              <w:t xml:space="preserve">учае если в ППЭ не производится </w:t>
            </w:r>
            <w:r w:rsidRPr="001A221E">
              <w:rPr>
                <w:rFonts w:ascii="Times New Roman" w:hAnsi="Times New Roman" w:cs="Times New Roman"/>
                <w:sz w:val="28"/>
                <w:szCs w:val="28"/>
              </w:rPr>
              <w:t>сканирование материалов из этих аудито</w:t>
            </w:r>
            <w:r w:rsidR="00A110B7">
              <w:rPr>
                <w:rFonts w:ascii="Times New Roman" w:hAnsi="Times New Roman" w:cs="Times New Roman"/>
                <w:sz w:val="28"/>
                <w:szCs w:val="28"/>
              </w:rPr>
              <w:t xml:space="preserve">рий). Доставка ЭМ из ППЭ в РЦОИ </w:t>
            </w:r>
            <w:r w:rsidRPr="001A221E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производится </w:t>
            </w:r>
            <w:r w:rsidRPr="00CF4B9D">
              <w:rPr>
                <w:rFonts w:ascii="Times New Roman" w:hAnsi="Times New Roman" w:cs="Times New Roman"/>
                <w:b/>
                <w:sz w:val="28"/>
                <w:szCs w:val="28"/>
              </w:rPr>
              <w:t>незамедлительно</w:t>
            </w:r>
            <w:r w:rsidRPr="001A221E">
              <w:rPr>
                <w:rFonts w:ascii="Times New Roman" w:hAnsi="Times New Roman" w:cs="Times New Roman"/>
                <w:sz w:val="28"/>
                <w:szCs w:val="28"/>
              </w:rPr>
              <w:t xml:space="preserve"> по окончан</w:t>
            </w:r>
            <w:r w:rsidR="00A110B7">
              <w:rPr>
                <w:rFonts w:ascii="Times New Roman" w:hAnsi="Times New Roman" w:cs="Times New Roman"/>
                <w:sz w:val="28"/>
                <w:szCs w:val="28"/>
              </w:rPr>
              <w:t xml:space="preserve">ии процедуры сбора и оформления </w:t>
            </w:r>
            <w:r w:rsidRPr="00A110B7">
              <w:rPr>
                <w:rFonts w:ascii="Times New Roman" w:hAnsi="Times New Roman" w:cs="Times New Roman"/>
                <w:sz w:val="28"/>
                <w:szCs w:val="28"/>
              </w:rPr>
              <w:t>документов.</w:t>
            </w:r>
          </w:p>
        </w:tc>
      </w:tr>
    </w:tbl>
    <w:p w:rsidR="00D23349" w:rsidRPr="00433078" w:rsidRDefault="00D23349">
      <w:pPr>
        <w:pStyle w:val="a6"/>
        <w:ind w:left="0" w:firstLine="709"/>
        <w:rPr>
          <w:sz w:val="28"/>
          <w:szCs w:val="28"/>
        </w:rPr>
      </w:pPr>
      <w:bookmarkStart w:id="1" w:name="_bookmark2"/>
      <w:bookmarkStart w:id="2" w:name="_bookmark3"/>
      <w:bookmarkStart w:id="3" w:name="_bookmark5"/>
      <w:bookmarkStart w:id="4" w:name="_bookmark6"/>
      <w:bookmarkStart w:id="5" w:name="_bookmark7"/>
      <w:bookmarkStart w:id="6" w:name="_bookmark8"/>
      <w:bookmarkStart w:id="7" w:name="_bookmark9"/>
      <w:bookmarkEnd w:id="1"/>
      <w:bookmarkEnd w:id="2"/>
      <w:bookmarkEnd w:id="3"/>
      <w:bookmarkEnd w:id="4"/>
      <w:bookmarkEnd w:id="5"/>
      <w:bookmarkEnd w:id="6"/>
      <w:bookmarkEnd w:id="7"/>
    </w:p>
    <w:sectPr w:rsidR="00D23349" w:rsidRPr="00433078" w:rsidSect="00433078">
      <w:foot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C17" w:rsidRDefault="00367C17" w:rsidP="00A31A73">
      <w:pPr>
        <w:spacing w:after="0" w:line="240" w:lineRule="auto"/>
      </w:pPr>
      <w:r>
        <w:separator/>
      </w:r>
    </w:p>
  </w:endnote>
  <w:endnote w:type="continuationSeparator" w:id="0">
    <w:p w:rsidR="00367C17" w:rsidRDefault="00367C17" w:rsidP="00A3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26" w:rsidRDefault="00E73E26">
    <w:pPr>
      <w:pStyle w:val="a6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C17" w:rsidRDefault="00367C17" w:rsidP="00A31A73">
      <w:pPr>
        <w:spacing w:after="0" w:line="240" w:lineRule="auto"/>
      </w:pPr>
      <w:r>
        <w:separator/>
      </w:r>
    </w:p>
  </w:footnote>
  <w:footnote w:type="continuationSeparator" w:id="0">
    <w:p w:rsidR="00367C17" w:rsidRDefault="00367C17" w:rsidP="00A31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996"/>
    <w:multiLevelType w:val="multilevel"/>
    <w:tmpl w:val="F376A2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685B34"/>
    <w:multiLevelType w:val="hybridMultilevel"/>
    <w:tmpl w:val="50E4C390"/>
    <w:lvl w:ilvl="0" w:tplc="0B563550">
      <w:start w:val="1"/>
      <w:numFmt w:val="decimal"/>
      <w:lvlText w:val="%1."/>
      <w:lvlJc w:val="left"/>
      <w:pPr>
        <w:ind w:left="1574" w:hanging="3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DB6F37E">
      <w:start w:val="1"/>
      <w:numFmt w:val="decimal"/>
      <w:lvlText w:val="%2)"/>
      <w:lvlJc w:val="left"/>
      <w:pPr>
        <w:ind w:left="532" w:hanging="4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E867C34">
      <w:start w:val="1"/>
      <w:numFmt w:val="upperRoman"/>
      <w:lvlText w:val="%3."/>
      <w:lvlJc w:val="left"/>
      <w:pPr>
        <w:ind w:left="4659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 w:tplc="384E66D0">
      <w:numFmt w:val="bullet"/>
      <w:lvlText w:val="•"/>
      <w:lvlJc w:val="left"/>
      <w:pPr>
        <w:ind w:left="5453" w:hanging="231"/>
      </w:pPr>
      <w:rPr>
        <w:rFonts w:hint="default"/>
        <w:lang w:val="ru-RU" w:eastAsia="en-US" w:bidi="ar-SA"/>
      </w:rPr>
    </w:lvl>
    <w:lvl w:ilvl="4" w:tplc="D25A758A">
      <w:numFmt w:val="bullet"/>
      <w:lvlText w:val="•"/>
      <w:lvlJc w:val="left"/>
      <w:pPr>
        <w:ind w:left="6246" w:hanging="231"/>
      </w:pPr>
      <w:rPr>
        <w:rFonts w:hint="default"/>
        <w:lang w:val="ru-RU" w:eastAsia="en-US" w:bidi="ar-SA"/>
      </w:rPr>
    </w:lvl>
    <w:lvl w:ilvl="5" w:tplc="CEA04828">
      <w:numFmt w:val="bullet"/>
      <w:lvlText w:val="•"/>
      <w:lvlJc w:val="left"/>
      <w:pPr>
        <w:ind w:left="7039" w:hanging="231"/>
      </w:pPr>
      <w:rPr>
        <w:rFonts w:hint="default"/>
        <w:lang w:val="ru-RU" w:eastAsia="en-US" w:bidi="ar-SA"/>
      </w:rPr>
    </w:lvl>
    <w:lvl w:ilvl="6" w:tplc="7F60F7F2">
      <w:numFmt w:val="bullet"/>
      <w:lvlText w:val="•"/>
      <w:lvlJc w:val="left"/>
      <w:pPr>
        <w:ind w:left="7833" w:hanging="231"/>
      </w:pPr>
      <w:rPr>
        <w:rFonts w:hint="default"/>
        <w:lang w:val="ru-RU" w:eastAsia="en-US" w:bidi="ar-SA"/>
      </w:rPr>
    </w:lvl>
    <w:lvl w:ilvl="7" w:tplc="A90CE514">
      <w:numFmt w:val="bullet"/>
      <w:lvlText w:val="•"/>
      <w:lvlJc w:val="left"/>
      <w:pPr>
        <w:ind w:left="8626" w:hanging="231"/>
      </w:pPr>
      <w:rPr>
        <w:rFonts w:hint="default"/>
        <w:lang w:val="ru-RU" w:eastAsia="en-US" w:bidi="ar-SA"/>
      </w:rPr>
    </w:lvl>
    <w:lvl w:ilvl="8" w:tplc="F0D23BF2">
      <w:numFmt w:val="bullet"/>
      <w:lvlText w:val="•"/>
      <w:lvlJc w:val="left"/>
      <w:pPr>
        <w:ind w:left="9419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11B037FD"/>
    <w:multiLevelType w:val="hybridMultilevel"/>
    <w:tmpl w:val="6C1AB7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965556"/>
    <w:multiLevelType w:val="hybridMultilevel"/>
    <w:tmpl w:val="0C186E04"/>
    <w:lvl w:ilvl="0" w:tplc="2594FE70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DAD570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E5744596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0F36FE1C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1EEA6CFE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AAB0CA82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9BA47992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50902968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F9480A82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22195F0D"/>
    <w:multiLevelType w:val="hybridMultilevel"/>
    <w:tmpl w:val="8CD43BEA"/>
    <w:lvl w:ilvl="0" w:tplc="EDEE41B6">
      <w:numFmt w:val="bullet"/>
      <w:lvlText w:val="–"/>
      <w:lvlJc w:val="left"/>
      <w:pPr>
        <w:ind w:left="124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5C41EC">
      <w:numFmt w:val="bullet"/>
      <w:lvlText w:val="•"/>
      <w:lvlJc w:val="left"/>
      <w:pPr>
        <w:ind w:left="2216" w:hanging="195"/>
      </w:pPr>
      <w:rPr>
        <w:rFonts w:hint="default"/>
        <w:lang w:val="ru-RU" w:eastAsia="en-US" w:bidi="ar-SA"/>
      </w:rPr>
    </w:lvl>
    <w:lvl w:ilvl="2" w:tplc="6C2AE13A">
      <w:numFmt w:val="bullet"/>
      <w:lvlText w:val="•"/>
      <w:lvlJc w:val="left"/>
      <w:pPr>
        <w:ind w:left="3193" w:hanging="195"/>
      </w:pPr>
      <w:rPr>
        <w:rFonts w:hint="default"/>
        <w:lang w:val="ru-RU" w:eastAsia="en-US" w:bidi="ar-SA"/>
      </w:rPr>
    </w:lvl>
    <w:lvl w:ilvl="3" w:tplc="0B8C5F5C">
      <w:numFmt w:val="bullet"/>
      <w:lvlText w:val="•"/>
      <w:lvlJc w:val="left"/>
      <w:pPr>
        <w:ind w:left="4169" w:hanging="195"/>
      </w:pPr>
      <w:rPr>
        <w:rFonts w:hint="default"/>
        <w:lang w:val="ru-RU" w:eastAsia="en-US" w:bidi="ar-SA"/>
      </w:rPr>
    </w:lvl>
    <w:lvl w:ilvl="4" w:tplc="B672A948">
      <w:numFmt w:val="bullet"/>
      <w:lvlText w:val="•"/>
      <w:lvlJc w:val="left"/>
      <w:pPr>
        <w:ind w:left="5146" w:hanging="195"/>
      </w:pPr>
      <w:rPr>
        <w:rFonts w:hint="default"/>
        <w:lang w:val="ru-RU" w:eastAsia="en-US" w:bidi="ar-SA"/>
      </w:rPr>
    </w:lvl>
    <w:lvl w:ilvl="5" w:tplc="A594BBD2">
      <w:numFmt w:val="bullet"/>
      <w:lvlText w:val="•"/>
      <w:lvlJc w:val="left"/>
      <w:pPr>
        <w:ind w:left="6123" w:hanging="195"/>
      </w:pPr>
      <w:rPr>
        <w:rFonts w:hint="default"/>
        <w:lang w:val="ru-RU" w:eastAsia="en-US" w:bidi="ar-SA"/>
      </w:rPr>
    </w:lvl>
    <w:lvl w:ilvl="6" w:tplc="147C23AC">
      <w:numFmt w:val="bullet"/>
      <w:lvlText w:val="•"/>
      <w:lvlJc w:val="left"/>
      <w:pPr>
        <w:ind w:left="7099" w:hanging="195"/>
      </w:pPr>
      <w:rPr>
        <w:rFonts w:hint="default"/>
        <w:lang w:val="ru-RU" w:eastAsia="en-US" w:bidi="ar-SA"/>
      </w:rPr>
    </w:lvl>
    <w:lvl w:ilvl="7" w:tplc="C332F0AC">
      <w:numFmt w:val="bullet"/>
      <w:lvlText w:val="•"/>
      <w:lvlJc w:val="left"/>
      <w:pPr>
        <w:ind w:left="8076" w:hanging="195"/>
      </w:pPr>
      <w:rPr>
        <w:rFonts w:hint="default"/>
        <w:lang w:val="ru-RU" w:eastAsia="en-US" w:bidi="ar-SA"/>
      </w:rPr>
    </w:lvl>
    <w:lvl w:ilvl="8" w:tplc="AC8AC520">
      <w:numFmt w:val="bullet"/>
      <w:lvlText w:val="•"/>
      <w:lvlJc w:val="left"/>
      <w:pPr>
        <w:ind w:left="9053" w:hanging="195"/>
      </w:pPr>
      <w:rPr>
        <w:rFonts w:hint="default"/>
        <w:lang w:val="ru-RU" w:eastAsia="en-US" w:bidi="ar-SA"/>
      </w:rPr>
    </w:lvl>
  </w:abstractNum>
  <w:abstractNum w:abstractNumId="5" w15:restartNumberingAfterBreak="0">
    <w:nsid w:val="24586D33"/>
    <w:multiLevelType w:val="multilevel"/>
    <w:tmpl w:val="7BC82AE2"/>
    <w:lvl w:ilvl="0">
      <w:start w:val="1"/>
      <w:numFmt w:val="decimal"/>
      <w:lvlText w:val="%1"/>
      <w:lvlJc w:val="left"/>
      <w:pPr>
        <w:ind w:left="179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3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4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454"/>
      </w:pPr>
      <w:rPr>
        <w:rFonts w:hint="default"/>
        <w:lang w:val="ru-RU" w:eastAsia="en-US" w:bidi="ar-SA"/>
      </w:rPr>
    </w:lvl>
  </w:abstractNum>
  <w:abstractNum w:abstractNumId="6" w15:restartNumberingAfterBreak="0">
    <w:nsid w:val="2B6C1478"/>
    <w:multiLevelType w:val="multilevel"/>
    <w:tmpl w:val="A6C08EE6"/>
    <w:lvl w:ilvl="0">
      <w:start w:val="1"/>
      <w:numFmt w:val="decimal"/>
      <w:lvlText w:val="%1"/>
      <w:lvlJc w:val="left"/>
      <w:pPr>
        <w:ind w:left="986" w:hanging="45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8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454"/>
      </w:pPr>
      <w:rPr>
        <w:rFonts w:hint="default"/>
        <w:lang w:val="ru-RU" w:eastAsia="en-US" w:bidi="ar-SA"/>
      </w:rPr>
    </w:lvl>
  </w:abstractNum>
  <w:abstractNum w:abstractNumId="7" w15:restartNumberingAfterBreak="0">
    <w:nsid w:val="34EF7B3B"/>
    <w:multiLevelType w:val="hybridMultilevel"/>
    <w:tmpl w:val="CBEE2612"/>
    <w:lvl w:ilvl="0" w:tplc="C2D04558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03728AD4">
      <w:numFmt w:val="bullet"/>
      <w:lvlText w:val="•"/>
      <w:lvlJc w:val="left"/>
      <w:pPr>
        <w:ind w:left="5060" w:hanging="269"/>
      </w:pPr>
      <w:rPr>
        <w:rFonts w:hint="default"/>
        <w:lang w:val="ru-RU" w:eastAsia="en-US" w:bidi="ar-SA"/>
      </w:rPr>
    </w:lvl>
    <w:lvl w:ilvl="2" w:tplc="84401A1C">
      <w:numFmt w:val="bullet"/>
      <w:lvlText w:val="•"/>
      <w:lvlJc w:val="left"/>
      <w:pPr>
        <w:ind w:left="5720" w:hanging="269"/>
      </w:pPr>
      <w:rPr>
        <w:rFonts w:hint="default"/>
        <w:lang w:val="ru-RU" w:eastAsia="en-US" w:bidi="ar-SA"/>
      </w:rPr>
    </w:lvl>
    <w:lvl w:ilvl="3" w:tplc="FE162046">
      <w:numFmt w:val="bullet"/>
      <w:lvlText w:val="•"/>
      <w:lvlJc w:val="left"/>
      <w:pPr>
        <w:ind w:left="6381" w:hanging="269"/>
      </w:pPr>
      <w:rPr>
        <w:rFonts w:hint="default"/>
        <w:lang w:val="ru-RU" w:eastAsia="en-US" w:bidi="ar-SA"/>
      </w:rPr>
    </w:lvl>
    <w:lvl w:ilvl="4" w:tplc="60506AC0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5" w:tplc="C3FAF90C">
      <w:numFmt w:val="bullet"/>
      <w:lvlText w:val="•"/>
      <w:lvlJc w:val="left"/>
      <w:pPr>
        <w:ind w:left="7702" w:hanging="269"/>
      </w:pPr>
      <w:rPr>
        <w:rFonts w:hint="default"/>
        <w:lang w:val="ru-RU" w:eastAsia="en-US" w:bidi="ar-SA"/>
      </w:rPr>
    </w:lvl>
    <w:lvl w:ilvl="6" w:tplc="D30E80B2">
      <w:numFmt w:val="bullet"/>
      <w:lvlText w:val="•"/>
      <w:lvlJc w:val="left"/>
      <w:pPr>
        <w:ind w:left="8363" w:hanging="269"/>
      </w:pPr>
      <w:rPr>
        <w:rFonts w:hint="default"/>
        <w:lang w:val="ru-RU" w:eastAsia="en-US" w:bidi="ar-SA"/>
      </w:rPr>
    </w:lvl>
    <w:lvl w:ilvl="7" w:tplc="D054A794">
      <w:numFmt w:val="bullet"/>
      <w:lvlText w:val="•"/>
      <w:lvlJc w:val="left"/>
      <w:pPr>
        <w:ind w:left="9024" w:hanging="269"/>
      </w:pPr>
      <w:rPr>
        <w:rFonts w:hint="default"/>
        <w:lang w:val="ru-RU" w:eastAsia="en-US" w:bidi="ar-SA"/>
      </w:rPr>
    </w:lvl>
    <w:lvl w:ilvl="8" w:tplc="6A666AEC">
      <w:numFmt w:val="bullet"/>
      <w:lvlText w:val="•"/>
      <w:lvlJc w:val="left"/>
      <w:pPr>
        <w:ind w:left="9684" w:hanging="269"/>
      </w:pPr>
      <w:rPr>
        <w:rFonts w:hint="default"/>
        <w:lang w:val="ru-RU" w:eastAsia="en-US" w:bidi="ar-SA"/>
      </w:rPr>
    </w:lvl>
  </w:abstractNum>
  <w:abstractNum w:abstractNumId="8" w15:restartNumberingAfterBreak="0">
    <w:nsid w:val="3CFE0EB4"/>
    <w:multiLevelType w:val="hybridMultilevel"/>
    <w:tmpl w:val="7D28CD90"/>
    <w:lvl w:ilvl="0" w:tplc="C246A2BC">
      <w:start w:val="1"/>
      <w:numFmt w:val="decimal"/>
      <w:lvlText w:val="%1."/>
      <w:lvlJc w:val="left"/>
      <w:pPr>
        <w:ind w:left="79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7214AC">
      <w:start w:val="1"/>
      <w:numFmt w:val="decimal"/>
      <w:lvlText w:val="%2."/>
      <w:lvlJc w:val="left"/>
      <w:pPr>
        <w:ind w:left="313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823E223E">
      <w:numFmt w:val="bullet"/>
      <w:lvlText w:val="•"/>
      <w:lvlJc w:val="left"/>
      <w:pPr>
        <w:ind w:left="4014" w:hanging="260"/>
      </w:pPr>
      <w:rPr>
        <w:rFonts w:hint="default"/>
        <w:lang w:val="ru-RU" w:eastAsia="en-US" w:bidi="ar-SA"/>
      </w:rPr>
    </w:lvl>
    <w:lvl w:ilvl="3" w:tplc="1F14877C">
      <w:numFmt w:val="bullet"/>
      <w:lvlText w:val="•"/>
      <w:lvlJc w:val="left"/>
      <w:pPr>
        <w:ind w:left="4888" w:hanging="260"/>
      </w:pPr>
      <w:rPr>
        <w:rFonts w:hint="default"/>
        <w:lang w:val="ru-RU" w:eastAsia="en-US" w:bidi="ar-SA"/>
      </w:rPr>
    </w:lvl>
    <w:lvl w:ilvl="4" w:tplc="0DE8CAFA">
      <w:numFmt w:val="bullet"/>
      <w:lvlText w:val="•"/>
      <w:lvlJc w:val="left"/>
      <w:pPr>
        <w:ind w:left="5762" w:hanging="260"/>
      </w:pPr>
      <w:rPr>
        <w:rFonts w:hint="default"/>
        <w:lang w:val="ru-RU" w:eastAsia="en-US" w:bidi="ar-SA"/>
      </w:rPr>
    </w:lvl>
    <w:lvl w:ilvl="5" w:tplc="5DD2B738">
      <w:numFmt w:val="bullet"/>
      <w:lvlText w:val="•"/>
      <w:lvlJc w:val="left"/>
      <w:pPr>
        <w:ind w:left="6636" w:hanging="260"/>
      </w:pPr>
      <w:rPr>
        <w:rFonts w:hint="default"/>
        <w:lang w:val="ru-RU" w:eastAsia="en-US" w:bidi="ar-SA"/>
      </w:rPr>
    </w:lvl>
    <w:lvl w:ilvl="6" w:tplc="869ED93E">
      <w:numFmt w:val="bullet"/>
      <w:lvlText w:val="•"/>
      <w:lvlJc w:val="left"/>
      <w:pPr>
        <w:ind w:left="7510" w:hanging="260"/>
      </w:pPr>
      <w:rPr>
        <w:rFonts w:hint="default"/>
        <w:lang w:val="ru-RU" w:eastAsia="en-US" w:bidi="ar-SA"/>
      </w:rPr>
    </w:lvl>
    <w:lvl w:ilvl="7" w:tplc="AA749E7C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  <w:lvl w:ilvl="8" w:tplc="720E0C52">
      <w:numFmt w:val="bullet"/>
      <w:lvlText w:val="•"/>
      <w:lvlJc w:val="left"/>
      <w:pPr>
        <w:ind w:left="9258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3E563089"/>
    <w:multiLevelType w:val="hybridMultilevel"/>
    <w:tmpl w:val="7C3A6350"/>
    <w:lvl w:ilvl="0" w:tplc="8AC06AD2">
      <w:start w:val="1"/>
      <w:numFmt w:val="decimal"/>
      <w:lvlText w:val="%1."/>
      <w:lvlJc w:val="left"/>
      <w:pPr>
        <w:ind w:left="532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C4AFBA">
      <w:numFmt w:val="bullet"/>
      <w:lvlText w:val="•"/>
      <w:lvlJc w:val="left"/>
      <w:pPr>
        <w:ind w:left="1586" w:hanging="432"/>
      </w:pPr>
      <w:rPr>
        <w:rFonts w:hint="default"/>
        <w:lang w:val="ru-RU" w:eastAsia="en-US" w:bidi="ar-SA"/>
      </w:rPr>
    </w:lvl>
    <w:lvl w:ilvl="2" w:tplc="E3B66A12">
      <w:numFmt w:val="bullet"/>
      <w:lvlText w:val="•"/>
      <w:lvlJc w:val="left"/>
      <w:pPr>
        <w:ind w:left="2633" w:hanging="432"/>
      </w:pPr>
      <w:rPr>
        <w:rFonts w:hint="default"/>
        <w:lang w:val="ru-RU" w:eastAsia="en-US" w:bidi="ar-SA"/>
      </w:rPr>
    </w:lvl>
    <w:lvl w:ilvl="3" w:tplc="C80ADFC8">
      <w:numFmt w:val="bullet"/>
      <w:lvlText w:val="•"/>
      <w:lvlJc w:val="left"/>
      <w:pPr>
        <w:ind w:left="3679" w:hanging="432"/>
      </w:pPr>
      <w:rPr>
        <w:rFonts w:hint="default"/>
        <w:lang w:val="ru-RU" w:eastAsia="en-US" w:bidi="ar-SA"/>
      </w:rPr>
    </w:lvl>
    <w:lvl w:ilvl="4" w:tplc="B15C822C">
      <w:numFmt w:val="bullet"/>
      <w:lvlText w:val="•"/>
      <w:lvlJc w:val="left"/>
      <w:pPr>
        <w:ind w:left="4726" w:hanging="432"/>
      </w:pPr>
      <w:rPr>
        <w:rFonts w:hint="default"/>
        <w:lang w:val="ru-RU" w:eastAsia="en-US" w:bidi="ar-SA"/>
      </w:rPr>
    </w:lvl>
    <w:lvl w:ilvl="5" w:tplc="3FB09BBA">
      <w:numFmt w:val="bullet"/>
      <w:lvlText w:val="•"/>
      <w:lvlJc w:val="left"/>
      <w:pPr>
        <w:ind w:left="5773" w:hanging="432"/>
      </w:pPr>
      <w:rPr>
        <w:rFonts w:hint="default"/>
        <w:lang w:val="ru-RU" w:eastAsia="en-US" w:bidi="ar-SA"/>
      </w:rPr>
    </w:lvl>
    <w:lvl w:ilvl="6" w:tplc="B5204010">
      <w:numFmt w:val="bullet"/>
      <w:lvlText w:val="•"/>
      <w:lvlJc w:val="left"/>
      <w:pPr>
        <w:ind w:left="6819" w:hanging="432"/>
      </w:pPr>
      <w:rPr>
        <w:rFonts w:hint="default"/>
        <w:lang w:val="ru-RU" w:eastAsia="en-US" w:bidi="ar-SA"/>
      </w:rPr>
    </w:lvl>
    <w:lvl w:ilvl="7" w:tplc="F82EBF82">
      <w:numFmt w:val="bullet"/>
      <w:lvlText w:val="•"/>
      <w:lvlJc w:val="left"/>
      <w:pPr>
        <w:ind w:left="7866" w:hanging="432"/>
      </w:pPr>
      <w:rPr>
        <w:rFonts w:hint="default"/>
        <w:lang w:val="ru-RU" w:eastAsia="en-US" w:bidi="ar-SA"/>
      </w:rPr>
    </w:lvl>
    <w:lvl w:ilvl="8" w:tplc="81647F6E">
      <w:numFmt w:val="bullet"/>
      <w:lvlText w:val="•"/>
      <w:lvlJc w:val="left"/>
      <w:pPr>
        <w:ind w:left="8913" w:hanging="432"/>
      </w:pPr>
      <w:rPr>
        <w:rFonts w:hint="default"/>
        <w:lang w:val="ru-RU" w:eastAsia="en-US" w:bidi="ar-SA"/>
      </w:rPr>
    </w:lvl>
  </w:abstractNum>
  <w:abstractNum w:abstractNumId="10" w15:restartNumberingAfterBreak="0">
    <w:nsid w:val="3FFA2C49"/>
    <w:multiLevelType w:val="hybridMultilevel"/>
    <w:tmpl w:val="5AA87A5A"/>
    <w:lvl w:ilvl="0" w:tplc="6D840172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062090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BDC2685A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AC80288E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32B82756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8B18871A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537AD3CA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6EDEB2E6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C6649CAA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11" w15:restartNumberingAfterBreak="0">
    <w:nsid w:val="471F3639"/>
    <w:multiLevelType w:val="hybridMultilevel"/>
    <w:tmpl w:val="CF36BF58"/>
    <w:lvl w:ilvl="0" w:tplc="4EF0B4FE">
      <w:start w:val="1"/>
      <w:numFmt w:val="decimal"/>
      <w:lvlText w:val="%1."/>
      <w:lvlJc w:val="left"/>
      <w:pPr>
        <w:ind w:left="532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40882E">
      <w:numFmt w:val="bullet"/>
      <w:lvlText w:val="•"/>
      <w:lvlJc w:val="left"/>
      <w:pPr>
        <w:ind w:left="3980" w:hanging="267"/>
      </w:pPr>
      <w:rPr>
        <w:rFonts w:hint="default"/>
        <w:lang w:val="ru-RU" w:eastAsia="en-US" w:bidi="ar-SA"/>
      </w:rPr>
    </w:lvl>
    <w:lvl w:ilvl="2" w:tplc="F1B2DE6C">
      <w:numFmt w:val="bullet"/>
      <w:lvlText w:val="•"/>
      <w:lvlJc w:val="left"/>
      <w:pPr>
        <w:ind w:left="4760" w:hanging="267"/>
      </w:pPr>
      <w:rPr>
        <w:rFonts w:hint="default"/>
        <w:lang w:val="ru-RU" w:eastAsia="en-US" w:bidi="ar-SA"/>
      </w:rPr>
    </w:lvl>
    <w:lvl w:ilvl="3" w:tplc="70C00896">
      <w:numFmt w:val="bullet"/>
      <w:lvlText w:val="•"/>
      <w:lvlJc w:val="left"/>
      <w:pPr>
        <w:ind w:left="5541" w:hanging="267"/>
      </w:pPr>
      <w:rPr>
        <w:rFonts w:hint="default"/>
        <w:lang w:val="ru-RU" w:eastAsia="en-US" w:bidi="ar-SA"/>
      </w:rPr>
    </w:lvl>
    <w:lvl w:ilvl="4" w:tplc="B5E21972">
      <w:numFmt w:val="bullet"/>
      <w:lvlText w:val="•"/>
      <w:lvlJc w:val="left"/>
      <w:pPr>
        <w:ind w:left="6322" w:hanging="267"/>
      </w:pPr>
      <w:rPr>
        <w:rFonts w:hint="default"/>
        <w:lang w:val="ru-RU" w:eastAsia="en-US" w:bidi="ar-SA"/>
      </w:rPr>
    </w:lvl>
    <w:lvl w:ilvl="5" w:tplc="82C05E04">
      <w:numFmt w:val="bullet"/>
      <w:lvlText w:val="•"/>
      <w:lvlJc w:val="left"/>
      <w:pPr>
        <w:ind w:left="7102" w:hanging="267"/>
      </w:pPr>
      <w:rPr>
        <w:rFonts w:hint="default"/>
        <w:lang w:val="ru-RU" w:eastAsia="en-US" w:bidi="ar-SA"/>
      </w:rPr>
    </w:lvl>
    <w:lvl w:ilvl="6" w:tplc="5732A1B0">
      <w:numFmt w:val="bullet"/>
      <w:lvlText w:val="•"/>
      <w:lvlJc w:val="left"/>
      <w:pPr>
        <w:ind w:left="7883" w:hanging="267"/>
      </w:pPr>
      <w:rPr>
        <w:rFonts w:hint="default"/>
        <w:lang w:val="ru-RU" w:eastAsia="en-US" w:bidi="ar-SA"/>
      </w:rPr>
    </w:lvl>
    <w:lvl w:ilvl="7" w:tplc="57A49054">
      <w:numFmt w:val="bullet"/>
      <w:lvlText w:val="•"/>
      <w:lvlJc w:val="left"/>
      <w:pPr>
        <w:ind w:left="8664" w:hanging="267"/>
      </w:pPr>
      <w:rPr>
        <w:rFonts w:hint="default"/>
        <w:lang w:val="ru-RU" w:eastAsia="en-US" w:bidi="ar-SA"/>
      </w:rPr>
    </w:lvl>
    <w:lvl w:ilvl="8" w:tplc="6C7A14FC">
      <w:numFmt w:val="bullet"/>
      <w:lvlText w:val="•"/>
      <w:lvlJc w:val="left"/>
      <w:pPr>
        <w:ind w:left="9444" w:hanging="267"/>
      </w:pPr>
      <w:rPr>
        <w:rFonts w:hint="default"/>
        <w:lang w:val="ru-RU" w:eastAsia="en-US" w:bidi="ar-SA"/>
      </w:rPr>
    </w:lvl>
  </w:abstractNum>
  <w:abstractNum w:abstractNumId="12" w15:restartNumberingAfterBreak="0">
    <w:nsid w:val="4839705E"/>
    <w:multiLevelType w:val="hybridMultilevel"/>
    <w:tmpl w:val="22C445B8"/>
    <w:lvl w:ilvl="0" w:tplc="319229C2">
      <w:start w:val="1"/>
      <w:numFmt w:val="decimal"/>
      <w:lvlText w:val="%1."/>
      <w:lvlJc w:val="left"/>
      <w:pPr>
        <w:ind w:left="532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E6881A">
      <w:numFmt w:val="bullet"/>
      <w:lvlText w:val="•"/>
      <w:lvlJc w:val="left"/>
      <w:pPr>
        <w:ind w:left="1586" w:hanging="267"/>
      </w:pPr>
      <w:rPr>
        <w:rFonts w:hint="default"/>
        <w:lang w:val="ru-RU" w:eastAsia="en-US" w:bidi="ar-SA"/>
      </w:rPr>
    </w:lvl>
    <w:lvl w:ilvl="2" w:tplc="AF1C34FC">
      <w:numFmt w:val="bullet"/>
      <w:lvlText w:val="•"/>
      <w:lvlJc w:val="left"/>
      <w:pPr>
        <w:ind w:left="2633" w:hanging="267"/>
      </w:pPr>
      <w:rPr>
        <w:rFonts w:hint="default"/>
        <w:lang w:val="ru-RU" w:eastAsia="en-US" w:bidi="ar-SA"/>
      </w:rPr>
    </w:lvl>
    <w:lvl w:ilvl="3" w:tplc="1A3AAB76">
      <w:numFmt w:val="bullet"/>
      <w:lvlText w:val="•"/>
      <w:lvlJc w:val="left"/>
      <w:pPr>
        <w:ind w:left="3679" w:hanging="267"/>
      </w:pPr>
      <w:rPr>
        <w:rFonts w:hint="default"/>
        <w:lang w:val="ru-RU" w:eastAsia="en-US" w:bidi="ar-SA"/>
      </w:rPr>
    </w:lvl>
    <w:lvl w:ilvl="4" w:tplc="3EF6DCC0">
      <w:numFmt w:val="bullet"/>
      <w:lvlText w:val="•"/>
      <w:lvlJc w:val="left"/>
      <w:pPr>
        <w:ind w:left="4726" w:hanging="267"/>
      </w:pPr>
      <w:rPr>
        <w:rFonts w:hint="default"/>
        <w:lang w:val="ru-RU" w:eastAsia="en-US" w:bidi="ar-SA"/>
      </w:rPr>
    </w:lvl>
    <w:lvl w:ilvl="5" w:tplc="467EA954">
      <w:numFmt w:val="bullet"/>
      <w:lvlText w:val="•"/>
      <w:lvlJc w:val="left"/>
      <w:pPr>
        <w:ind w:left="5773" w:hanging="267"/>
      </w:pPr>
      <w:rPr>
        <w:rFonts w:hint="default"/>
        <w:lang w:val="ru-RU" w:eastAsia="en-US" w:bidi="ar-SA"/>
      </w:rPr>
    </w:lvl>
    <w:lvl w:ilvl="6" w:tplc="7D06ECD2">
      <w:numFmt w:val="bullet"/>
      <w:lvlText w:val="•"/>
      <w:lvlJc w:val="left"/>
      <w:pPr>
        <w:ind w:left="6819" w:hanging="267"/>
      </w:pPr>
      <w:rPr>
        <w:rFonts w:hint="default"/>
        <w:lang w:val="ru-RU" w:eastAsia="en-US" w:bidi="ar-SA"/>
      </w:rPr>
    </w:lvl>
    <w:lvl w:ilvl="7" w:tplc="E5462FE8">
      <w:numFmt w:val="bullet"/>
      <w:lvlText w:val="•"/>
      <w:lvlJc w:val="left"/>
      <w:pPr>
        <w:ind w:left="7866" w:hanging="267"/>
      </w:pPr>
      <w:rPr>
        <w:rFonts w:hint="default"/>
        <w:lang w:val="ru-RU" w:eastAsia="en-US" w:bidi="ar-SA"/>
      </w:rPr>
    </w:lvl>
    <w:lvl w:ilvl="8" w:tplc="62AE2008">
      <w:numFmt w:val="bullet"/>
      <w:lvlText w:val="•"/>
      <w:lvlJc w:val="left"/>
      <w:pPr>
        <w:ind w:left="8913" w:hanging="267"/>
      </w:pPr>
      <w:rPr>
        <w:rFonts w:hint="default"/>
        <w:lang w:val="ru-RU" w:eastAsia="en-US" w:bidi="ar-SA"/>
      </w:rPr>
    </w:lvl>
  </w:abstractNum>
  <w:abstractNum w:abstractNumId="13" w15:restartNumberingAfterBreak="0">
    <w:nsid w:val="5F9E0B05"/>
    <w:multiLevelType w:val="hybridMultilevel"/>
    <w:tmpl w:val="FE56EC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192D1A"/>
    <w:multiLevelType w:val="hybridMultilevel"/>
    <w:tmpl w:val="E05486EE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7F57605"/>
    <w:multiLevelType w:val="multilevel"/>
    <w:tmpl w:val="B3AE9AC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2894194"/>
    <w:multiLevelType w:val="multilevel"/>
    <w:tmpl w:val="F6582C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4A11DFE"/>
    <w:multiLevelType w:val="hybridMultilevel"/>
    <w:tmpl w:val="B2F4EBB8"/>
    <w:lvl w:ilvl="0" w:tplc="263AC2D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83D7FFC"/>
    <w:multiLevelType w:val="hybridMultilevel"/>
    <w:tmpl w:val="64E87C82"/>
    <w:lvl w:ilvl="0" w:tplc="E7AC781C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B26DEE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DD1ABB70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4DD2F890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7084F6EA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1F7E7F80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D0446ACE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EED64878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8F18031A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19" w15:restartNumberingAfterBreak="0">
    <w:nsid w:val="7B8329C7"/>
    <w:multiLevelType w:val="hybridMultilevel"/>
    <w:tmpl w:val="CA56E392"/>
    <w:lvl w:ilvl="0" w:tplc="E9F278B4">
      <w:start w:val="1"/>
      <w:numFmt w:val="decimal"/>
      <w:lvlText w:val="%1."/>
      <w:lvlJc w:val="left"/>
      <w:pPr>
        <w:ind w:left="1574" w:hanging="3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B3CEAE6">
      <w:start w:val="1"/>
      <w:numFmt w:val="decimal"/>
      <w:lvlText w:val="%2)"/>
      <w:lvlJc w:val="left"/>
      <w:pPr>
        <w:ind w:left="532" w:hanging="4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2586F23C">
      <w:start w:val="1"/>
      <w:numFmt w:val="upperRoman"/>
      <w:lvlText w:val="%3."/>
      <w:lvlJc w:val="left"/>
      <w:pPr>
        <w:ind w:left="4659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 w:tplc="8162F770">
      <w:numFmt w:val="bullet"/>
      <w:lvlText w:val="•"/>
      <w:lvlJc w:val="left"/>
      <w:pPr>
        <w:ind w:left="5453" w:hanging="231"/>
      </w:pPr>
      <w:rPr>
        <w:rFonts w:hint="default"/>
        <w:lang w:val="ru-RU" w:eastAsia="en-US" w:bidi="ar-SA"/>
      </w:rPr>
    </w:lvl>
    <w:lvl w:ilvl="4" w:tplc="3E54ABD4">
      <w:numFmt w:val="bullet"/>
      <w:lvlText w:val="•"/>
      <w:lvlJc w:val="left"/>
      <w:pPr>
        <w:ind w:left="6246" w:hanging="231"/>
      </w:pPr>
      <w:rPr>
        <w:rFonts w:hint="default"/>
        <w:lang w:val="ru-RU" w:eastAsia="en-US" w:bidi="ar-SA"/>
      </w:rPr>
    </w:lvl>
    <w:lvl w:ilvl="5" w:tplc="516E56EA">
      <w:numFmt w:val="bullet"/>
      <w:lvlText w:val="•"/>
      <w:lvlJc w:val="left"/>
      <w:pPr>
        <w:ind w:left="7039" w:hanging="231"/>
      </w:pPr>
      <w:rPr>
        <w:rFonts w:hint="default"/>
        <w:lang w:val="ru-RU" w:eastAsia="en-US" w:bidi="ar-SA"/>
      </w:rPr>
    </w:lvl>
    <w:lvl w:ilvl="6" w:tplc="A672E41C">
      <w:numFmt w:val="bullet"/>
      <w:lvlText w:val="•"/>
      <w:lvlJc w:val="left"/>
      <w:pPr>
        <w:ind w:left="7833" w:hanging="231"/>
      </w:pPr>
      <w:rPr>
        <w:rFonts w:hint="default"/>
        <w:lang w:val="ru-RU" w:eastAsia="en-US" w:bidi="ar-SA"/>
      </w:rPr>
    </w:lvl>
    <w:lvl w:ilvl="7" w:tplc="880CBF3A">
      <w:numFmt w:val="bullet"/>
      <w:lvlText w:val="•"/>
      <w:lvlJc w:val="left"/>
      <w:pPr>
        <w:ind w:left="8626" w:hanging="231"/>
      </w:pPr>
      <w:rPr>
        <w:rFonts w:hint="default"/>
        <w:lang w:val="ru-RU" w:eastAsia="en-US" w:bidi="ar-SA"/>
      </w:rPr>
    </w:lvl>
    <w:lvl w:ilvl="8" w:tplc="8F706548">
      <w:numFmt w:val="bullet"/>
      <w:lvlText w:val="•"/>
      <w:lvlJc w:val="left"/>
      <w:pPr>
        <w:ind w:left="9419" w:hanging="231"/>
      </w:pPr>
      <w:rPr>
        <w:rFonts w:hint="default"/>
        <w:lang w:val="ru-RU" w:eastAsia="en-US" w:bidi="ar-SA"/>
      </w:rPr>
    </w:lvl>
  </w:abstractNum>
  <w:abstractNum w:abstractNumId="20" w15:restartNumberingAfterBreak="0">
    <w:nsid w:val="7E6129C5"/>
    <w:multiLevelType w:val="hybridMultilevel"/>
    <w:tmpl w:val="487AD1C8"/>
    <w:lvl w:ilvl="0" w:tplc="A4420F5E">
      <w:start w:val="1"/>
      <w:numFmt w:val="decimal"/>
      <w:lvlText w:val="%1."/>
      <w:lvlJc w:val="left"/>
      <w:pPr>
        <w:ind w:left="1141" w:hanging="432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40B272A6">
      <w:numFmt w:val="bullet"/>
      <w:lvlText w:val="•"/>
      <w:lvlJc w:val="left"/>
      <w:pPr>
        <w:ind w:left="1586" w:hanging="432"/>
      </w:pPr>
      <w:rPr>
        <w:rFonts w:hint="default"/>
        <w:lang w:val="ru-RU" w:eastAsia="en-US" w:bidi="ar-SA"/>
      </w:rPr>
    </w:lvl>
    <w:lvl w:ilvl="2" w:tplc="BF70AFDE">
      <w:numFmt w:val="bullet"/>
      <w:lvlText w:val="•"/>
      <w:lvlJc w:val="left"/>
      <w:pPr>
        <w:ind w:left="2633" w:hanging="432"/>
      </w:pPr>
      <w:rPr>
        <w:rFonts w:hint="default"/>
        <w:lang w:val="ru-RU" w:eastAsia="en-US" w:bidi="ar-SA"/>
      </w:rPr>
    </w:lvl>
    <w:lvl w:ilvl="3" w:tplc="494C48FC">
      <w:numFmt w:val="bullet"/>
      <w:lvlText w:val="•"/>
      <w:lvlJc w:val="left"/>
      <w:pPr>
        <w:ind w:left="3679" w:hanging="432"/>
      </w:pPr>
      <w:rPr>
        <w:rFonts w:hint="default"/>
        <w:lang w:val="ru-RU" w:eastAsia="en-US" w:bidi="ar-SA"/>
      </w:rPr>
    </w:lvl>
    <w:lvl w:ilvl="4" w:tplc="77FEC916">
      <w:numFmt w:val="bullet"/>
      <w:lvlText w:val="•"/>
      <w:lvlJc w:val="left"/>
      <w:pPr>
        <w:ind w:left="4726" w:hanging="432"/>
      </w:pPr>
      <w:rPr>
        <w:rFonts w:hint="default"/>
        <w:lang w:val="ru-RU" w:eastAsia="en-US" w:bidi="ar-SA"/>
      </w:rPr>
    </w:lvl>
    <w:lvl w:ilvl="5" w:tplc="D798796E">
      <w:numFmt w:val="bullet"/>
      <w:lvlText w:val="•"/>
      <w:lvlJc w:val="left"/>
      <w:pPr>
        <w:ind w:left="5773" w:hanging="432"/>
      </w:pPr>
      <w:rPr>
        <w:rFonts w:hint="default"/>
        <w:lang w:val="ru-RU" w:eastAsia="en-US" w:bidi="ar-SA"/>
      </w:rPr>
    </w:lvl>
    <w:lvl w:ilvl="6" w:tplc="08B09E4C">
      <w:numFmt w:val="bullet"/>
      <w:lvlText w:val="•"/>
      <w:lvlJc w:val="left"/>
      <w:pPr>
        <w:ind w:left="6819" w:hanging="432"/>
      </w:pPr>
      <w:rPr>
        <w:rFonts w:hint="default"/>
        <w:lang w:val="ru-RU" w:eastAsia="en-US" w:bidi="ar-SA"/>
      </w:rPr>
    </w:lvl>
    <w:lvl w:ilvl="7" w:tplc="40E4F824">
      <w:numFmt w:val="bullet"/>
      <w:lvlText w:val="•"/>
      <w:lvlJc w:val="left"/>
      <w:pPr>
        <w:ind w:left="7866" w:hanging="432"/>
      </w:pPr>
      <w:rPr>
        <w:rFonts w:hint="default"/>
        <w:lang w:val="ru-RU" w:eastAsia="en-US" w:bidi="ar-SA"/>
      </w:rPr>
    </w:lvl>
    <w:lvl w:ilvl="8" w:tplc="2046668E">
      <w:numFmt w:val="bullet"/>
      <w:lvlText w:val="•"/>
      <w:lvlJc w:val="left"/>
      <w:pPr>
        <w:ind w:left="8913" w:hanging="432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10"/>
  </w:num>
  <w:num w:numId="7">
    <w:abstractNumId w:val="12"/>
  </w:num>
  <w:num w:numId="8">
    <w:abstractNumId w:val="5"/>
  </w:num>
  <w:num w:numId="9">
    <w:abstractNumId w:val="11"/>
  </w:num>
  <w:num w:numId="10">
    <w:abstractNumId w:val="7"/>
  </w:num>
  <w:num w:numId="11">
    <w:abstractNumId w:val="6"/>
  </w:num>
  <w:num w:numId="12">
    <w:abstractNumId w:val="8"/>
  </w:num>
  <w:num w:numId="13">
    <w:abstractNumId w:val="13"/>
  </w:num>
  <w:num w:numId="14">
    <w:abstractNumId w:val="14"/>
  </w:num>
  <w:num w:numId="15">
    <w:abstractNumId w:val="0"/>
  </w:num>
  <w:num w:numId="16">
    <w:abstractNumId w:val="15"/>
  </w:num>
  <w:num w:numId="17">
    <w:abstractNumId w:val="16"/>
  </w:num>
  <w:num w:numId="18">
    <w:abstractNumId w:val="20"/>
  </w:num>
  <w:num w:numId="19">
    <w:abstractNumId w:val="19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61"/>
    <w:rsid w:val="00021974"/>
    <w:rsid w:val="00035E33"/>
    <w:rsid w:val="0005462C"/>
    <w:rsid w:val="00062957"/>
    <w:rsid w:val="00074A5A"/>
    <w:rsid w:val="00082773"/>
    <w:rsid w:val="000872D0"/>
    <w:rsid w:val="00094F31"/>
    <w:rsid w:val="000D3601"/>
    <w:rsid w:val="000F4EBB"/>
    <w:rsid w:val="00113C71"/>
    <w:rsid w:val="00117E6D"/>
    <w:rsid w:val="00134A2A"/>
    <w:rsid w:val="00162E4A"/>
    <w:rsid w:val="00166A11"/>
    <w:rsid w:val="0017763F"/>
    <w:rsid w:val="00194277"/>
    <w:rsid w:val="001A221E"/>
    <w:rsid w:val="001C6AE6"/>
    <w:rsid w:val="001D0D77"/>
    <w:rsid w:val="001D7170"/>
    <w:rsid w:val="001F0E3F"/>
    <w:rsid w:val="00204ACB"/>
    <w:rsid w:val="0022038B"/>
    <w:rsid w:val="00227683"/>
    <w:rsid w:val="00234A51"/>
    <w:rsid w:val="002726AB"/>
    <w:rsid w:val="0028436C"/>
    <w:rsid w:val="002A2DE2"/>
    <w:rsid w:val="002B6092"/>
    <w:rsid w:val="003012A1"/>
    <w:rsid w:val="00311261"/>
    <w:rsid w:val="003569B3"/>
    <w:rsid w:val="00367C17"/>
    <w:rsid w:val="00370F6B"/>
    <w:rsid w:val="00381548"/>
    <w:rsid w:val="00381578"/>
    <w:rsid w:val="0039442C"/>
    <w:rsid w:val="003E510E"/>
    <w:rsid w:val="003E6978"/>
    <w:rsid w:val="0040293E"/>
    <w:rsid w:val="00433078"/>
    <w:rsid w:val="0044328F"/>
    <w:rsid w:val="00450009"/>
    <w:rsid w:val="004B2F55"/>
    <w:rsid w:val="00500646"/>
    <w:rsid w:val="00512546"/>
    <w:rsid w:val="00512B12"/>
    <w:rsid w:val="00514E6D"/>
    <w:rsid w:val="005232F1"/>
    <w:rsid w:val="00527FC8"/>
    <w:rsid w:val="0053343C"/>
    <w:rsid w:val="00551822"/>
    <w:rsid w:val="005676CF"/>
    <w:rsid w:val="005706D7"/>
    <w:rsid w:val="00586267"/>
    <w:rsid w:val="005C6B27"/>
    <w:rsid w:val="005E2561"/>
    <w:rsid w:val="005E4D69"/>
    <w:rsid w:val="00613320"/>
    <w:rsid w:val="006243C2"/>
    <w:rsid w:val="0063359E"/>
    <w:rsid w:val="006348B2"/>
    <w:rsid w:val="0063682E"/>
    <w:rsid w:val="00641122"/>
    <w:rsid w:val="00650755"/>
    <w:rsid w:val="00652A11"/>
    <w:rsid w:val="00653CB6"/>
    <w:rsid w:val="006824F7"/>
    <w:rsid w:val="00682EB7"/>
    <w:rsid w:val="00686876"/>
    <w:rsid w:val="00692D7A"/>
    <w:rsid w:val="006A6C9E"/>
    <w:rsid w:val="006B170F"/>
    <w:rsid w:val="006D0C12"/>
    <w:rsid w:val="006E60AF"/>
    <w:rsid w:val="006F1164"/>
    <w:rsid w:val="0073147D"/>
    <w:rsid w:val="00744CCC"/>
    <w:rsid w:val="007454E9"/>
    <w:rsid w:val="00754B28"/>
    <w:rsid w:val="00755DBE"/>
    <w:rsid w:val="00760C45"/>
    <w:rsid w:val="00771D48"/>
    <w:rsid w:val="0077449F"/>
    <w:rsid w:val="007860AE"/>
    <w:rsid w:val="007A5AE7"/>
    <w:rsid w:val="007B502F"/>
    <w:rsid w:val="007B73F8"/>
    <w:rsid w:val="007C50DA"/>
    <w:rsid w:val="007C5CE7"/>
    <w:rsid w:val="007E73CF"/>
    <w:rsid w:val="0082504F"/>
    <w:rsid w:val="00834D9E"/>
    <w:rsid w:val="00836E02"/>
    <w:rsid w:val="0084058A"/>
    <w:rsid w:val="008539F8"/>
    <w:rsid w:val="00856DB0"/>
    <w:rsid w:val="00877509"/>
    <w:rsid w:val="008B7FFB"/>
    <w:rsid w:val="008D21B3"/>
    <w:rsid w:val="008E2911"/>
    <w:rsid w:val="008F44F4"/>
    <w:rsid w:val="008F5A97"/>
    <w:rsid w:val="00902554"/>
    <w:rsid w:val="009204AB"/>
    <w:rsid w:val="0095146B"/>
    <w:rsid w:val="009718EF"/>
    <w:rsid w:val="00972CD3"/>
    <w:rsid w:val="00A110B7"/>
    <w:rsid w:val="00A31A73"/>
    <w:rsid w:val="00A56B9F"/>
    <w:rsid w:val="00A61B35"/>
    <w:rsid w:val="00A87A2F"/>
    <w:rsid w:val="00AB6CD8"/>
    <w:rsid w:val="00AE134F"/>
    <w:rsid w:val="00AE3DF9"/>
    <w:rsid w:val="00B17114"/>
    <w:rsid w:val="00B4163E"/>
    <w:rsid w:val="00B564C0"/>
    <w:rsid w:val="00B61E20"/>
    <w:rsid w:val="00B72909"/>
    <w:rsid w:val="00B945B7"/>
    <w:rsid w:val="00BA0EB5"/>
    <w:rsid w:val="00BA6214"/>
    <w:rsid w:val="00BC62D1"/>
    <w:rsid w:val="00C56BAB"/>
    <w:rsid w:val="00C62D41"/>
    <w:rsid w:val="00C70BC0"/>
    <w:rsid w:val="00C75B38"/>
    <w:rsid w:val="00C93EE1"/>
    <w:rsid w:val="00CB1CE6"/>
    <w:rsid w:val="00CC019A"/>
    <w:rsid w:val="00CD15E1"/>
    <w:rsid w:val="00CE4611"/>
    <w:rsid w:val="00CF4B9D"/>
    <w:rsid w:val="00D1457F"/>
    <w:rsid w:val="00D23349"/>
    <w:rsid w:val="00D31195"/>
    <w:rsid w:val="00D36DE7"/>
    <w:rsid w:val="00D516BB"/>
    <w:rsid w:val="00D56DAE"/>
    <w:rsid w:val="00D65D6A"/>
    <w:rsid w:val="00D850B7"/>
    <w:rsid w:val="00DC2E0F"/>
    <w:rsid w:val="00DE49AA"/>
    <w:rsid w:val="00DF1C49"/>
    <w:rsid w:val="00E56372"/>
    <w:rsid w:val="00E73E26"/>
    <w:rsid w:val="00E80C88"/>
    <w:rsid w:val="00E83F93"/>
    <w:rsid w:val="00E90285"/>
    <w:rsid w:val="00EA3DCF"/>
    <w:rsid w:val="00EA3E51"/>
    <w:rsid w:val="00EE02DD"/>
    <w:rsid w:val="00F243DC"/>
    <w:rsid w:val="00F6003F"/>
    <w:rsid w:val="00F73767"/>
    <w:rsid w:val="00F80600"/>
    <w:rsid w:val="00F91261"/>
    <w:rsid w:val="00FB7B18"/>
    <w:rsid w:val="00FD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6028B"/>
  <w15:chartTrackingRefBased/>
  <w15:docId w15:val="{05D9B53B-1362-4FED-97DD-642547DB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0F"/>
  </w:style>
  <w:style w:type="paragraph" w:styleId="1">
    <w:name w:val="heading 1"/>
    <w:basedOn w:val="a"/>
    <w:link w:val="10"/>
    <w:uiPriority w:val="1"/>
    <w:qFormat/>
    <w:rsid w:val="006B170F"/>
    <w:pPr>
      <w:widowControl w:val="0"/>
      <w:autoSpaceDE w:val="0"/>
      <w:autoSpaceDN w:val="0"/>
      <w:spacing w:after="0" w:line="240" w:lineRule="auto"/>
      <w:ind w:left="391" w:firstLine="708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B170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B170F"/>
  </w:style>
  <w:style w:type="character" w:customStyle="1" w:styleId="10">
    <w:name w:val="Заголовок 1 Знак"/>
    <w:basedOn w:val="a0"/>
    <w:link w:val="1"/>
    <w:uiPriority w:val="1"/>
    <w:rsid w:val="006B170F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B17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B170F"/>
    <w:pPr>
      <w:widowControl w:val="0"/>
      <w:autoSpaceDE w:val="0"/>
      <w:autoSpaceDN w:val="0"/>
      <w:spacing w:after="0" w:line="298" w:lineRule="exact"/>
      <w:ind w:left="532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uiPriority w:val="1"/>
    <w:qFormat/>
    <w:rsid w:val="006B170F"/>
    <w:pPr>
      <w:widowControl w:val="0"/>
      <w:autoSpaceDE w:val="0"/>
      <w:autoSpaceDN w:val="0"/>
      <w:spacing w:after="0" w:line="240" w:lineRule="auto"/>
      <w:ind w:left="53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6B170F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B170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A3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A73"/>
  </w:style>
  <w:style w:type="paragraph" w:styleId="aa">
    <w:name w:val="footer"/>
    <w:basedOn w:val="a"/>
    <w:link w:val="ab"/>
    <w:uiPriority w:val="99"/>
    <w:unhideWhenUsed/>
    <w:rsid w:val="00A3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A73"/>
  </w:style>
  <w:style w:type="paragraph" w:styleId="ac">
    <w:name w:val="Balloon Text"/>
    <w:basedOn w:val="a"/>
    <w:link w:val="ad"/>
    <w:uiPriority w:val="99"/>
    <w:semiHidden/>
    <w:unhideWhenUsed/>
    <w:rsid w:val="00450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50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168</cp:revision>
  <cp:lastPrinted>2024-04-19T12:59:00Z</cp:lastPrinted>
  <dcterms:created xsi:type="dcterms:W3CDTF">2024-03-01T11:54:00Z</dcterms:created>
  <dcterms:modified xsi:type="dcterms:W3CDTF">2024-04-19T13:00:00Z</dcterms:modified>
</cp:coreProperties>
</file>