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B170F" w:rsidTr="00E73E26">
        <w:tc>
          <w:tcPr>
            <w:tcW w:w="4643" w:type="dxa"/>
          </w:tcPr>
          <w:p w:rsidR="006B170F" w:rsidRDefault="006B170F" w:rsidP="00E73E2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6B170F" w:rsidRDefault="006B170F" w:rsidP="004D1E1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123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4D1E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6B170F" w:rsidRPr="00E97E5F" w:rsidRDefault="006B170F" w:rsidP="00E73E26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B170F" w:rsidRPr="004449F1" w:rsidRDefault="006B170F" w:rsidP="00E73E26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.___.___._____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_____-о</w:t>
            </w:r>
          </w:p>
        </w:tc>
      </w:tr>
    </w:tbl>
    <w:p w:rsidR="006B170F" w:rsidRPr="001D0B4B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2909" w:rsidRPr="00381578" w:rsidRDefault="00381578" w:rsidP="00B7290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381578">
              <w:rPr>
                <w:rFonts w:ascii="Times New Roman" w:hAnsi="Times New Roman" w:cs="Times New Roman"/>
                <w:b/>
                <w:spacing w:val="30"/>
                <w:sz w:val="28"/>
              </w:rPr>
              <w:t>ПАМЯТКА</w:t>
            </w:r>
          </w:p>
          <w:p w:rsidR="006B170F" w:rsidRPr="00166A11" w:rsidRDefault="00381578" w:rsidP="00B729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b/>
                <w:sz w:val="28"/>
              </w:rPr>
              <w:t>для ассистентов слепых и сл</w:t>
            </w:r>
            <w:r w:rsidR="00365D71">
              <w:rPr>
                <w:rFonts w:ascii="Times New Roman" w:hAnsi="Times New Roman" w:cs="Times New Roman"/>
                <w:b/>
                <w:sz w:val="28"/>
              </w:rPr>
              <w:t>абовидящих участников экзаменов</w:t>
            </w:r>
            <w:r w:rsidR="00365D71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381578">
              <w:rPr>
                <w:rFonts w:ascii="Times New Roman" w:hAnsi="Times New Roman" w:cs="Times New Roman"/>
                <w:b/>
                <w:sz w:val="28"/>
              </w:rPr>
              <w:t>по заполнению шрифтом Брайля специальных тетрадей для записи ответов</w:t>
            </w:r>
          </w:p>
        </w:tc>
      </w:tr>
    </w:tbl>
    <w:p w:rsidR="006B170F" w:rsidRPr="001D0B4B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81578" w:rsidRPr="009718EF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Памятка для слепых и слабовидящих уча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стников экзаменов по заполнению </w:t>
            </w: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 xml:space="preserve">шрифтом Брайля специальных тетрадей для записи 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ответов зачитывается участникам </w:t>
            </w: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 xml:space="preserve">экзамена организаторами в аудитории перед экзаменом 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и выдается участникам экзаменов </w:t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t>(ассистентам).</w:t>
            </w:r>
          </w:p>
          <w:p w:rsidR="00381578" w:rsidRPr="00381578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1. Ассистент вписывает в верхней части титульног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о листа тетради для ответов ФИО </w:t>
            </w: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и данные участника экзамена из документа, удостоверяющего его личность;</w:t>
            </w:r>
          </w:p>
          <w:p w:rsidR="00365D71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2. Участник экзамена с использованием прибора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 и грифеля для письма по Брайлю </w:t>
            </w: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 xml:space="preserve">или печатной </w:t>
            </w:r>
            <w:proofErr w:type="spellStart"/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брайлевской</w:t>
            </w:r>
            <w:proofErr w:type="spellEnd"/>
            <w:r w:rsidRPr="00381578">
              <w:rPr>
                <w:rFonts w:ascii="Times New Roman" w:hAnsi="Times New Roman" w:cs="Times New Roman"/>
                <w:sz w:val="28"/>
                <w:szCs w:val="28"/>
              </w:rPr>
              <w:t xml:space="preserve"> машинки пишет в тетради дл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я ответов на первом листе после </w:t>
            </w: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титульного листа, отпечатанного шрифтом Брайля</w:t>
            </w:r>
            <w:r w:rsidR="00365D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5D71" w:rsidRDefault="00365D71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фамилию (с новой строки);</w:t>
            </w:r>
          </w:p>
          <w:p w:rsidR="00365D71" w:rsidRDefault="009718EF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  <w:r w:rsidR="00365D71">
              <w:rPr>
                <w:rFonts w:ascii="Times New Roman" w:hAnsi="Times New Roman" w:cs="Times New Roman"/>
                <w:sz w:val="28"/>
                <w:szCs w:val="28"/>
              </w:rPr>
              <w:t>(с новой строки);</w:t>
            </w:r>
          </w:p>
          <w:p w:rsidR="00365D71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отчество (с новой строки) (при нал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>ичии)</w:t>
            </w:r>
            <w:r w:rsidR="00365D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1578" w:rsidRPr="009718EF" w:rsidRDefault="009718EF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серию и номер документа, </w:t>
            </w:r>
            <w:r w:rsidR="00381578" w:rsidRPr="009718EF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 (паспорта) (с новой строки).</w:t>
            </w:r>
          </w:p>
          <w:p w:rsidR="00381578" w:rsidRPr="009718EF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3. Ответы пишутся с одной стороны листа,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 начиная со второго листа после </w:t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t>титульного листа, отпечатанного шрифтом Брайля.</w:t>
            </w:r>
          </w:p>
          <w:p w:rsidR="00381578" w:rsidRPr="009718EF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4. При выполнении заданий с кратким ответом не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обходимо записать номер задания </w:t>
            </w: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и ответ, располагая каждый ответ на отдельной строке.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 Если одной строки недостаточно </w:t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t>для записи ответа, нужно продолжить запись на следующей строке.</w:t>
            </w:r>
          </w:p>
          <w:p w:rsidR="00381578" w:rsidRPr="009718EF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5. Между номером задания и ответом необходим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о оставить интервал (пропустить </w:t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t>одну клетку).</w:t>
            </w:r>
          </w:p>
          <w:p w:rsidR="00381578" w:rsidRPr="009718EF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 xml:space="preserve">6. Если ответом должно быть слово, то нужно писать его в той форме, 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в которой </w:t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t>данное слово стоит в предложении или указано в задании.</w:t>
            </w:r>
          </w:p>
          <w:p w:rsidR="00381578" w:rsidRPr="009718EF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7. Все последовательности цифр и сочетания сло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в, являющиеся краткими ответами </w:t>
            </w: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 xml:space="preserve">на задания, записываются в соответствии 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с образцами ответов, </w:t>
            </w:r>
            <w:proofErr w:type="spellStart"/>
            <w:r w:rsidR="009718EF">
              <w:rPr>
                <w:rFonts w:ascii="Times New Roman" w:hAnsi="Times New Roman" w:cs="Times New Roman"/>
                <w:sz w:val="28"/>
                <w:szCs w:val="28"/>
              </w:rPr>
              <w:t>помещеными</w:t>
            </w:r>
            <w:proofErr w:type="spellEnd"/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 xml:space="preserve">в Инструкции по выполнению работы, – без пробелов, 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запятых и других дополнительных </w:t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t>символов. Цифры пишутся с цифровыми знаками.</w:t>
            </w:r>
          </w:p>
          <w:p w:rsidR="00381578" w:rsidRPr="009718EF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8. Ответы на задания с развернутыми ответам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и записываются, начиная с новой </w:t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t>страницы тетради для ответов.</w:t>
            </w:r>
          </w:p>
          <w:p w:rsidR="00381578" w:rsidRPr="009718EF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9. Если участник экзамена ошибся, неверный от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вет закалывается </w:t>
            </w:r>
            <w:proofErr w:type="spellStart"/>
            <w:r w:rsidR="009718EF">
              <w:rPr>
                <w:rFonts w:ascii="Times New Roman" w:hAnsi="Times New Roman" w:cs="Times New Roman"/>
                <w:sz w:val="28"/>
                <w:szCs w:val="28"/>
              </w:rPr>
              <w:t>шеститочием</w:t>
            </w:r>
            <w:proofErr w:type="spellEnd"/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качестве правильного ответа засчитывается последний отве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т в строке. В случае повторного </w:t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t xml:space="preserve">ответа на задание засчитывается </w:t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последний ответ.</w:t>
            </w:r>
          </w:p>
          <w:p w:rsidR="00381578" w:rsidRPr="009718EF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578">
              <w:rPr>
                <w:rFonts w:ascii="Times New Roman" w:hAnsi="Times New Roman" w:cs="Times New Roman"/>
                <w:sz w:val="28"/>
                <w:szCs w:val="28"/>
              </w:rPr>
              <w:t>10. При выполнении заданий необходимо след</w:t>
            </w:r>
            <w:r w:rsidR="009718EF">
              <w:rPr>
                <w:rFonts w:ascii="Times New Roman" w:hAnsi="Times New Roman" w:cs="Times New Roman"/>
                <w:sz w:val="28"/>
                <w:szCs w:val="28"/>
              </w:rPr>
              <w:t xml:space="preserve">овать инструкциям в КИМ. Тексты </w:t>
            </w:r>
            <w:r w:rsidRPr="009718EF">
              <w:rPr>
                <w:rFonts w:ascii="Times New Roman" w:hAnsi="Times New Roman" w:cs="Times New Roman"/>
                <w:sz w:val="28"/>
                <w:szCs w:val="28"/>
              </w:rPr>
              <w:t>инструкций сдвинуты вправо на два знака.</w:t>
            </w:r>
          </w:p>
          <w:p w:rsidR="00381578" w:rsidRPr="009718EF" w:rsidRDefault="00381578" w:rsidP="009718EF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625">
              <w:rPr>
                <w:rFonts w:ascii="Times New Roman" w:hAnsi="Times New Roman" w:cs="Times New Roman"/>
                <w:sz w:val="28"/>
                <w:szCs w:val="28"/>
              </w:rPr>
              <w:t>11. Информация из данной памятки дос</w:t>
            </w:r>
            <w:r w:rsidR="009718EF" w:rsidRPr="007B0625">
              <w:rPr>
                <w:rFonts w:ascii="Times New Roman" w:hAnsi="Times New Roman" w:cs="Times New Roman"/>
                <w:sz w:val="28"/>
                <w:szCs w:val="28"/>
              </w:rPr>
              <w:t xml:space="preserve">тупна участнику экзамена в виде </w:t>
            </w:r>
            <w:r w:rsidRPr="007B0625">
              <w:rPr>
                <w:rFonts w:ascii="Times New Roman" w:hAnsi="Times New Roman" w:cs="Times New Roman"/>
                <w:sz w:val="28"/>
                <w:szCs w:val="28"/>
              </w:rPr>
              <w:t>Инструкции по заполнению тетради для ответов. Там же</w:t>
            </w:r>
            <w:r w:rsidR="009718EF" w:rsidRPr="007B0625">
              <w:rPr>
                <w:rFonts w:ascii="Times New Roman" w:hAnsi="Times New Roman" w:cs="Times New Roman"/>
                <w:sz w:val="28"/>
                <w:szCs w:val="28"/>
              </w:rPr>
              <w:t xml:space="preserve"> указаны особенности оформления </w:t>
            </w:r>
            <w:r w:rsidRPr="007B0625">
              <w:rPr>
                <w:rFonts w:ascii="Times New Roman" w:hAnsi="Times New Roman" w:cs="Times New Roman"/>
                <w:sz w:val="28"/>
                <w:szCs w:val="28"/>
              </w:rPr>
              <w:t>экзаменационной работы по конкретному учебному пре</w:t>
            </w:r>
            <w:r w:rsidR="009718EF" w:rsidRPr="007B0625">
              <w:rPr>
                <w:rFonts w:ascii="Times New Roman" w:hAnsi="Times New Roman" w:cs="Times New Roman"/>
                <w:sz w:val="28"/>
                <w:szCs w:val="28"/>
              </w:rPr>
              <w:t xml:space="preserve">дмету. Эта инструкция размещена </w:t>
            </w:r>
            <w:r w:rsidRPr="007B0625">
              <w:rPr>
                <w:rFonts w:ascii="Times New Roman" w:hAnsi="Times New Roman" w:cs="Times New Roman"/>
                <w:sz w:val="28"/>
                <w:szCs w:val="28"/>
              </w:rPr>
              <w:t>в брошюре с КИМ сразу после Инструкции по выполнению работы.</w:t>
            </w:r>
          </w:p>
        </w:tc>
      </w:tr>
    </w:tbl>
    <w:p w:rsidR="00D23349" w:rsidRPr="00433078" w:rsidRDefault="00D23349">
      <w:pPr>
        <w:pStyle w:val="a6"/>
        <w:ind w:left="0" w:firstLine="709"/>
        <w:rPr>
          <w:sz w:val="28"/>
          <w:szCs w:val="28"/>
        </w:rPr>
      </w:pPr>
      <w:bookmarkStart w:id="1" w:name="_bookmark2"/>
      <w:bookmarkStart w:id="2" w:name="_bookmark3"/>
      <w:bookmarkStart w:id="3" w:name="_bookmark5"/>
      <w:bookmarkStart w:id="4" w:name="_bookmark6"/>
      <w:bookmarkStart w:id="5" w:name="_bookmark7"/>
      <w:bookmarkStart w:id="6" w:name="_bookmark8"/>
      <w:bookmarkStart w:id="7" w:name="_bookmark9"/>
      <w:bookmarkEnd w:id="1"/>
      <w:bookmarkEnd w:id="2"/>
      <w:bookmarkEnd w:id="3"/>
      <w:bookmarkEnd w:id="4"/>
      <w:bookmarkEnd w:id="5"/>
      <w:bookmarkEnd w:id="6"/>
      <w:bookmarkEnd w:id="7"/>
    </w:p>
    <w:sectPr w:rsidR="00D23349" w:rsidRPr="00433078" w:rsidSect="00433078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A4" w:rsidRDefault="002134A4" w:rsidP="00A31A73">
      <w:pPr>
        <w:spacing w:after="0" w:line="240" w:lineRule="auto"/>
      </w:pPr>
      <w:r>
        <w:separator/>
      </w:r>
    </w:p>
  </w:endnote>
  <w:endnote w:type="continuationSeparator" w:id="0">
    <w:p w:rsidR="002134A4" w:rsidRDefault="002134A4" w:rsidP="00A3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26" w:rsidRDefault="00E73E26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A4" w:rsidRDefault="002134A4" w:rsidP="00A31A73">
      <w:pPr>
        <w:spacing w:after="0" w:line="240" w:lineRule="auto"/>
      </w:pPr>
      <w:r>
        <w:separator/>
      </w:r>
    </w:p>
  </w:footnote>
  <w:footnote w:type="continuationSeparator" w:id="0">
    <w:p w:rsidR="002134A4" w:rsidRDefault="002134A4" w:rsidP="00A31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996"/>
    <w:multiLevelType w:val="multilevel"/>
    <w:tmpl w:val="F376A2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685B34"/>
    <w:multiLevelType w:val="hybridMultilevel"/>
    <w:tmpl w:val="50E4C390"/>
    <w:lvl w:ilvl="0" w:tplc="0B563550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DB6F37E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E867C34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384E66D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D25A758A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CEA04828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7F60F7F2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A90CE514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F0D23BF2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11B037FD"/>
    <w:multiLevelType w:val="hybridMultilevel"/>
    <w:tmpl w:val="6C1AB7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965556"/>
    <w:multiLevelType w:val="hybridMultilevel"/>
    <w:tmpl w:val="0C186E04"/>
    <w:lvl w:ilvl="0" w:tplc="2594FE70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DAD57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E5744596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0F36FE1C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1EEA6CFE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AAB0CA82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9BA47992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5090296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F9480A82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22195F0D"/>
    <w:multiLevelType w:val="hybridMultilevel"/>
    <w:tmpl w:val="8CD43BEA"/>
    <w:lvl w:ilvl="0" w:tplc="EDEE41B6">
      <w:numFmt w:val="bullet"/>
      <w:lvlText w:val="–"/>
      <w:lvlJc w:val="left"/>
      <w:pPr>
        <w:ind w:left="124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5C41EC">
      <w:numFmt w:val="bullet"/>
      <w:lvlText w:val="•"/>
      <w:lvlJc w:val="left"/>
      <w:pPr>
        <w:ind w:left="2216" w:hanging="195"/>
      </w:pPr>
      <w:rPr>
        <w:rFonts w:hint="default"/>
        <w:lang w:val="ru-RU" w:eastAsia="en-US" w:bidi="ar-SA"/>
      </w:rPr>
    </w:lvl>
    <w:lvl w:ilvl="2" w:tplc="6C2AE13A">
      <w:numFmt w:val="bullet"/>
      <w:lvlText w:val="•"/>
      <w:lvlJc w:val="left"/>
      <w:pPr>
        <w:ind w:left="3193" w:hanging="195"/>
      </w:pPr>
      <w:rPr>
        <w:rFonts w:hint="default"/>
        <w:lang w:val="ru-RU" w:eastAsia="en-US" w:bidi="ar-SA"/>
      </w:rPr>
    </w:lvl>
    <w:lvl w:ilvl="3" w:tplc="0B8C5F5C">
      <w:numFmt w:val="bullet"/>
      <w:lvlText w:val="•"/>
      <w:lvlJc w:val="left"/>
      <w:pPr>
        <w:ind w:left="4169" w:hanging="195"/>
      </w:pPr>
      <w:rPr>
        <w:rFonts w:hint="default"/>
        <w:lang w:val="ru-RU" w:eastAsia="en-US" w:bidi="ar-SA"/>
      </w:rPr>
    </w:lvl>
    <w:lvl w:ilvl="4" w:tplc="B672A948">
      <w:numFmt w:val="bullet"/>
      <w:lvlText w:val="•"/>
      <w:lvlJc w:val="left"/>
      <w:pPr>
        <w:ind w:left="5146" w:hanging="195"/>
      </w:pPr>
      <w:rPr>
        <w:rFonts w:hint="default"/>
        <w:lang w:val="ru-RU" w:eastAsia="en-US" w:bidi="ar-SA"/>
      </w:rPr>
    </w:lvl>
    <w:lvl w:ilvl="5" w:tplc="A594BBD2">
      <w:numFmt w:val="bullet"/>
      <w:lvlText w:val="•"/>
      <w:lvlJc w:val="left"/>
      <w:pPr>
        <w:ind w:left="6123" w:hanging="195"/>
      </w:pPr>
      <w:rPr>
        <w:rFonts w:hint="default"/>
        <w:lang w:val="ru-RU" w:eastAsia="en-US" w:bidi="ar-SA"/>
      </w:rPr>
    </w:lvl>
    <w:lvl w:ilvl="6" w:tplc="147C23AC">
      <w:numFmt w:val="bullet"/>
      <w:lvlText w:val="•"/>
      <w:lvlJc w:val="left"/>
      <w:pPr>
        <w:ind w:left="7099" w:hanging="195"/>
      </w:pPr>
      <w:rPr>
        <w:rFonts w:hint="default"/>
        <w:lang w:val="ru-RU" w:eastAsia="en-US" w:bidi="ar-SA"/>
      </w:rPr>
    </w:lvl>
    <w:lvl w:ilvl="7" w:tplc="C332F0AC">
      <w:numFmt w:val="bullet"/>
      <w:lvlText w:val="•"/>
      <w:lvlJc w:val="left"/>
      <w:pPr>
        <w:ind w:left="8076" w:hanging="195"/>
      </w:pPr>
      <w:rPr>
        <w:rFonts w:hint="default"/>
        <w:lang w:val="ru-RU" w:eastAsia="en-US" w:bidi="ar-SA"/>
      </w:rPr>
    </w:lvl>
    <w:lvl w:ilvl="8" w:tplc="AC8AC520">
      <w:numFmt w:val="bullet"/>
      <w:lvlText w:val="•"/>
      <w:lvlJc w:val="left"/>
      <w:pPr>
        <w:ind w:left="9053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24586D33"/>
    <w:multiLevelType w:val="multilevel"/>
    <w:tmpl w:val="7BC82AE2"/>
    <w:lvl w:ilvl="0">
      <w:start w:val="1"/>
      <w:numFmt w:val="decimal"/>
      <w:lvlText w:val="%1"/>
      <w:lvlJc w:val="left"/>
      <w:pPr>
        <w:ind w:left="179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3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2B6C1478"/>
    <w:multiLevelType w:val="multilevel"/>
    <w:tmpl w:val="A6C08EE6"/>
    <w:lvl w:ilvl="0">
      <w:start w:val="1"/>
      <w:numFmt w:val="decimal"/>
      <w:lvlText w:val="%1"/>
      <w:lvlJc w:val="left"/>
      <w:pPr>
        <w:ind w:left="986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8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3CFE0EB4"/>
    <w:multiLevelType w:val="hybridMultilevel"/>
    <w:tmpl w:val="7D28CD90"/>
    <w:lvl w:ilvl="0" w:tplc="C246A2BC">
      <w:start w:val="1"/>
      <w:numFmt w:val="decimal"/>
      <w:lvlText w:val="%1."/>
      <w:lvlJc w:val="left"/>
      <w:pPr>
        <w:ind w:left="79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7214AC">
      <w:start w:val="1"/>
      <w:numFmt w:val="decimal"/>
      <w:lvlText w:val="%2."/>
      <w:lvlJc w:val="left"/>
      <w:pPr>
        <w:ind w:left="313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823E223E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  <w:lvl w:ilvl="3" w:tplc="1F14877C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4" w:tplc="0DE8CAFA">
      <w:numFmt w:val="bullet"/>
      <w:lvlText w:val="•"/>
      <w:lvlJc w:val="left"/>
      <w:pPr>
        <w:ind w:left="5762" w:hanging="260"/>
      </w:pPr>
      <w:rPr>
        <w:rFonts w:hint="default"/>
        <w:lang w:val="ru-RU" w:eastAsia="en-US" w:bidi="ar-SA"/>
      </w:rPr>
    </w:lvl>
    <w:lvl w:ilvl="5" w:tplc="5DD2B738">
      <w:numFmt w:val="bullet"/>
      <w:lvlText w:val="•"/>
      <w:lvlJc w:val="left"/>
      <w:pPr>
        <w:ind w:left="6636" w:hanging="260"/>
      </w:pPr>
      <w:rPr>
        <w:rFonts w:hint="default"/>
        <w:lang w:val="ru-RU" w:eastAsia="en-US" w:bidi="ar-SA"/>
      </w:rPr>
    </w:lvl>
    <w:lvl w:ilvl="6" w:tplc="869ED93E">
      <w:numFmt w:val="bullet"/>
      <w:lvlText w:val="•"/>
      <w:lvlJc w:val="left"/>
      <w:pPr>
        <w:ind w:left="7510" w:hanging="260"/>
      </w:pPr>
      <w:rPr>
        <w:rFonts w:hint="default"/>
        <w:lang w:val="ru-RU" w:eastAsia="en-US" w:bidi="ar-SA"/>
      </w:rPr>
    </w:lvl>
    <w:lvl w:ilvl="7" w:tplc="AA749E7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  <w:lvl w:ilvl="8" w:tplc="720E0C52">
      <w:numFmt w:val="bullet"/>
      <w:lvlText w:val="•"/>
      <w:lvlJc w:val="left"/>
      <w:pPr>
        <w:ind w:left="9258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3E563089"/>
    <w:multiLevelType w:val="hybridMultilevel"/>
    <w:tmpl w:val="7C3A6350"/>
    <w:lvl w:ilvl="0" w:tplc="8AC06AD2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C4AFBA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E3B66A12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C80ADFC8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B15C822C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3FB09BBA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B5204010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F82EBF82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81647F6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3FFA2C49"/>
    <w:multiLevelType w:val="hybridMultilevel"/>
    <w:tmpl w:val="5AA87A5A"/>
    <w:lvl w:ilvl="0" w:tplc="6D840172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06209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BDC2685A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AC80288E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32B82756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8B18871A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537AD3CA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6EDEB2E6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C6649CA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1F3639"/>
    <w:multiLevelType w:val="hybridMultilevel"/>
    <w:tmpl w:val="CF36BF58"/>
    <w:lvl w:ilvl="0" w:tplc="4EF0B4FE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40882E">
      <w:numFmt w:val="bullet"/>
      <w:lvlText w:val="•"/>
      <w:lvlJc w:val="left"/>
      <w:pPr>
        <w:ind w:left="3980" w:hanging="267"/>
      </w:pPr>
      <w:rPr>
        <w:rFonts w:hint="default"/>
        <w:lang w:val="ru-RU" w:eastAsia="en-US" w:bidi="ar-SA"/>
      </w:rPr>
    </w:lvl>
    <w:lvl w:ilvl="2" w:tplc="F1B2DE6C">
      <w:numFmt w:val="bullet"/>
      <w:lvlText w:val="•"/>
      <w:lvlJc w:val="left"/>
      <w:pPr>
        <w:ind w:left="4760" w:hanging="267"/>
      </w:pPr>
      <w:rPr>
        <w:rFonts w:hint="default"/>
        <w:lang w:val="ru-RU" w:eastAsia="en-US" w:bidi="ar-SA"/>
      </w:rPr>
    </w:lvl>
    <w:lvl w:ilvl="3" w:tplc="70C00896">
      <w:numFmt w:val="bullet"/>
      <w:lvlText w:val="•"/>
      <w:lvlJc w:val="left"/>
      <w:pPr>
        <w:ind w:left="5541" w:hanging="267"/>
      </w:pPr>
      <w:rPr>
        <w:rFonts w:hint="default"/>
        <w:lang w:val="ru-RU" w:eastAsia="en-US" w:bidi="ar-SA"/>
      </w:rPr>
    </w:lvl>
    <w:lvl w:ilvl="4" w:tplc="B5E21972">
      <w:numFmt w:val="bullet"/>
      <w:lvlText w:val="•"/>
      <w:lvlJc w:val="left"/>
      <w:pPr>
        <w:ind w:left="6322" w:hanging="267"/>
      </w:pPr>
      <w:rPr>
        <w:rFonts w:hint="default"/>
        <w:lang w:val="ru-RU" w:eastAsia="en-US" w:bidi="ar-SA"/>
      </w:rPr>
    </w:lvl>
    <w:lvl w:ilvl="5" w:tplc="82C05E04">
      <w:numFmt w:val="bullet"/>
      <w:lvlText w:val="•"/>
      <w:lvlJc w:val="left"/>
      <w:pPr>
        <w:ind w:left="7102" w:hanging="267"/>
      </w:pPr>
      <w:rPr>
        <w:rFonts w:hint="default"/>
        <w:lang w:val="ru-RU" w:eastAsia="en-US" w:bidi="ar-SA"/>
      </w:rPr>
    </w:lvl>
    <w:lvl w:ilvl="6" w:tplc="5732A1B0">
      <w:numFmt w:val="bullet"/>
      <w:lvlText w:val="•"/>
      <w:lvlJc w:val="left"/>
      <w:pPr>
        <w:ind w:left="7883" w:hanging="267"/>
      </w:pPr>
      <w:rPr>
        <w:rFonts w:hint="default"/>
        <w:lang w:val="ru-RU" w:eastAsia="en-US" w:bidi="ar-SA"/>
      </w:rPr>
    </w:lvl>
    <w:lvl w:ilvl="7" w:tplc="57A49054">
      <w:numFmt w:val="bullet"/>
      <w:lvlText w:val="•"/>
      <w:lvlJc w:val="left"/>
      <w:pPr>
        <w:ind w:left="8664" w:hanging="267"/>
      </w:pPr>
      <w:rPr>
        <w:rFonts w:hint="default"/>
        <w:lang w:val="ru-RU" w:eastAsia="en-US" w:bidi="ar-SA"/>
      </w:rPr>
    </w:lvl>
    <w:lvl w:ilvl="8" w:tplc="6C7A14FC">
      <w:numFmt w:val="bullet"/>
      <w:lvlText w:val="•"/>
      <w:lvlJc w:val="left"/>
      <w:pPr>
        <w:ind w:left="9444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4839705E"/>
    <w:multiLevelType w:val="hybridMultilevel"/>
    <w:tmpl w:val="22C445B8"/>
    <w:lvl w:ilvl="0" w:tplc="319229C2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E6881A">
      <w:numFmt w:val="bullet"/>
      <w:lvlText w:val="•"/>
      <w:lvlJc w:val="left"/>
      <w:pPr>
        <w:ind w:left="1586" w:hanging="267"/>
      </w:pPr>
      <w:rPr>
        <w:rFonts w:hint="default"/>
        <w:lang w:val="ru-RU" w:eastAsia="en-US" w:bidi="ar-SA"/>
      </w:rPr>
    </w:lvl>
    <w:lvl w:ilvl="2" w:tplc="AF1C34FC">
      <w:numFmt w:val="bullet"/>
      <w:lvlText w:val="•"/>
      <w:lvlJc w:val="left"/>
      <w:pPr>
        <w:ind w:left="2633" w:hanging="267"/>
      </w:pPr>
      <w:rPr>
        <w:rFonts w:hint="default"/>
        <w:lang w:val="ru-RU" w:eastAsia="en-US" w:bidi="ar-SA"/>
      </w:rPr>
    </w:lvl>
    <w:lvl w:ilvl="3" w:tplc="1A3AAB76">
      <w:numFmt w:val="bullet"/>
      <w:lvlText w:val="•"/>
      <w:lvlJc w:val="left"/>
      <w:pPr>
        <w:ind w:left="3679" w:hanging="267"/>
      </w:pPr>
      <w:rPr>
        <w:rFonts w:hint="default"/>
        <w:lang w:val="ru-RU" w:eastAsia="en-US" w:bidi="ar-SA"/>
      </w:rPr>
    </w:lvl>
    <w:lvl w:ilvl="4" w:tplc="3EF6DCC0">
      <w:numFmt w:val="bullet"/>
      <w:lvlText w:val="•"/>
      <w:lvlJc w:val="left"/>
      <w:pPr>
        <w:ind w:left="4726" w:hanging="267"/>
      </w:pPr>
      <w:rPr>
        <w:rFonts w:hint="default"/>
        <w:lang w:val="ru-RU" w:eastAsia="en-US" w:bidi="ar-SA"/>
      </w:rPr>
    </w:lvl>
    <w:lvl w:ilvl="5" w:tplc="467EA954">
      <w:numFmt w:val="bullet"/>
      <w:lvlText w:val="•"/>
      <w:lvlJc w:val="left"/>
      <w:pPr>
        <w:ind w:left="5773" w:hanging="267"/>
      </w:pPr>
      <w:rPr>
        <w:rFonts w:hint="default"/>
        <w:lang w:val="ru-RU" w:eastAsia="en-US" w:bidi="ar-SA"/>
      </w:rPr>
    </w:lvl>
    <w:lvl w:ilvl="6" w:tplc="7D06ECD2">
      <w:numFmt w:val="bullet"/>
      <w:lvlText w:val="•"/>
      <w:lvlJc w:val="left"/>
      <w:pPr>
        <w:ind w:left="6819" w:hanging="267"/>
      </w:pPr>
      <w:rPr>
        <w:rFonts w:hint="default"/>
        <w:lang w:val="ru-RU" w:eastAsia="en-US" w:bidi="ar-SA"/>
      </w:rPr>
    </w:lvl>
    <w:lvl w:ilvl="7" w:tplc="E5462FE8">
      <w:numFmt w:val="bullet"/>
      <w:lvlText w:val="•"/>
      <w:lvlJc w:val="left"/>
      <w:pPr>
        <w:ind w:left="7866" w:hanging="267"/>
      </w:pPr>
      <w:rPr>
        <w:rFonts w:hint="default"/>
        <w:lang w:val="ru-RU" w:eastAsia="en-US" w:bidi="ar-SA"/>
      </w:rPr>
    </w:lvl>
    <w:lvl w:ilvl="8" w:tplc="62AE2008">
      <w:numFmt w:val="bullet"/>
      <w:lvlText w:val="•"/>
      <w:lvlJc w:val="left"/>
      <w:pPr>
        <w:ind w:left="8913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5F9E0B05"/>
    <w:multiLevelType w:val="hybridMultilevel"/>
    <w:tmpl w:val="FE56EC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192D1A"/>
    <w:multiLevelType w:val="hybridMultilevel"/>
    <w:tmpl w:val="E05486E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F57605"/>
    <w:multiLevelType w:val="multilevel"/>
    <w:tmpl w:val="B3AE9A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2894194"/>
    <w:multiLevelType w:val="multilevel"/>
    <w:tmpl w:val="F6582C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4A11DFE"/>
    <w:multiLevelType w:val="hybridMultilevel"/>
    <w:tmpl w:val="B2F4EBB8"/>
    <w:lvl w:ilvl="0" w:tplc="263AC2D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83D7FFC"/>
    <w:multiLevelType w:val="hybridMultilevel"/>
    <w:tmpl w:val="64E87C82"/>
    <w:lvl w:ilvl="0" w:tplc="E7AC781C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B26DEE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DD1ABB70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4DD2F890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7084F6EA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1F7E7F80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D0446ACE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EED6487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8F18031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9" w15:restartNumberingAfterBreak="0">
    <w:nsid w:val="7B8329C7"/>
    <w:multiLevelType w:val="hybridMultilevel"/>
    <w:tmpl w:val="CA56E392"/>
    <w:lvl w:ilvl="0" w:tplc="E9F278B4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B3CEAE6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586F23C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8162F77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3E54ABD4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516E56EA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A672E41C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880CBF3A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8F706548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20" w15:restartNumberingAfterBreak="0">
    <w:nsid w:val="7E6129C5"/>
    <w:multiLevelType w:val="hybridMultilevel"/>
    <w:tmpl w:val="487AD1C8"/>
    <w:lvl w:ilvl="0" w:tplc="A4420F5E">
      <w:start w:val="1"/>
      <w:numFmt w:val="decimal"/>
      <w:lvlText w:val="%1."/>
      <w:lvlJc w:val="left"/>
      <w:pPr>
        <w:ind w:left="1141" w:hanging="432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40B272A6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BF70AFDE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494C48FC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77FEC916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D798796E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08B09E4C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40E4F824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2046668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  <w:num w:numId="13">
    <w:abstractNumId w:val="13"/>
  </w:num>
  <w:num w:numId="14">
    <w:abstractNumId w:val="14"/>
  </w:num>
  <w:num w:numId="15">
    <w:abstractNumId w:val="0"/>
  </w:num>
  <w:num w:numId="16">
    <w:abstractNumId w:val="15"/>
  </w:num>
  <w:num w:numId="17">
    <w:abstractNumId w:val="16"/>
  </w:num>
  <w:num w:numId="18">
    <w:abstractNumId w:val="20"/>
  </w:num>
  <w:num w:numId="19">
    <w:abstractNumId w:val="19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61"/>
    <w:rsid w:val="00021974"/>
    <w:rsid w:val="00035E33"/>
    <w:rsid w:val="0005462C"/>
    <w:rsid w:val="00062957"/>
    <w:rsid w:val="00074A5A"/>
    <w:rsid w:val="00082773"/>
    <w:rsid w:val="000872D0"/>
    <w:rsid w:val="00094F31"/>
    <w:rsid w:val="000D3601"/>
    <w:rsid w:val="000F4EBB"/>
    <w:rsid w:val="00113C71"/>
    <w:rsid w:val="00117E6D"/>
    <w:rsid w:val="00134A2A"/>
    <w:rsid w:val="00162E4A"/>
    <w:rsid w:val="00166A11"/>
    <w:rsid w:val="0017763F"/>
    <w:rsid w:val="00194277"/>
    <w:rsid w:val="001C6AE6"/>
    <w:rsid w:val="001D0D77"/>
    <w:rsid w:val="001D7170"/>
    <w:rsid w:val="001F0E3F"/>
    <w:rsid w:val="00204ACB"/>
    <w:rsid w:val="002134A4"/>
    <w:rsid w:val="0022038B"/>
    <w:rsid w:val="00227683"/>
    <w:rsid w:val="00234A51"/>
    <w:rsid w:val="002726AB"/>
    <w:rsid w:val="0028436C"/>
    <w:rsid w:val="002A2DE2"/>
    <w:rsid w:val="002B6092"/>
    <w:rsid w:val="003012A1"/>
    <w:rsid w:val="00311261"/>
    <w:rsid w:val="003569B3"/>
    <w:rsid w:val="00365D71"/>
    <w:rsid w:val="00370F6B"/>
    <w:rsid w:val="00381548"/>
    <w:rsid w:val="00381578"/>
    <w:rsid w:val="0039442C"/>
    <w:rsid w:val="003E510E"/>
    <w:rsid w:val="003E6978"/>
    <w:rsid w:val="0040293E"/>
    <w:rsid w:val="00433078"/>
    <w:rsid w:val="0044328F"/>
    <w:rsid w:val="004B2F55"/>
    <w:rsid w:val="004D1E11"/>
    <w:rsid w:val="00500646"/>
    <w:rsid w:val="00512546"/>
    <w:rsid w:val="00514E6D"/>
    <w:rsid w:val="005232F1"/>
    <w:rsid w:val="00527FC8"/>
    <w:rsid w:val="0053343C"/>
    <w:rsid w:val="00551822"/>
    <w:rsid w:val="005706D7"/>
    <w:rsid w:val="00586267"/>
    <w:rsid w:val="005C6B27"/>
    <w:rsid w:val="005E2561"/>
    <w:rsid w:val="005E4D69"/>
    <w:rsid w:val="00613320"/>
    <w:rsid w:val="006243C2"/>
    <w:rsid w:val="0063359E"/>
    <w:rsid w:val="006348B2"/>
    <w:rsid w:val="0063682E"/>
    <w:rsid w:val="00650755"/>
    <w:rsid w:val="00652A11"/>
    <w:rsid w:val="00653CB6"/>
    <w:rsid w:val="00682EB7"/>
    <w:rsid w:val="00686876"/>
    <w:rsid w:val="00692D7A"/>
    <w:rsid w:val="006A6C9E"/>
    <w:rsid w:val="006B170F"/>
    <w:rsid w:val="006F1164"/>
    <w:rsid w:val="0073147D"/>
    <w:rsid w:val="00744CCC"/>
    <w:rsid w:val="00754B28"/>
    <w:rsid w:val="00760C45"/>
    <w:rsid w:val="00771D48"/>
    <w:rsid w:val="0077449F"/>
    <w:rsid w:val="007A5AE7"/>
    <w:rsid w:val="007B0625"/>
    <w:rsid w:val="007B502F"/>
    <w:rsid w:val="007B73F8"/>
    <w:rsid w:val="007C50DA"/>
    <w:rsid w:val="007C5CE7"/>
    <w:rsid w:val="007E73CF"/>
    <w:rsid w:val="0082504F"/>
    <w:rsid w:val="00836E02"/>
    <w:rsid w:val="0084058A"/>
    <w:rsid w:val="008539F8"/>
    <w:rsid w:val="00856DB0"/>
    <w:rsid w:val="00877509"/>
    <w:rsid w:val="008B7FFB"/>
    <w:rsid w:val="008D21B3"/>
    <w:rsid w:val="008F5A97"/>
    <w:rsid w:val="00902554"/>
    <w:rsid w:val="009204AB"/>
    <w:rsid w:val="0095146B"/>
    <w:rsid w:val="009718EF"/>
    <w:rsid w:val="00972CD3"/>
    <w:rsid w:val="00A31A73"/>
    <w:rsid w:val="00A56B9F"/>
    <w:rsid w:val="00A61B35"/>
    <w:rsid w:val="00A87A2F"/>
    <w:rsid w:val="00AB6CD8"/>
    <w:rsid w:val="00AE134F"/>
    <w:rsid w:val="00B17114"/>
    <w:rsid w:val="00B4163E"/>
    <w:rsid w:val="00B564C0"/>
    <w:rsid w:val="00B72909"/>
    <w:rsid w:val="00B945B7"/>
    <w:rsid w:val="00BA6214"/>
    <w:rsid w:val="00BC62D1"/>
    <w:rsid w:val="00C62D41"/>
    <w:rsid w:val="00C70BC0"/>
    <w:rsid w:val="00C75B38"/>
    <w:rsid w:val="00CB1CE6"/>
    <w:rsid w:val="00CD15E1"/>
    <w:rsid w:val="00CE4611"/>
    <w:rsid w:val="00D123B9"/>
    <w:rsid w:val="00D1457F"/>
    <w:rsid w:val="00D23349"/>
    <w:rsid w:val="00D31195"/>
    <w:rsid w:val="00D36DE7"/>
    <w:rsid w:val="00D516BB"/>
    <w:rsid w:val="00D56DAE"/>
    <w:rsid w:val="00D65D6A"/>
    <w:rsid w:val="00D850B7"/>
    <w:rsid w:val="00DC2E0F"/>
    <w:rsid w:val="00DE49AA"/>
    <w:rsid w:val="00DF1C49"/>
    <w:rsid w:val="00E56372"/>
    <w:rsid w:val="00E73E26"/>
    <w:rsid w:val="00E80C88"/>
    <w:rsid w:val="00E83F93"/>
    <w:rsid w:val="00E90285"/>
    <w:rsid w:val="00EA3DCF"/>
    <w:rsid w:val="00EA3E51"/>
    <w:rsid w:val="00EE02DD"/>
    <w:rsid w:val="00F243DC"/>
    <w:rsid w:val="00F6003F"/>
    <w:rsid w:val="00F80600"/>
    <w:rsid w:val="00F91261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B5A3F"/>
  <w15:chartTrackingRefBased/>
  <w15:docId w15:val="{05D9B53B-1362-4FED-97DD-642547DB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0F"/>
  </w:style>
  <w:style w:type="paragraph" w:styleId="1">
    <w:name w:val="heading 1"/>
    <w:basedOn w:val="a"/>
    <w:link w:val="10"/>
    <w:uiPriority w:val="1"/>
    <w:qFormat/>
    <w:rsid w:val="006B170F"/>
    <w:pPr>
      <w:widowControl w:val="0"/>
      <w:autoSpaceDE w:val="0"/>
      <w:autoSpaceDN w:val="0"/>
      <w:spacing w:after="0" w:line="240" w:lineRule="auto"/>
      <w:ind w:left="391" w:firstLine="708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B170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B170F"/>
  </w:style>
  <w:style w:type="character" w:customStyle="1" w:styleId="10">
    <w:name w:val="Заголовок 1 Знак"/>
    <w:basedOn w:val="a0"/>
    <w:link w:val="1"/>
    <w:uiPriority w:val="1"/>
    <w:rsid w:val="006B170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B1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B170F"/>
    <w:pPr>
      <w:widowControl w:val="0"/>
      <w:autoSpaceDE w:val="0"/>
      <w:autoSpaceDN w:val="0"/>
      <w:spacing w:after="0" w:line="298" w:lineRule="exact"/>
      <w:ind w:left="532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6B170F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6B170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B170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A73"/>
  </w:style>
  <w:style w:type="paragraph" w:styleId="aa">
    <w:name w:val="footer"/>
    <w:basedOn w:val="a"/>
    <w:link w:val="ab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146</cp:revision>
  <dcterms:created xsi:type="dcterms:W3CDTF">2024-03-01T11:54:00Z</dcterms:created>
  <dcterms:modified xsi:type="dcterms:W3CDTF">2024-04-19T08:20:00Z</dcterms:modified>
</cp:coreProperties>
</file>