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0D" w:rsidRPr="00390A45" w:rsidRDefault="0074585B" w:rsidP="0065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 </w:t>
      </w:r>
      <w:bookmarkStart w:id="0" w:name="_GoBack"/>
      <w:bookmarkEnd w:id="0"/>
      <w:r w:rsidR="00652F0D" w:rsidRPr="00390A45">
        <w:rPr>
          <w:rFonts w:ascii="Times New Roman" w:hAnsi="Times New Roman" w:cs="Times New Roman"/>
          <w:sz w:val="28"/>
          <w:szCs w:val="28"/>
        </w:rPr>
        <w:t xml:space="preserve">Утвержден на заседании </w:t>
      </w:r>
    </w:p>
    <w:p w:rsidR="00652F0D" w:rsidRPr="00390A45" w:rsidRDefault="00652F0D" w:rsidP="0065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A45">
        <w:rPr>
          <w:rFonts w:ascii="Times New Roman" w:hAnsi="Times New Roman" w:cs="Times New Roman"/>
          <w:sz w:val="28"/>
          <w:szCs w:val="28"/>
        </w:rPr>
        <w:t>Коллегии Департамента образования</w:t>
      </w:r>
    </w:p>
    <w:p w:rsidR="00652F0D" w:rsidRPr="00390A45" w:rsidRDefault="00652F0D" w:rsidP="00652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A45">
        <w:rPr>
          <w:rFonts w:ascii="Times New Roman" w:hAnsi="Times New Roman" w:cs="Times New Roman"/>
          <w:sz w:val="28"/>
          <w:szCs w:val="28"/>
        </w:rPr>
        <w:t xml:space="preserve">Ивановской области от </w:t>
      </w:r>
      <w:r>
        <w:rPr>
          <w:rFonts w:ascii="Times New Roman" w:hAnsi="Times New Roman" w:cs="Times New Roman"/>
          <w:sz w:val="28"/>
          <w:szCs w:val="28"/>
        </w:rPr>
        <w:t>23.</w:t>
      </w:r>
      <w:r w:rsidRPr="00390A45">
        <w:rPr>
          <w:rFonts w:ascii="Times New Roman" w:hAnsi="Times New Roman" w:cs="Times New Roman"/>
          <w:sz w:val="28"/>
          <w:szCs w:val="28"/>
        </w:rPr>
        <w:t>12.2021, 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A0CD4" w:rsidRDefault="00FA0CD4" w:rsidP="000D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B2" w:rsidRDefault="00C155B2" w:rsidP="000D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6BF" w:rsidRPr="000D76B8" w:rsidRDefault="00FC48B5" w:rsidP="000D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Г И О Н А Л Ь Н Ы Й  </w:t>
      </w:r>
      <w:r w:rsidR="00FD1CFC" w:rsidRPr="000D76B8">
        <w:rPr>
          <w:rFonts w:ascii="Times New Roman" w:hAnsi="Times New Roman" w:cs="Times New Roman"/>
          <w:b/>
          <w:sz w:val="28"/>
          <w:szCs w:val="28"/>
        </w:rPr>
        <w:t>П</w:t>
      </w:r>
      <w:r w:rsidR="0037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CFC" w:rsidRPr="000D76B8">
        <w:rPr>
          <w:rFonts w:ascii="Times New Roman" w:hAnsi="Times New Roman" w:cs="Times New Roman"/>
          <w:b/>
          <w:sz w:val="28"/>
          <w:szCs w:val="28"/>
        </w:rPr>
        <w:t>Л</w:t>
      </w:r>
      <w:r w:rsidR="0037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CFC" w:rsidRPr="000D76B8">
        <w:rPr>
          <w:rFonts w:ascii="Times New Roman" w:hAnsi="Times New Roman" w:cs="Times New Roman"/>
          <w:b/>
          <w:sz w:val="28"/>
          <w:szCs w:val="28"/>
        </w:rPr>
        <w:t>А</w:t>
      </w:r>
      <w:r w:rsidR="0037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CFC" w:rsidRPr="000D76B8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3B3D77" w:rsidRDefault="00FC48B5" w:rsidP="000D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памятных </w:t>
      </w:r>
      <w:r w:rsidR="00C6214B">
        <w:rPr>
          <w:rFonts w:ascii="Times New Roman" w:hAnsi="Times New Roman" w:cs="Times New Roman"/>
          <w:b/>
          <w:sz w:val="28"/>
          <w:szCs w:val="28"/>
        </w:rPr>
        <w:t xml:space="preserve">дат и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событий </w:t>
      </w:r>
    </w:p>
    <w:p w:rsidR="00C6214B" w:rsidRDefault="00C6214B" w:rsidP="00FB41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25B" w:rsidRPr="00513F5F" w:rsidRDefault="006B3A08" w:rsidP="006B3A08">
      <w:pPr>
        <w:pStyle w:val="1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513F5F">
        <w:rPr>
          <w:sz w:val="28"/>
          <w:szCs w:val="28"/>
          <w:u w:val="single"/>
        </w:rPr>
        <w:t xml:space="preserve">2022 год </w:t>
      </w:r>
      <w:r w:rsidR="00725A64" w:rsidRPr="00513F5F">
        <w:rPr>
          <w:sz w:val="28"/>
          <w:szCs w:val="28"/>
          <w:u w:val="single"/>
        </w:rPr>
        <w:t xml:space="preserve">- </w:t>
      </w:r>
      <w:r w:rsidRPr="00513F5F">
        <w:rPr>
          <w:sz w:val="28"/>
          <w:szCs w:val="28"/>
        </w:rPr>
        <w:t xml:space="preserve">Год </w:t>
      </w:r>
      <w:r w:rsidR="0007725B" w:rsidRPr="00513F5F">
        <w:rPr>
          <w:sz w:val="28"/>
          <w:szCs w:val="28"/>
        </w:rPr>
        <w:t>культурного наследия народов России</w:t>
      </w:r>
    </w:p>
    <w:p w:rsidR="00C220E6" w:rsidRPr="00513F5F" w:rsidRDefault="00C220E6" w:rsidP="006B3A08">
      <w:pPr>
        <w:pStyle w:val="1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 w:rsidRPr="00513F5F">
        <w:rPr>
          <w:sz w:val="28"/>
          <w:szCs w:val="28"/>
          <w:u w:val="single"/>
        </w:rPr>
        <w:t>2023 год</w:t>
      </w:r>
      <w:r w:rsidRPr="00513F5F">
        <w:rPr>
          <w:sz w:val="28"/>
          <w:szCs w:val="28"/>
        </w:rPr>
        <w:t xml:space="preserve"> – Год педагога </w:t>
      </w:r>
      <w:r w:rsidR="00513F5F" w:rsidRPr="00513F5F">
        <w:rPr>
          <w:sz w:val="28"/>
          <w:szCs w:val="28"/>
        </w:rPr>
        <w:t xml:space="preserve">и наставника </w:t>
      </w:r>
      <w:r w:rsidRPr="00513F5F">
        <w:rPr>
          <w:sz w:val="28"/>
          <w:szCs w:val="28"/>
        </w:rPr>
        <w:t>в России</w:t>
      </w:r>
    </w:p>
    <w:p w:rsidR="00947A14" w:rsidRPr="00C220E6" w:rsidRDefault="00947A14" w:rsidP="006B3A08">
      <w:pPr>
        <w:pStyle w:val="1"/>
        <w:shd w:val="clear" w:color="auto" w:fill="FFFFFF"/>
        <w:spacing w:before="0" w:beforeAutospacing="0" w:after="120" w:afterAutospacing="0"/>
        <w:textAlignment w:val="baseline"/>
        <w:rPr>
          <w:b w:val="0"/>
          <w:sz w:val="28"/>
          <w:szCs w:val="28"/>
        </w:rPr>
      </w:pPr>
    </w:p>
    <w:tbl>
      <w:tblPr>
        <w:tblStyle w:val="a3"/>
        <w:tblW w:w="15224" w:type="dxa"/>
        <w:tblLayout w:type="fixed"/>
        <w:tblLook w:val="04A0" w:firstRow="1" w:lastRow="0" w:firstColumn="1" w:lastColumn="0" w:noHBand="0" w:noVBand="1"/>
      </w:tblPr>
      <w:tblGrid>
        <w:gridCol w:w="1809"/>
        <w:gridCol w:w="10915"/>
        <w:gridCol w:w="2487"/>
        <w:gridCol w:w="13"/>
      </w:tblGrid>
      <w:tr w:rsidR="00947A14" w:rsidTr="00C220E6">
        <w:trPr>
          <w:gridAfter w:val="1"/>
          <w:wAfter w:w="13" w:type="dxa"/>
        </w:trPr>
        <w:tc>
          <w:tcPr>
            <w:tcW w:w="1809" w:type="dxa"/>
          </w:tcPr>
          <w:p w:rsidR="00947A14" w:rsidRDefault="00947A14" w:rsidP="00360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947A14" w:rsidRDefault="00947A14" w:rsidP="00C62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Памятная дата, событие </w:t>
            </w:r>
          </w:p>
        </w:tc>
        <w:tc>
          <w:tcPr>
            <w:tcW w:w="2487" w:type="dxa"/>
          </w:tcPr>
          <w:p w:rsidR="00947A14" w:rsidRDefault="00725A64" w:rsidP="00725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817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Pr="00044AE6" w:rsidRDefault="00C220E6" w:rsidP="00C220E6">
            <w:pPr>
              <w:spacing w:after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>2 февраля</w:t>
            </w:r>
          </w:p>
        </w:tc>
        <w:tc>
          <w:tcPr>
            <w:tcW w:w="10915" w:type="dxa"/>
          </w:tcPr>
          <w:p w:rsidR="00C220E6" w:rsidRPr="00C92691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652F0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  <w:t>Фрунзе Михаил Васильевич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(1885-1925),</w:t>
            </w:r>
            <w:r w:rsidRPr="00BD3B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92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видный государственный и военный деятель, участник революционного движения в Ивановском крае, организатор Иваново-Вознесенской губернии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220E6" w:rsidRPr="00C92691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92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одился 2 февраля 1885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Pr="00C92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Ивановцы</w:t>
            </w:r>
            <w:proofErr w:type="spellEnd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</w:t>
            </w:r>
            <w:proofErr w:type="spellStart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М.В.Фрунзе</w:t>
            </w:r>
            <w:proofErr w:type="spellEnd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первым губернатором. В 1918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 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Иваново-Вознесенского </w:t>
            </w:r>
            <w:proofErr w:type="spellStart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губкома</w:t>
            </w:r>
            <w:proofErr w:type="spellEnd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  <w:proofErr w:type="gramStart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б), </w:t>
            </w:r>
            <w:proofErr w:type="spellStart"/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губсовнархоза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губернским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Фрунзе вошел в историю страны как талантливый военачальник, один из создателей Красной Армии, командующий Восточным, Туркестанским, Южным фронтом в годы гражданской войны. В 1925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был</w:t>
            </w:r>
            <w:r w:rsidRPr="00C9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председателем Реввоенсовета СССР, наркомом по военным делам.</w:t>
            </w:r>
            <w:hyperlink r:id="rId7" w:tooltip="На снимке:  Михаил Васильевич на отдыхе." w:history="1"/>
          </w:p>
        </w:tc>
        <w:tc>
          <w:tcPr>
            <w:tcW w:w="2487" w:type="dxa"/>
          </w:tcPr>
          <w:p w:rsidR="00C220E6" w:rsidRPr="00CF027C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</w:p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М.В. 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 к памятнику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М.В.Фрунзе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0E6" w:rsidRPr="00CF027C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CF0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февраля </w:t>
            </w:r>
          </w:p>
          <w:p w:rsidR="0007725B" w:rsidRPr="005657DA" w:rsidRDefault="0007725B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 лет</w:t>
            </w:r>
          </w:p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Pr="00C92691" w:rsidRDefault="00C220E6" w:rsidP="00C220E6">
            <w:pPr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</w:pPr>
            <w:proofErr w:type="spellStart"/>
            <w:r w:rsidRPr="00652F0D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</w:rPr>
              <w:t>Бурылин</w:t>
            </w:r>
            <w:proofErr w:type="spellEnd"/>
            <w:r w:rsidRPr="00652F0D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</w:rPr>
              <w:t xml:space="preserve"> Дмитрий Геннадьевич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 (1852 - 1924 гг.). Потомственный почетный гражд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анин города Иваново-Вознесенска, ф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абрикант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меценат, к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оллекционер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редкостей и древностей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», о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снователь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Музе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я промышленности и искусства»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C9269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Родился </w:t>
            </w:r>
            <w:hyperlink r:id="rId8" w:tooltip="16 февраля" w:history="1">
              <w:r w:rsidRPr="00C926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16 февраля</w:t>
              </w:r>
            </w:hyperlink>
            <w:r w:rsidRPr="00C926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1852 год" w:history="1">
              <w:r w:rsidRPr="00C9269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1852 года</w:t>
              </w:r>
            </w:hyperlink>
            <w:r w:rsidRPr="00C9269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в Вознесенской слободе в семье вознесенского промышленника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:rsidR="00C220E6" w:rsidRPr="00C92691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Бурылин</w:t>
            </w:r>
            <w:proofErr w:type="spell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Д.Г. - </w:t>
            </w:r>
            <w:r w:rsidRPr="00C92691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одна из наиболее ярких личностей истории Иваново-Вознесенска начала XX века.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Активно у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вовал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 общественной жизни Иваново-Вознесенска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: 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овывал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4-х классно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училищ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е, 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благотворительны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 акции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ок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азывал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ь в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города,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был членом 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различных научных обществ Москвы и Санкт-Петербурга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 Был страстным коллекционером «редкостей и древностей».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 этой целью выезжал в Германию, Англию, Турцию, Египет, Грецию, Италию, много путешествовал по России.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Вел обширную переписку, с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реди его адресатов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–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.Н.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Толстой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С.А.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Толстая</w:t>
            </w:r>
            <w:proofErr w:type="spellEnd"/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и 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Д.В. Цветаев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ы</w:t>
            </w:r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князь Н.С. Щербатов - директор императорского Московского исторического музея, В.А. </w:t>
            </w:r>
            <w:proofErr w:type="spellStart"/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Рышков</w:t>
            </w:r>
            <w:proofErr w:type="spellEnd"/>
            <w:r w:rsidRPr="00F74E5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- академик Всероссийской Академии наук, представители высшего духовенства России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17 декабря 1914 г. в Иваново-Вознесенске усилиями </w:t>
            </w:r>
            <w:proofErr w:type="spellStart"/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.Г.Бурылина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 основе его коллекций был открыт 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«Музе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й промышленности и искусства»</w:t>
            </w:r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proofErr w:type="gramEnd"/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До конца жизни Д.Г. </w:t>
            </w:r>
            <w:proofErr w:type="spellStart"/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Бурылин</w:t>
            </w:r>
            <w:proofErr w:type="spellEnd"/>
            <w:r w:rsidRPr="00BD3B8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был предан своему музею и родному городу. После революции он работал в Музее главным хранителем, принимал участие в общественной жизни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C220E6" w:rsidRDefault="00C220E6" w:rsidP="00C22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B4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бластные юношеские чтения им. Д.Г. </w:t>
            </w:r>
            <w:proofErr w:type="spellStart"/>
            <w:r w:rsidRPr="00B4222F">
              <w:rPr>
                <w:rFonts w:ascii="Times New Roman" w:eastAsia="Calibri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B4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(региональн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тур</w:t>
            </w:r>
            <w:r w:rsidRPr="00B42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конкурса юношеских исследовательских работ им.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Вернадского)</w:t>
            </w:r>
          </w:p>
          <w:p w:rsidR="00C220E6" w:rsidRPr="00B4222F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марта </w:t>
            </w:r>
          </w:p>
        </w:tc>
        <w:tc>
          <w:tcPr>
            <w:tcW w:w="10915" w:type="dxa"/>
          </w:tcPr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</w:rPr>
              <w:t>Зайцев Вячеслав Михайлович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u w:val="single"/>
              </w:rPr>
              <w:t xml:space="preserve"> </w:t>
            </w:r>
            <w:r w:rsidRPr="006406E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(02.03.1936),</w:t>
            </w:r>
            <w:r w:rsidRPr="00DE187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всемирно известный кутюрье, </w:t>
            </w:r>
            <w:r w:rsidRPr="00DE187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</w:t>
            </w:r>
            <w:r w:rsidRPr="00DE18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оветский</w:t>
            </w:r>
            <w:r w:rsidRPr="00D14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российский художник-модельер, живописец и график; 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художник театрального костюма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</w:t>
            </w:r>
            <w:r>
              <w:t xml:space="preserve"> </w:t>
            </w:r>
            <w:hyperlink r:id="rId10" w:tooltip="Народный художник Российской Федерации" w:history="1">
              <w:r w:rsidRPr="00D14B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народный художник Росси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</w:t>
              </w:r>
            </w:hyperlink>
            <w:r w:rsidRPr="00D14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лауреат </w:t>
            </w:r>
            <w:hyperlink r:id="rId11" w:tooltip="Государственная премия РФ" w:history="1">
              <w:r w:rsidRPr="00D14B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Государственной премии России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14B6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и двух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</w:t>
            </w:r>
            <w:r w:rsidRPr="00D14B6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ремий Правительства 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D14B6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едерации, профессор, а</w:t>
            </w:r>
            <w:r w:rsidRPr="00D14B6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кадемик Р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оссийской академии художеств. </w:t>
            </w:r>
          </w:p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Родился </w:t>
            </w:r>
            <w:r w:rsidRPr="00D14B6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12" w:tooltip="2 марта" w:history="1">
              <w:r w:rsidRPr="00D14B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марта</w:t>
              </w:r>
            </w:hyperlink>
            <w:r w:rsidRPr="00D14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1938 год" w:history="1">
              <w:r w:rsidRPr="00D14B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1938 года</w:t>
              </w:r>
            </w:hyperlink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в г.</w:t>
            </w:r>
            <w:r w:rsidRPr="00D14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4" w:tooltip="Иваново" w:history="1">
              <w:r w:rsidRPr="00D14B6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Иваново</w:t>
              </w:r>
            </w:hyperlink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D14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Основатель Модного дома Вячеслава Зайцева, бренда </w:t>
            </w:r>
            <w:proofErr w:type="spellStart"/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Slava</w:t>
            </w:r>
            <w:proofErr w:type="spellEnd"/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Zaitsev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Автор нескольких книг, посвященных вопросам моды.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 заказам создавал костюмы для театра, кино, телевидения, эстрады, фигурного катания. </w:t>
            </w:r>
          </w:p>
          <w:p w:rsidR="00C220E6" w:rsidRPr="00A41E3B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Пять живописных и графических произведений </w:t>
            </w:r>
            <w:proofErr w:type="spellStart"/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В.М.Зайцева</w:t>
            </w:r>
            <w:proofErr w:type="spellEnd"/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принадлежат Государственной Третьяковской галерее. Модели из коллекции «Как молоды мы будем» приобрет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ены Музеем истории Москвы, 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его работы выставлялись в престижных картинных галереях США, Бельгии. </w:t>
            </w:r>
          </w:p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Почётный гражданин городов Иваново и Парижа.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Один из первых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ведущи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</w:t>
            </w:r>
            <w:r w:rsidRPr="00A41E3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телевизионной программы «Модный приговор» на Первом канале.</w:t>
            </w:r>
          </w:p>
          <w:p w:rsidR="00C220E6" w:rsidRPr="003E01B6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 числе наиболее известных коллекций мастера: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«1000-летие Крещения Руси» (1987—1988) — показана в Нью-Йорке и Париже,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«Русские сезоны в Париже» (1988) — показана в Париже,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коллекция моделей одежды из европейских тканей (1988) — показана в Мюнхене,</w:t>
            </w:r>
          </w:p>
          <w:p w:rsidR="00C220E6" w:rsidRPr="003E01B6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коллекция моделей мужской моды (1989) — показана во Флоренции на Неделе мужской моды,</w:t>
            </w:r>
          </w:p>
          <w:p w:rsidR="00C220E6" w:rsidRPr="00D14B64" w:rsidRDefault="00C220E6" w:rsidP="00C220E6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E01B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коллекция моделей женской одежды из отечественных тканей (1990) — показана в Токио на саммите «Пять выдающихся художников моды мира».</w:t>
            </w:r>
          </w:p>
        </w:tc>
        <w:tc>
          <w:tcPr>
            <w:tcW w:w="2487" w:type="dxa"/>
          </w:tcPr>
          <w:p w:rsidR="00C220E6" w:rsidRPr="00196FA4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96FA4">
              <w:rPr>
                <w:rFonts w:ascii="Times New Roman" w:hAnsi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96FA4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96FA4">
              <w:rPr>
                <w:rFonts w:ascii="Times New Roman" w:hAnsi="Times New Roman"/>
                <w:sz w:val="24"/>
                <w:szCs w:val="24"/>
              </w:rPr>
              <w:t xml:space="preserve"> моды в рамках Российского фестиваля моды «Плёс на Волге. Льняная палитра»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лёс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>8 марта</w:t>
            </w:r>
          </w:p>
        </w:tc>
        <w:tc>
          <w:tcPr>
            <w:tcW w:w="10915" w:type="dxa"/>
          </w:tcPr>
          <w:p w:rsidR="00C220E6" w:rsidRPr="00D14B64" w:rsidRDefault="00C220E6" w:rsidP="00C220E6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BFBFB"/>
              </w:rPr>
            </w:pPr>
            <w:proofErr w:type="spellStart"/>
            <w:r w:rsidRPr="00652F0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BFBFB"/>
              </w:rPr>
              <w:t>Роу</w:t>
            </w:r>
            <w:proofErr w:type="spellEnd"/>
            <w:r w:rsidRPr="00652F0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BFBFB"/>
              </w:rPr>
              <w:t xml:space="preserve"> Александр Артурович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BFBFB"/>
              </w:rPr>
              <w:t xml:space="preserve"> </w:t>
            </w:r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(1906-1973),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BFBFB"/>
              </w:rPr>
              <w:t xml:space="preserve"> </w:t>
            </w:r>
          </w:p>
          <w:p w:rsidR="00C220E6" w:rsidRDefault="00C220E6" w:rsidP="00C220E6">
            <w:pPr>
              <w:jc w:val="both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</w:t>
            </w:r>
            <w:r w:rsidRPr="00D14B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одился в г. Юрьевец </w:t>
            </w:r>
            <w:r w:rsidRPr="00D14B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 xml:space="preserve">Александр </w:t>
            </w:r>
            <w:proofErr w:type="spellStart"/>
            <w:r w:rsidRPr="00D14B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B"/>
              </w:rPr>
              <w:t>Роу</w:t>
            </w:r>
            <w:proofErr w:type="spellEnd"/>
            <w:r w:rsidRPr="00D14B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, советский кинорежиссёр, автор 16 художественных фильмов (из них 14 фильмов-сказок) и 3 документальных. Народный артист РСФСР.</w:t>
            </w:r>
            <w:r>
              <w:t xml:space="preserve"> </w:t>
            </w:r>
          </w:p>
          <w:p w:rsidR="00C220E6" w:rsidRPr="00D14B64" w:rsidRDefault="00C220E6" w:rsidP="00C22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С 1937 года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– </w:t>
            </w:r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режиссёр киностудии «</w:t>
            </w:r>
            <w:proofErr w:type="spellStart"/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Союздетфильм</w:t>
            </w:r>
            <w:proofErr w:type="spellEnd"/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» (затем — Киностудия имени М. Горького). Вариации на тему русских народных сказок для всех возрастов стали основной темой его творчества. Первая самостоятельная режиссёрская работа — фильм-сказка «По щучьему веленью» (1938). Другим направлением была экранизация классических сказочных произведений русской и мировой литературы, а также современных сказок. Как режиссёр снял также несколько документальных фильмов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. </w:t>
            </w:r>
            <w:r w:rsidRPr="00236C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За фильм «Морозко» получил премию «Золотой лев св. Марка» на Международном кинофестивале детских и юношеских фильмов в Венеции (1965)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  <w:r w:rsidRPr="00D14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C220E6" w:rsidRPr="00C92691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бластной кинофестиваль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ети  и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 xml:space="preserve">амяти </w:t>
            </w:r>
            <w:proofErr w:type="spell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А.Роу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ежегодно в мае 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рьевец</w:t>
            </w:r>
            <w:proofErr w:type="spellEnd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апреля </w:t>
            </w:r>
          </w:p>
          <w:p w:rsidR="0007725B" w:rsidRPr="005657DA" w:rsidRDefault="0007725B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 лет</w:t>
            </w:r>
          </w:p>
        </w:tc>
        <w:tc>
          <w:tcPr>
            <w:tcW w:w="10915" w:type="dxa"/>
          </w:tcPr>
          <w:p w:rsidR="00C220E6" w:rsidRPr="00A73863" w:rsidRDefault="00C220E6" w:rsidP="00C22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</w:rPr>
              <w:t>Тарковский Андрей Арсеньевич</w:t>
            </w:r>
            <w:r w:rsidRPr="006D159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(1932-1986), кинорежиссёр и сценарист, народный артист РСФСР, один из крупнейших кинорежиссёров XX века, чьё творчество оказало значительное влияние на развитие отечественного и зарубежного кинематографа.</w:t>
            </w:r>
          </w:p>
          <w:p w:rsidR="00C220E6" w:rsidRDefault="00C220E6" w:rsidP="00652F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8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Родился в селе Завражье Костромской области (в настоящее время –</w:t>
            </w:r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район). Фильм «Иваново детство» в 1962 году был удостоен приза «Золотой лев святого Марка» на кинофестивале в 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Венеции</w:t>
            </w:r>
            <w:proofErr w:type="gram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олучил</w:t>
            </w:r>
            <w:proofErr w:type="spell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более 10 призов на других кинофестивалях и сделал имя Тарковского знаменитым, а его метафоричный новаторский киноязык — объектом споров и киноведческих изысканий. Его фильмы «Андрей Рублёв», «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», «Зеркало» и «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удостоены многих престижных кинонаград и периодически включаются</w:t>
            </w:r>
            <w:proofErr w:type="gram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в списки лучших кинопроизведений всех времён.</w:t>
            </w:r>
            <w:r w:rsidRPr="00A73863">
              <w:t xml:space="preserve"> </w:t>
            </w:r>
            <w:proofErr w:type="gram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Похоронен</w:t>
            </w:r>
            <w:proofErr w:type="gram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кладбище Сент-Женевьев-де-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Буа</w:t>
            </w:r>
            <w:proofErr w:type="spellEnd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 в окрестностях Парижа. Его надгробный памятник с надписью «Человеку, который увидел ангела» был сделан Эрнстом Неизвестным. В г. Юрьевец в доме, где жила семья Тарковских, создан музей. С 2007 года в 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3863">
              <w:rPr>
                <w:rFonts w:ascii="Times New Roman" w:hAnsi="Times New Roman" w:cs="Times New Roman"/>
                <w:sz w:val="24"/>
                <w:szCs w:val="24"/>
              </w:rPr>
              <w:t xml:space="preserve">вановской области проводится международный кинофестиваль «Зеркало» им. </w:t>
            </w:r>
            <w:proofErr w:type="spellStart"/>
            <w:r w:rsidRPr="00A73863">
              <w:rPr>
                <w:rFonts w:ascii="Times New Roman" w:hAnsi="Times New Roman" w:cs="Times New Roman"/>
                <w:sz w:val="24"/>
                <w:szCs w:val="24"/>
              </w:rPr>
              <w:t>А.Тарковского</w:t>
            </w:r>
            <w:proofErr w:type="spellEnd"/>
          </w:p>
        </w:tc>
        <w:tc>
          <w:tcPr>
            <w:tcW w:w="2487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 xml:space="preserve">Дни Тарковского на Ивановской земле </w:t>
            </w:r>
          </w:p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  <w:p w:rsidR="00C220E6" w:rsidRPr="003F3B7B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«Зеркало»    (май-июнь)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апреля </w:t>
            </w:r>
          </w:p>
        </w:tc>
        <w:tc>
          <w:tcPr>
            <w:tcW w:w="10915" w:type="dxa"/>
          </w:tcPr>
          <w:p w:rsidR="00C220E6" w:rsidRPr="00811F0C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Островский Александр Николаевич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C1200">
              <w:rPr>
                <w:rFonts w:ascii="Times New Roman" w:hAnsi="Times New Roman" w:cs="Times New Roman"/>
                <w:sz w:val="24"/>
                <w:szCs w:val="24"/>
              </w:rPr>
              <w:t>(1823-1886),</w:t>
            </w:r>
            <w:r w:rsidRPr="00811F0C">
              <w:rPr>
                <w:rFonts w:ascii="Times New Roman" w:hAnsi="Times New Roman" w:cs="Times New Roman"/>
                <w:sz w:val="24"/>
                <w:szCs w:val="24"/>
              </w:rPr>
              <w:t xml:space="preserve"> выдающийся русский писатель, драматург,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811F0C">
              <w:rPr>
                <w:rFonts w:ascii="Times New Roman" w:hAnsi="Times New Roman" w:cs="Times New Roman"/>
                <w:sz w:val="24"/>
                <w:szCs w:val="24"/>
              </w:rPr>
              <w:t>основоположник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1F0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театра. </w:t>
            </w:r>
          </w:p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>одился в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 xml:space="preserve">Долгие годы жизни и творчества связывают А.Н. Островского с кинешемской землей.  К середине 1840-х годов А.Н. Островский начинает писать для театра, а с 1853 года  сотрудничает с театрами Москвы, Петербурга  и  театром в г. Кинешме. </w:t>
            </w:r>
            <w:r w:rsidRPr="00811F0C">
              <w:rPr>
                <w:rFonts w:ascii="Times New Roman" w:hAnsi="Times New Roman" w:cs="Times New Roman"/>
                <w:sz w:val="24"/>
                <w:szCs w:val="24"/>
              </w:rPr>
              <w:t xml:space="preserve">Он сочинил 47 пьес, </w:t>
            </w:r>
            <w:proofErr w:type="gramStart"/>
            <w:r w:rsidRPr="00811F0C">
              <w:rPr>
                <w:rFonts w:ascii="Times New Roman" w:hAnsi="Times New Roman" w:cs="Times New Roman"/>
                <w:sz w:val="24"/>
                <w:szCs w:val="24"/>
              </w:rPr>
              <w:t>защищал авторские права драматургов и разработал</w:t>
            </w:r>
            <w:proofErr w:type="gramEnd"/>
            <w:r w:rsidRPr="00811F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обучения для драматических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 xml:space="preserve">68 года драматург с семьей ежегодно посещает поместье </w:t>
            </w:r>
            <w:proofErr w:type="spellStart"/>
            <w:r w:rsidRPr="003F3B7B">
              <w:rPr>
                <w:rFonts w:ascii="Times New Roman" w:hAnsi="Times New Roman" w:cs="Times New Roman"/>
                <w:sz w:val="24"/>
                <w:szCs w:val="24"/>
              </w:rPr>
              <w:t>Щелыково</w:t>
            </w:r>
            <w:proofErr w:type="spellEnd"/>
            <w:r w:rsidRPr="003F3B7B">
              <w:rPr>
                <w:rFonts w:ascii="Times New Roman" w:hAnsi="Times New Roman" w:cs="Times New Roman"/>
                <w:sz w:val="24"/>
                <w:szCs w:val="24"/>
              </w:rPr>
              <w:t>. Здесь он пишет «Бесприданницу» и многие другие произведения.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B7B">
              <w:rPr>
                <w:rFonts w:ascii="Times New Roman" w:hAnsi="Times New Roman" w:cs="Times New Roman"/>
                <w:sz w:val="24"/>
                <w:szCs w:val="24"/>
              </w:rPr>
              <w:t>В память о знаменитом земляке в г. Кинешме драматический театр носит его имя.</w:t>
            </w:r>
          </w:p>
        </w:tc>
        <w:tc>
          <w:tcPr>
            <w:tcW w:w="2487" w:type="dxa"/>
          </w:tcPr>
          <w:p w:rsidR="00C220E6" w:rsidRPr="006A3D84" w:rsidRDefault="00C220E6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D84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русской классической</w:t>
            </w:r>
          </w:p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драматургии «Горячее сердце»</w:t>
            </w:r>
            <w:r>
              <w:t xml:space="preserve"> </w:t>
            </w:r>
            <w:r w:rsidRPr="006A3D84">
              <w:rPr>
                <w:rFonts w:ascii="Times New Roman" w:hAnsi="Times New Roman" w:cs="Times New Roman"/>
                <w:sz w:val="24"/>
                <w:szCs w:val="24"/>
              </w:rPr>
              <w:t>(Кинешемский драматический театр им. А.Н. Островского)</w:t>
            </w: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117325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C220E6" w:rsidRPr="00D41AF8" w:rsidRDefault="00C220E6" w:rsidP="00C220E6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Братья Веснины</w:t>
            </w:r>
            <w:r w:rsidRPr="00652F0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>Леонид Александрович (1880—1933), Виктор Александрович (1882—1950), Александр Александрович (1883—1959)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и советские архитекторы,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лидеры 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– 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>конструктивизм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E6" w:rsidRDefault="00C220E6" w:rsidP="00C220E6">
            <w:pPr>
              <w:spacing w:after="10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Родин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а</w:t>
            </w:r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братьев Весниных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– город </w:t>
            </w:r>
            <w:hyperlink r:id="rId15" w:tooltip="Юрьевец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Юрьевец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Леонид родился </w:t>
            </w:r>
            <w:hyperlink r:id="rId16" w:tooltip="28 ноября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28 ноября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17" w:tooltip="1880 год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1880 года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Виктор — </w:t>
            </w:r>
            <w:hyperlink r:id="rId18" w:tooltip="9 апреля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9 апреля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19" w:tooltip="1882 год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1882 года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Александр — </w:t>
            </w:r>
            <w:hyperlink r:id="rId20" w:tooltip="16 мая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16 мая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21" w:tooltip="1883 год" w:history="1">
              <w:r w:rsidRPr="006406E6">
                <w:rPr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</w:rPr>
                <w:t>1883 года</w:t>
              </w:r>
            </w:hyperlink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 С раннего возраста родители поощряли интерес сыновей к изобразительному искусству, который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Pr="006406E6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перерос позднее в увлечение архитектурой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220E6" w:rsidRPr="00E653EC" w:rsidRDefault="00C220E6" w:rsidP="00C220E6">
            <w:pPr>
              <w:spacing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DC">
              <w:rPr>
                <w:rFonts w:ascii="Times New Roman" w:hAnsi="Times New Roman" w:cs="Times New Roman"/>
                <w:sz w:val="24"/>
                <w:szCs w:val="24"/>
              </w:rPr>
              <w:t>Одной из крупнейших работ братьев Весниных стало проектирование Дворца культуры Пролетарского района в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(Дворец культуры ЗИЛ)</w:t>
            </w:r>
            <w:r w:rsidRPr="00824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51C3">
              <w:rPr>
                <w:rFonts w:ascii="Times New Roman" w:hAnsi="Times New Roman" w:cs="Times New Roman"/>
                <w:sz w:val="24"/>
                <w:szCs w:val="24"/>
              </w:rPr>
              <w:t>Среди работ Весниных 1930-х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D51C3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C3">
              <w:rPr>
                <w:rFonts w:ascii="Times New Roman" w:hAnsi="Times New Roman" w:cs="Times New Roman"/>
                <w:sz w:val="24"/>
                <w:szCs w:val="24"/>
              </w:rPr>
              <w:t xml:space="preserve">1940-х годов заслуживает внимания эскиз застройки </w:t>
            </w:r>
            <w:proofErr w:type="spellStart"/>
            <w:r w:rsidRPr="00FD51C3">
              <w:rPr>
                <w:rFonts w:ascii="Times New Roman" w:hAnsi="Times New Roman" w:cs="Times New Roman"/>
                <w:sz w:val="24"/>
                <w:szCs w:val="24"/>
              </w:rPr>
              <w:t>Котельнической</w:t>
            </w:r>
            <w:proofErr w:type="spellEnd"/>
            <w:r w:rsidRPr="00FD51C3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 в Москве (1934), проекты здания </w:t>
            </w:r>
            <w:proofErr w:type="spellStart"/>
            <w:r w:rsidRPr="00FD51C3">
              <w:rPr>
                <w:rFonts w:ascii="Times New Roman" w:hAnsi="Times New Roman" w:cs="Times New Roman"/>
                <w:sz w:val="24"/>
                <w:szCs w:val="24"/>
              </w:rPr>
              <w:t>Наркомтяжпрома</w:t>
            </w:r>
            <w:proofErr w:type="spellEnd"/>
            <w:r w:rsidRPr="00FD51C3">
              <w:rPr>
                <w:rFonts w:ascii="Times New Roman" w:hAnsi="Times New Roman" w:cs="Times New Roman"/>
                <w:sz w:val="24"/>
                <w:szCs w:val="24"/>
              </w:rPr>
              <w:t xml:space="preserve"> на Красной площади (1935, 1936) и принятый, но не реализованный из-за войны проект Второго дома Совнаркома в Зарядье (1941).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1C3">
              <w:rPr>
                <w:rFonts w:ascii="Times New Roman" w:hAnsi="Times New Roman" w:cs="Times New Roman"/>
                <w:sz w:val="24"/>
                <w:szCs w:val="24"/>
              </w:rPr>
              <w:t xml:space="preserve">Также братьями был спроектирован молодой город </w:t>
            </w:r>
            <w:r w:rsidRPr="00FD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нефтяников Октябрьский в Башкирии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Захоронены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Новодевичьем кладбище в г. Москве.</w:t>
            </w:r>
          </w:p>
        </w:tc>
        <w:tc>
          <w:tcPr>
            <w:tcW w:w="2487" w:type="dxa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044A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Июнь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июня  </w:t>
            </w:r>
          </w:p>
          <w:p w:rsidR="0007725B" w:rsidRPr="005657DA" w:rsidRDefault="0007725B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 лет</w:t>
            </w:r>
          </w:p>
        </w:tc>
        <w:tc>
          <w:tcPr>
            <w:tcW w:w="10915" w:type="dxa"/>
          </w:tcPr>
          <w:p w:rsidR="00C220E6" w:rsidRPr="00235A57" w:rsidRDefault="00C220E6" w:rsidP="00C220E6">
            <w:pPr>
              <w:pStyle w:val="a4"/>
              <w:spacing w:before="0" w:beforeAutospacing="0" w:after="0" w:afterAutospacing="0"/>
              <w:jc w:val="both"/>
              <w:rPr>
                <w:u w:val="single"/>
              </w:rPr>
            </w:pPr>
            <w:r w:rsidRPr="00652F0D">
              <w:rPr>
                <w:b/>
                <w:sz w:val="28"/>
                <w:szCs w:val="28"/>
                <w:u w:val="single"/>
              </w:rPr>
              <w:t>Бальмонт Константин Д</w:t>
            </w:r>
            <w:r w:rsidRPr="00652F0D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митриевич</w:t>
            </w:r>
            <w:r w:rsidRPr="00A70B2A">
              <w:rPr>
                <w:b/>
                <w:shd w:val="clear" w:color="auto" w:fill="FFFFFF"/>
              </w:rPr>
              <w:t> </w:t>
            </w:r>
            <w:r w:rsidRPr="00235A57">
              <w:rPr>
                <w:shd w:val="clear" w:color="auto" w:fill="FFFFFF"/>
              </w:rPr>
              <w:t>(1867-1942)</w:t>
            </w:r>
            <w:r>
              <w:rPr>
                <w:shd w:val="clear" w:color="auto" w:fill="FFFFFF"/>
              </w:rPr>
              <w:t xml:space="preserve">, </w:t>
            </w:r>
            <w:hyperlink r:id="rId22" w:tooltip="Поэт" w:history="1">
              <w:proofErr w:type="gramStart"/>
              <w:r>
                <w:rPr>
                  <w:rStyle w:val="a6"/>
                  <w:color w:val="auto"/>
                  <w:u w:val="none"/>
                  <w:shd w:val="clear" w:color="auto" w:fill="FFFFFF"/>
                </w:rPr>
                <w:t>п</w:t>
              </w:r>
              <w:proofErr w:type="gramEnd"/>
            </w:hyperlink>
            <w:r>
              <w:rPr>
                <w:rStyle w:val="a6"/>
                <w:color w:val="auto"/>
                <w:u w:val="none"/>
                <w:shd w:val="clear" w:color="auto" w:fill="FFFFFF"/>
              </w:rPr>
              <w:t>оэт</w:t>
            </w:r>
            <w:r w:rsidRPr="00A70B2A">
              <w:rPr>
                <w:shd w:val="clear" w:color="auto" w:fill="FFFFFF"/>
              </w:rPr>
              <w:t>-</w:t>
            </w:r>
            <w:hyperlink r:id="rId23" w:tooltip="Символизм" w:history="1">
              <w:r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символист</w:t>
              </w:r>
            </w:hyperlink>
            <w:r w:rsidRPr="00A70B2A">
              <w:rPr>
                <w:shd w:val="clear" w:color="auto" w:fill="FFFFFF"/>
              </w:rPr>
              <w:t>, </w:t>
            </w:r>
            <w:hyperlink r:id="rId24" w:tooltip="Переводчик" w:history="1">
              <w:r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переводчик</w:t>
              </w:r>
            </w:hyperlink>
            <w:r>
              <w:rPr>
                <w:rStyle w:val="a6"/>
                <w:color w:val="auto"/>
                <w:u w:val="none"/>
                <w:shd w:val="clear" w:color="auto" w:fill="FFFFFF"/>
              </w:rPr>
              <w:t>,</w:t>
            </w:r>
            <w:r w:rsidRPr="00A70B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критик, </w:t>
            </w:r>
            <w:r w:rsidRPr="00A70B2A">
              <w:rPr>
                <w:shd w:val="clear" w:color="auto" w:fill="FFFFFF"/>
              </w:rPr>
              <w:t>один из виднейших представителей </w:t>
            </w:r>
            <w:hyperlink r:id="rId25" w:tooltip="Серебряный век русской поэзии" w:history="1">
              <w:r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русской поэзии Серебряного века</w:t>
              </w:r>
            </w:hyperlink>
            <w:r>
              <w:rPr>
                <w:rStyle w:val="a6"/>
                <w:color w:val="auto"/>
                <w:u w:val="none"/>
                <w:shd w:val="clear" w:color="auto" w:fill="FFFFFF"/>
              </w:rPr>
              <w:t>.</w:t>
            </w:r>
          </w:p>
          <w:p w:rsidR="00C220E6" w:rsidRDefault="0086192E" w:rsidP="00C220E6">
            <w:pPr>
              <w:pStyle w:val="a4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hyperlink r:id="rId26" w:tooltip="15 июня" w:history="1">
              <w:r w:rsidR="00C220E6">
                <w:rPr>
                  <w:rStyle w:val="a6"/>
                  <w:color w:val="auto"/>
                  <w:u w:val="none"/>
                  <w:shd w:val="clear" w:color="auto" w:fill="FFFFFF"/>
                </w:rPr>
                <w:t>Р</w:t>
              </w:r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одился </w:t>
              </w:r>
            </w:hyperlink>
            <w:r w:rsidR="00C220E6">
              <w:rPr>
                <w:rStyle w:val="a6"/>
                <w:color w:val="auto"/>
                <w:u w:val="none"/>
                <w:shd w:val="clear" w:color="auto" w:fill="FFFFFF"/>
              </w:rPr>
              <w:t xml:space="preserve"> в </w:t>
            </w:r>
            <w:r w:rsidR="00C220E6" w:rsidRPr="00A70B2A">
              <w:rPr>
                <w:shd w:val="clear" w:color="auto" w:fill="FFFFFF"/>
              </w:rPr>
              <w:t>д. </w:t>
            </w:r>
            <w:proofErr w:type="spellStart"/>
            <w:r>
              <w:fldChar w:fldCharType="begin"/>
            </w:r>
            <w:r>
              <w:instrText xml:space="preserve"> HYP</w:instrText>
            </w:r>
            <w:r>
              <w:instrText xml:space="preserve">ERLINK "https://ru.wikipedia.org/w/index.php?title=%D0%93%D1%83%D0%BC%D0%BD%D0%B8%D1%89%D0%B8_(%D0%98%D0%B2%D0%B0%D0%BD%D0%BE%D0%B2%D1%81%D0%BA%D0%B0%D1%8F_%D0%BE%D0%B1%D0%BB%D0%B0%D1%81%D1%82%D1%8C)&amp;action=edit&amp;redlink=1" \o "Гумнищи (Ивановская область) </w:instrText>
            </w:r>
            <w:r>
              <w:instrText xml:space="preserve">(страница отсутствует)" </w:instrText>
            </w:r>
            <w:r>
              <w:fldChar w:fldCharType="separate"/>
            </w:r>
            <w:r w:rsidR="00C220E6" w:rsidRPr="00A70B2A">
              <w:rPr>
                <w:rStyle w:val="a6"/>
                <w:color w:val="auto"/>
                <w:u w:val="none"/>
                <w:shd w:val="clear" w:color="auto" w:fill="FFFFFF"/>
              </w:rPr>
              <w:t>Гумнищи</w:t>
            </w:r>
            <w:proofErr w:type="spellEnd"/>
            <w:r>
              <w:rPr>
                <w:rStyle w:val="a6"/>
                <w:color w:val="auto"/>
                <w:u w:val="none"/>
                <w:shd w:val="clear" w:color="auto" w:fill="FFFFFF"/>
              </w:rPr>
              <w:fldChar w:fldCharType="end"/>
            </w:r>
            <w:r w:rsidR="00C220E6" w:rsidRPr="00A70B2A">
              <w:rPr>
                <w:shd w:val="clear" w:color="auto" w:fill="FFFFFF"/>
              </w:rPr>
              <w:t> </w:t>
            </w:r>
            <w:hyperlink r:id="rId27" w:tooltip="Шуйский уезд" w:history="1"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Шуйск</w:t>
              </w:r>
              <w:r w:rsidR="00C220E6">
                <w:rPr>
                  <w:rStyle w:val="a6"/>
                  <w:color w:val="auto"/>
                  <w:u w:val="none"/>
                  <w:shd w:val="clear" w:color="auto" w:fill="FFFFFF"/>
                </w:rPr>
                <w:t>ого</w:t>
              </w:r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 уезд</w:t>
              </w:r>
            </w:hyperlink>
            <w:r w:rsidR="00C220E6">
              <w:rPr>
                <w:rStyle w:val="a6"/>
                <w:color w:val="auto"/>
                <w:u w:val="none"/>
                <w:shd w:val="clear" w:color="auto" w:fill="FFFFFF"/>
              </w:rPr>
              <w:t>а</w:t>
            </w:r>
            <w:r w:rsidR="00C220E6" w:rsidRPr="00A70B2A">
              <w:rPr>
                <w:shd w:val="clear" w:color="auto" w:fill="FFFFFF"/>
              </w:rPr>
              <w:t> </w:t>
            </w:r>
            <w:hyperlink r:id="rId28" w:tooltip="Владимирская губерния" w:history="1"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Владимирск</w:t>
              </w:r>
              <w:r w:rsidR="00C220E6">
                <w:rPr>
                  <w:rStyle w:val="a6"/>
                  <w:color w:val="auto"/>
                  <w:u w:val="none"/>
                  <w:shd w:val="clear" w:color="auto" w:fill="FFFFFF"/>
                </w:rPr>
                <w:t>ой</w:t>
              </w:r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="00C220E6" w:rsidRPr="00A70B2A">
                <w:rPr>
                  <w:rStyle w:val="a6"/>
                  <w:color w:val="auto"/>
                  <w:u w:val="none"/>
                  <w:shd w:val="clear" w:color="auto" w:fill="FFFFFF"/>
                </w:rPr>
                <w:t>губерни</w:t>
              </w:r>
            </w:hyperlink>
            <w:r w:rsidR="00C220E6">
              <w:rPr>
                <w:rStyle w:val="a6"/>
                <w:color w:val="auto"/>
                <w:u w:val="none"/>
                <w:shd w:val="clear" w:color="auto" w:fill="FFFFFF"/>
              </w:rPr>
              <w:t>и</w:t>
            </w:r>
            <w:proofErr w:type="gramEnd"/>
            <w:r w:rsidR="00C220E6">
              <w:rPr>
                <w:shd w:val="clear" w:color="auto" w:fill="FFFFFF"/>
              </w:rPr>
              <w:t>.</w:t>
            </w:r>
          </w:p>
          <w:p w:rsidR="00C220E6" w:rsidRPr="00BA72D7" w:rsidRDefault="00C220E6" w:rsidP="00C220E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70B2A">
              <w:rPr>
                <w:shd w:val="clear" w:color="auto" w:fill="FFFFFF"/>
              </w:rPr>
              <w:t>Опубликова</w:t>
            </w:r>
            <w:r>
              <w:rPr>
                <w:shd w:val="clear" w:color="auto" w:fill="FFFFFF"/>
              </w:rPr>
              <w:t>но</w:t>
            </w:r>
            <w:r w:rsidRPr="00A70B2A">
              <w:rPr>
                <w:shd w:val="clear" w:color="auto" w:fill="FFFFFF"/>
              </w:rPr>
              <w:t xml:space="preserve"> 35 поэтич</w:t>
            </w:r>
            <w:r>
              <w:rPr>
                <w:shd w:val="clear" w:color="auto" w:fill="FFFFFF"/>
              </w:rPr>
              <w:t xml:space="preserve">еских сборников поэта, 20 книг прозы. </w:t>
            </w:r>
            <w:proofErr w:type="spellStart"/>
            <w:r>
              <w:rPr>
                <w:shd w:val="clear" w:color="auto" w:fill="FFFFFF"/>
              </w:rPr>
              <w:t>К.Д.Бальмонт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A70B2A">
              <w:rPr>
                <w:shd w:val="clear" w:color="auto" w:fill="FFFFFF"/>
              </w:rPr>
              <w:t xml:space="preserve">переводил </w:t>
            </w:r>
            <w:proofErr w:type="gramStart"/>
            <w:r w:rsidRPr="00A70B2A">
              <w:rPr>
                <w:shd w:val="clear" w:color="auto" w:fill="FFFFFF"/>
              </w:rPr>
              <w:t>со</w:t>
            </w:r>
            <w:proofErr w:type="gramEnd"/>
            <w:r w:rsidRPr="00A70B2A">
              <w:rPr>
                <w:shd w:val="clear" w:color="auto" w:fill="FFFFFF"/>
              </w:rPr>
              <w:t xml:space="preserve"> многих</w:t>
            </w:r>
            <w:r>
              <w:rPr>
                <w:shd w:val="clear" w:color="auto" w:fill="FFFFFF"/>
              </w:rPr>
              <w:t xml:space="preserve"> </w:t>
            </w:r>
            <w:r w:rsidRPr="00A70B2A">
              <w:rPr>
                <w:shd w:val="clear" w:color="auto" w:fill="FFFFFF"/>
              </w:rPr>
              <w:t>языков</w:t>
            </w:r>
            <w:r>
              <w:rPr>
                <w:shd w:val="clear" w:color="auto" w:fill="FFFFFF"/>
              </w:rPr>
              <w:t xml:space="preserve">: </w:t>
            </w:r>
            <w:r w:rsidRPr="00BA72D7">
              <w:rPr>
                <w:shd w:val="clear" w:color="auto" w:fill="FFFFFF"/>
              </w:rPr>
              <w:t>испанские песни, словацкий</w:t>
            </w:r>
            <w:r>
              <w:rPr>
                <w:shd w:val="clear" w:color="auto" w:fill="FFFFFF"/>
              </w:rPr>
              <w:t xml:space="preserve"> и</w:t>
            </w:r>
            <w:r w:rsidRPr="00BA72D7">
              <w:rPr>
                <w:shd w:val="clear" w:color="auto" w:fill="FFFFFF"/>
              </w:rPr>
              <w:t xml:space="preserve"> грузинский эпос, югославская, болгарская, литовская, мексиканская</w:t>
            </w:r>
            <w:r>
              <w:rPr>
                <w:shd w:val="clear" w:color="auto" w:fill="FFFFFF"/>
              </w:rPr>
              <w:t xml:space="preserve"> и</w:t>
            </w:r>
            <w:r w:rsidRPr="00BA72D7">
              <w:rPr>
                <w:shd w:val="clear" w:color="auto" w:fill="FFFFFF"/>
              </w:rPr>
              <w:t xml:space="preserve"> янская поэзия).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A72D7">
              <w:rPr>
                <w:color w:val="000000"/>
                <w:sz w:val="22"/>
                <w:szCs w:val="22"/>
              </w:rPr>
              <w:t>Воспевание любви, величия красоты, умение ощущать «мгновения» жизни, мечта о Красоте и Солнце - все это позволяет сказать, что Бальмонт был и романтиком, большим художником неоромантического направления в литературе рубежа двух веков.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A72D7">
              <w:rPr>
                <w:color w:val="000000"/>
              </w:rPr>
              <w:t>Бальмонт считал, что «Поэзия есть внутренняя Музыка, выраженная размеренной речью».</w:t>
            </w:r>
          </w:p>
          <w:p w:rsidR="00C220E6" w:rsidRPr="00A70B2A" w:rsidRDefault="00C220E6" w:rsidP="00C220E6">
            <w:pPr>
              <w:pStyle w:val="a4"/>
              <w:spacing w:before="0" w:beforeAutospacing="0"/>
              <w:jc w:val="both"/>
            </w:pPr>
          </w:p>
        </w:tc>
        <w:tc>
          <w:tcPr>
            <w:tcW w:w="2487" w:type="dxa"/>
          </w:tcPr>
          <w:p w:rsidR="00C220E6" w:rsidRPr="00ED5F91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О</w:t>
            </w:r>
            <w:r w:rsidRPr="00ED5F91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бластной конкурс на лучшее прочтение литературных произведений </w:t>
            </w:r>
            <w:proofErr w:type="spellStart"/>
            <w:r w:rsidRPr="00ED5F91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К.Д.Бальмонта</w:t>
            </w:r>
            <w:proofErr w:type="spellEnd"/>
            <w:r w:rsidRPr="00ED5F91"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>, поэтов Серебряного века, поэтов Ивановского края «Солнечный Эльф»</w:t>
            </w:r>
            <w:r>
              <w:rPr>
                <w:rFonts w:ascii="Times New Roman" w:hAnsi="Times New Roman" w:cs="Times New Roman"/>
                <w:color w:val="1E1D1E"/>
                <w:sz w:val="24"/>
                <w:szCs w:val="24"/>
                <w:shd w:val="clear" w:color="auto" w:fill="FFFFFF"/>
              </w:rPr>
              <w:t xml:space="preserve"> (г. Шуя, март)</w:t>
            </w:r>
          </w:p>
        </w:tc>
      </w:tr>
      <w:tr w:rsidR="00C220E6" w:rsidTr="00C220E6">
        <w:tc>
          <w:tcPr>
            <w:tcW w:w="15224" w:type="dxa"/>
            <w:gridSpan w:val="4"/>
          </w:tcPr>
          <w:p w:rsidR="00C220E6" w:rsidRP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>2 июля</w:t>
            </w:r>
          </w:p>
        </w:tc>
        <w:tc>
          <w:tcPr>
            <w:tcW w:w="10915" w:type="dxa"/>
          </w:tcPr>
          <w:p w:rsidR="00C220E6" w:rsidRPr="00A70B2A" w:rsidRDefault="00C220E6" w:rsidP="00C220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5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Иваново-Город трудовой доблести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0772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 июля </w:t>
            </w:r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2020 года Президент Российской Федерации </w:t>
            </w:r>
            <w:proofErr w:type="spellStart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В.В.Путин</w:t>
            </w:r>
            <w:proofErr w:type="spellEnd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подписал Указ «О присвоении почетного звания Российской Федерации «Город трудовой доблести». Его удостоены 20 городов, в число которых вошел и </w:t>
            </w:r>
            <w:proofErr w:type="spellStart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ваново</w:t>
            </w:r>
            <w:proofErr w:type="spellEnd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В региональном архиве хранится множество документов, свидетельствующих о том, что Иваново может с полным правом носить это высокое звание.</w:t>
            </w:r>
          </w:p>
        </w:tc>
        <w:tc>
          <w:tcPr>
            <w:tcW w:w="2487" w:type="dxa"/>
          </w:tcPr>
          <w:p w:rsidR="00C220E6" w:rsidRDefault="005657DA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7DA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летних лагерях проводятся тематические уроки</w:t>
            </w:r>
          </w:p>
          <w:p w:rsidR="00062A91" w:rsidRPr="005657DA" w:rsidRDefault="00062A91" w:rsidP="00C2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(июль, сентябрь, май)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июля </w:t>
            </w:r>
          </w:p>
          <w:p w:rsidR="0007725B" w:rsidRPr="005657DA" w:rsidRDefault="0007725B" w:rsidP="00C22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 лет</w:t>
            </w:r>
          </w:p>
        </w:tc>
        <w:tc>
          <w:tcPr>
            <w:tcW w:w="10915" w:type="dxa"/>
          </w:tcPr>
          <w:p w:rsidR="00C220E6" w:rsidRDefault="00C220E6" w:rsidP="00C220E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52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Бенардос</w:t>
            </w:r>
            <w:proofErr w:type="spellEnd"/>
            <w:r w:rsidRPr="00652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52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Николай Николаевич</w:t>
            </w:r>
            <w:r w:rsidRPr="00A70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70B2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1842-1905), создатель дуговой сварки, </w:t>
            </w:r>
            <w:r w:rsidRPr="00A70B2A">
              <w:rPr>
                <w:rFonts w:ascii="Times New Roman" w:hAnsi="Times New Roman" w:cs="Times New Roman"/>
                <w:color w:val="242F33"/>
                <w:spacing w:val="2"/>
                <w:sz w:val="24"/>
                <w:szCs w:val="24"/>
                <w:shd w:val="clear" w:color="auto" w:fill="FFFFFF"/>
              </w:rPr>
              <w:t>автор 196 изобретений и проектов в различных областях техники.</w:t>
            </w:r>
          </w:p>
          <w:p w:rsidR="00C220E6" w:rsidRPr="00A70B2A" w:rsidRDefault="00C220E6" w:rsidP="00652F0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одился в Херсонской губернии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A70B2A"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Pr="00A70B2A"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>Лухского</w:t>
            </w:r>
            <w:proofErr w:type="spellEnd"/>
            <w:r w:rsidRPr="00A70B2A"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 xml:space="preserve"> района Ивановской области </w:t>
            </w:r>
            <w:r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A70B2A"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>роживал в 1867-1882 год</w:t>
            </w:r>
            <w:r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>ах</w:t>
            </w:r>
            <w:r w:rsidRPr="00A70B2A">
              <w:rPr>
                <w:rFonts w:ascii="Times New Roman" w:hAnsi="Times New Roman" w:cs="Times New Roman"/>
                <w:b/>
                <w:color w:val="242F33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 Впервые дуговая сварка по методу </w:t>
            </w:r>
            <w:proofErr w:type="spellStart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Бенардоса</w:t>
            </w:r>
            <w:proofErr w:type="spellEnd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была применена в Иваново-Вознесенске в кузнечно-котельном отделении </w:t>
            </w:r>
            <w:proofErr w:type="spellStart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Куваевской</w:t>
            </w:r>
            <w:proofErr w:type="spellEnd"/>
            <w:r w:rsidRPr="00A70B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мануфактуры, ставшей впоследствии Большой Ивановс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кой мануфактурой (фабрикой БИМ), на ее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территори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установлен памятник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Н.Н.Бернардосу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FC0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В поселке </w:t>
            </w:r>
            <w:proofErr w:type="spellStart"/>
            <w:proofErr w:type="gramStart"/>
            <w:r w:rsidRPr="00FC0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Лух</w:t>
            </w:r>
            <w:proofErr w:type="spellEnd"/>
            <w:r w:rsidRPr="00FC0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есть музей </w:t>
            </w:r>
            <w:proofErr w:type="spellStart"/>
            <w:r w:rsidRPr="009665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Н.Н.Бенардос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и</w:t>
            </w:r>
            <w:r w:rsidRPr="009665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FC0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установлен</w:t>
            </w:r>
            <w:proofErr w:type="gramEnd"/>
            <w:r w:rsidRPr="00FC0B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бюст  изобретателю.</w:t>
            </w:r>
          </w:p>
        </w:tc>
        <w:tc>
          <w:tcPr>
            <w:tcW w:w="2487" w:type="dxa"/>
          </w:tcPr>
          <w:p w:rsidR="00C220E6" w:rsidRPr="00FC0BFE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B0" w:rsidTr="00C220E6">
        <w:trPr>
          <w:gridAfter w:val="1"/>
          <w:wAfter w:w="13" w:type="dxa"/>
        </w:trPr>
        <w:tc>
          <w:tcPr>
            <w:tcW w:w="1809" w:type="dxa"/>
          </w:tcPr>
          <w:p w:rsidR="00F66DB0" w:rsidRDefault="00F66DB0" w:rsidP="00C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F66DB0" w:rsidRPr="00A70B2A" w:rsidRDefault="00F66DB0" w:rsidP="00C220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87" w:type="dxa"/>
          </w:tcPr>
          <w:p w:rsidR="00F66DB0" w:rsidRPr="00FC0BFE" w:rsidRDefault="00F66DB0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B0" w:rsidTr="00F82EF4">
        <w:trPr>
          <w:gridAfter w:val="1"/>
          <w:wAfter w:w="13" w:type="dxa"/>
        </w:trPr>
        <w:tc>
          <w:tcPr>
            <w:tcW w:w="15211" w:type="dxa"/>
            <w:gridSpan w:val="3"/>
          </w:tcPr>
          <w:p w:rsidR="00F66DB0" w:rsidRPr="00FC0BFE" w:rsidRDefault="00F66DB0" w:rsidP="00F6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87" w:type="dxa"/>
          </w:tcPr>
          <w:p w:rsidR="00C220E6" w:rsidRPr="00FC0BFE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6" w:rsidTr="00C220E6">
        <w:tc>
          <w:tcPr>
            <w:tcW w:w="15224" w:type="dxa"/>
            <w:gridSpan w:val="4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сентября </w:t>
            </w:r>
          </w:p>
        </w:tc>
        <w:tc>
          <w:tcPr>
            <w:tcW w:w="10915" w:type="dxa"/>
          </w:tcPr>
          <w:p w:rsidR="00C220E6" w:rsidRPr="00251645" w:rsidRDefault="00C220E6" w:rsidP="0032007B">
            <w:pPr>
              <w:pStyle w:val="a4"/>
              <w:spacing w:before="0" w:beforeAutospacing="0" w:after="0" w:afterAutospacing="0"/>
              <w:jc w:val="both"/>
              <w:rPr>
                <w:b/>
                <w:color w:val="212529"/>
                <w:u w:val="single"/>
              </w:rPr>
            </w:pPr>
            <w:r w:rsidRPr="00652F0D">
              <w:rPr>
                <w:b/>
                <w:color w:val="212529"/>
                <w:sz w:val="28"/>
                <w:szCs w:val="28"/>
                <w:u w:val="single"/>
              </w:rPr>
              <w:t>Василевский Александр Михайлович</w:t>
            </w:r>
            <w:r>
              <w:rPr>
                <w:b/>
                <w:color w:val="212529"/>
                <w:u w:val="single"/>
              </w:rPr>
              <w:t xml:space="preserve"> </w:t>
            </w:r>
            <w:r w:rsidRPr="009810C0">
              <w:rPr>
                <w:color w:val="212529"/>
              </w:rPr>
              <w:t xml:space="preserve">(1895-1977), </w:t>
            </w:r>
            <w:r w:rsidRPr="00FD48A2">
              <w:rPr>
                <w:color w:val="212529"/>
              </w:rPr>
              <w:t>Маршал Советского Союза</w:t>
            </w:r>
            <w:r>
              <w:rPr>
                <w:color w:val="212529"/>
              </w:rPr>
              <w:t>, н</w:t>
            </w:r>
            <w:r w:rsidRPr="00FD48A2">
              <w:rPr>
                <w:color w:val="212529"/>
              </w:rPr>
              <w:t>ачальник Генерального штаба Красной Армии, заместитель Народного комиссара обороны СССР, член Ставки Верховного Главнокомандования; главнокомандующий советскими войсками на Дальнем Востоке</w:t>
            </w:r>
            <w:r>
              <w:rPr>
                <w:color w:val="212529"/>
              </w:rPr>
              <w:t>, один из к</w:t>
            </w:r>
            <w:r w:rsidRPr="004A42DC">
              <w:rPr>
                <w:color w:val="000000"/>
                <w:shd w:val="clear" w:color="auto" w:fill="FFFFFF"/>
              </w:rPr>
              <w:t>рупнейши</w:t>
            </w:r>
            <w:r>
              <w:rPr>
                <w:color w:val="000000"/>
                <w:shd w:val="clear" w:color="auto" w:fill="FFFFFF"/>
              </w:rPr>
              <w:t>х</w:t>
            </w:r>
            <w:r w:rsidRPr="004A42DC">
              <w:rPr>
                <w:color w:val="000000"/>
                <w:shd w:val="clear" w:color="auto" w:fill="FFFFFF"/>
              </w:rPr>
              <w:t xml:space="preserve"> стратег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4A42DC">
              <w:rPr>
                <w:color w:val="000000"/>
                <w:shd w:val="clear" w:color="auto" w:fill="FFFFFF"/>
              </w:rPr>
              <w:t xml:space="preserve"> и полковод</w:t>
            </w:r>
            <w:r>
              <w:rPr>
                <w:color w:val="000000"/>
                <w:shd w:val="clear" w:color="auto" w:fill="FFFFFF"/>
              </w:rPr>
              <w:t>цев</w:t>
            </w:r>
            <w:r w:rsidRPr="004A42DC">
              <w:rPr>
                <w:color w:val="000000"/>
                <w:shd w:val="clear" w:color="auto" w:fill="FFFFFF"/>
              </w:rPr>
              <w:t xml:space="preserve"> Великой Отечественной и Второй мировой войны в целом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9810C0">
              <w:rPr>
                <w:color w:val="000000"/>
                <w:shd w:val="clear" w:color="auto" w:fill="FFFFFF"/>
              </w:rPr>
              <w:t>Дважды Герой Советского Союза (1944, 1945). Кавалер двух орденов «Победа» (1944,</w:t>
            </w:r>
            <w:r>
              <w:rPr>
                <w:color w:val="000000"/>
                <w:shd w:val="clear" w:color="auto" w:fill="FFFFFF"/>
              </w:rPr>
              <w:t xml:space="preserve"> 1945) и </w:t>
            </w:r>
            <w:r>
              <w:rPr>
                <w:color w:val="000000"/>
                <w:shd w:val="clear" w:color="auto" w:fill="FFFFFF"/>
              </w:rPr>
              <w:lastRenderedPageBreak/>
              <w:t>восьми орденов Ленина.</w:t>
            </w:r>
          </w:p>
          <w:p w:rsidR="00C220E6" w:rsidRDefault="00C220E6" w:rsidP="0032007B">
            <w:pPr>
              <w:pStyle w:val="a4"/>
              <w:spacing w:before="0" w:beforeAutospacing="0" w:after="0" w:afterAutospacing="0"/>
              <w:jc w:val="both"/>
              <w:rPr>
                <w:color w:val="202122"/>
                <w:shd w:val="clear" w:color="auto" w:fill="FFFFFF"/>
              </w:rPr>
            </w:pPr>
            <w:r w:rsidRPr="00FD48A2">
              <w:rPr>
                <w:color w:val="212529"/>
              </w:rPr>
              <w:t xml:space="preserve">Родился </w:t>
            </w:r>
            <w:r w:rsidRPr="00FD48A2">
              <w:t>18</w:t>
            </w:r>
            <w:r w:rsidRPr="00FD48A2">
              <w:rPr>
                <w:color w:val="202122"/>
                <w:shd w:val="clear" w:color="auto" w:fill="FFFFFF"/>
              </w:rPr>
              <w:t> </w:t>
            </w:r>
            <w:hyperlink r:id="rId29" w:tooltip="30 сентября" w:history="1"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> сентября</w:t>
              </w:r>
            </w:hyperlink>
            <w:r w:rsidRPr="00FD48A2">
              <w:rPr>
                <w:shd w:val="clear" w:color="auto" w:fill="FFFFFF"/>
              </w:rPr>
              <w:t> </w:t>
            </w:r>
            <w:hyperlink r:id="rId30" w:tooltip="1895 год" w:history="1"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>1895</w:t>
              </w:r>
            </w:hyperlink>
            <w:r w:rsidRPr="00FD48A2">
              <w:rPr>
                <w:rStyle w:val="a6"/>
                <w:color w:val="auto"/>
                <w:u w:val="none"/>
                <w:shd w:val="clear" w:color="auto" w:fill="FFFFFF"/>
              </w:rPr>
              <w:t xml:space="preserve"> года</w:t>
            </w:r>
            <w:r w:rsidRPr="00FD48A2">
              <w:rPr>
                <w:color w:val="202122"/>
                <w:shd w:val="clear" w:color="auto" w:fill="FFFFFF"/>
              </w:rPr>
              <w:t>, в селе  </w:t>
            </w:r>
            <w:hyperlink r:id="rId31" w:tooltip="Вичуга" w:history="1"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 xml:space="preserve">Новая </w:t>
              </w:r>
              <w:proofErr w:type="spellStart"/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>Гольчиха</w:t>
              </w:r>
              <w:proofErr w:type="spellEnd"/>
            </w:hyperlink>
            <w:r w:rsidRPr="00FD48A2">
              <w:rPr>
                <w:shd w:val="clear" w:color="auto" w:fill="FFFFFF"/>
              </w:rPr>
              <w:t xml:space="preserve"> (</w:t>
            </w:r>
            <w:hyperlink r:id="rId32" w:tooltip="Кинешемский уезд" w:history="1"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>Кинешемский уезд</w:t>
              </w:r>
            </w:hyperlink>
            <w:r w:rsidRPr="00FD48A2">
              <w:rPr>
                <w:shd w:val="clear" w:color="auto" w:fill="FFFFFF"/>
              </w:rPr>
              <w:t>, </w:t>
            </w:r>
            <w:hyperlink r:id="rId33" w:tooltip="Костромская губерния" w:history="1">
              <w:r w:rsidRPr="00FD48A2">
                <w:rPr>
                  <w:rStyle w:val="a6"/>
                  <w:color w:val="auto"/>
                  <w:u w:val="none"/>
                  <w:shd w:val="clear" w:color="auto" w:fill="FFFFFF"/>
                </w:rPr>
                <w:t>Костромская губерния</w:t>
              </w:r>
            </w:hyperlink>
            <w:r w:rsidRPr="00FD48A2">
              <w:rPr>
                <w:rStyle w:val="a6"/>
                <w:color w:val="auto"/>
                <w:u w:val="none"/>
                <w:shd w:val="clear" w:color="auto" w:fill="FFFFFF"/>
              </w:rPr>
              <w:t>)</w:t>
            </w:r>
            <w:r>
              <w:rPr>
                <w:rStyle w:val="a6"/>
                <w:color w:val="auto"/>
                <w:u w:val="none"/>
                <w:shd w:val="clear" w:color="auto" w:fill="FFFFFF"/>
              </w:rPr>
              <w:t xml:space="preserve">, в настоящее время – </w:t>
            </w:r>
            <w:proofErr w:type="spellStart"/>
            <w:r>
              <w:rPr>
                <w:rStyle w:val="a6"/>
                <w:color w:val="auto"/>
                <w:u w:val="none"/>
                <w:shd w:val="clear" w:color="auto" w:fill="FFFFFF"/>
              </w:rPr>
              <w:t>Вичугский</w:t>
            </w:r>
            <w:proofErr w:type="spellEnd"/>
            <w:r>
              <w:rPr>
                <w:rStyle w:val="a6"/>
                <w:color w:val="auto"/>
                <w:u w:val="none"/>
                <w:shd w:val="clear" w:color="auto" w:fill="FFFFFF"/>
              </w:rPr>
              <w:t xml:space="preserve"> район</w:t>
            </w:r>
            <w:r w:rsidRPr="00FD48A2">
              <w:rPr>
                <w:color w:val="202122"/>
                <w:shd w:val="clear" w:color="auto" w:fill="FFFFFF"/>
              </w:rPr>
              <w:t>.</w:t>
            </w:r>
            <w:r>
              <w:rPr>
                <w:color w:val="202122"/>
                <w:shd w:val="clear" w:color="auto" w:fill="FFFFFF"/>
              </w:rPr>
              <w:t xml:space="preserve"> </w:t>
            </w:r>
          </w:p>
          <w:p w:rsidR="00C220E6" w:rsidRPr="00DA1B5B" w:rsidRDefault="00C220E6" w:rsidP="00652F0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A42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 юности он жил в  городе Кинешма, учился в духовном училище. Александр Михайлович неоднократно посещал Кинешму в зените славы, переписывался с учениками школ. В  центре города Кинешма расположен сквер имени А. М. Василевского. </w:t>
            </w:r>
            <w:r w:rsidRPr="004A42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18 в </w:t>
            </w:r>
            <w:proofErr w:type="spellStart"/>
            <w:r w:rsidRPr="004A42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A42D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42DC">
              <w:rPr>
                <w:rFonts w:ascii="Times New Roman" w:hAnsi="Times New Roman" w:cs="Times New Roman"/>
                <w:sz w:val="24"/>
                <w:szCs w:val="24"/>
              </w:rPr>
              <w:t>инешме</w:t>
            </w:r>
            <w:proofErr w:type="spellEnd"/>
            <w:r w:rsidRPr="004A42DC">
              <w:rPr>
                <w:rFonts w:ascii="Times New Roman" w:hAnsi="Times New Roman" w:cs="Times New Roman"/>
                <w:sz w:val="24"/>
                <w:szCs w:val="24"/>
              </w:rPr>
              <w:t xml:space="preserve"> носит имя маршала А.М. Василевского. В школе создан музей знаменитого полководца</w:t>
            </w:r>
          </w:p>
        </w:tc>
        <w:tc>
          <w:tcPr>
            <w:tcW w:w="2487" w:type="dxa"/>
          </w:tcPr>
          <w:p w:rsidR="00C220E6" w:rsidRPr="00DA1B5B" w:rsidRDefault="00C220E6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87" w:type="dxa"/>
          </w:tcPr>
          <w:p w:rsidR="00C220E6" w:rsidRPr="00FC0BFE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E6" w:rsidTr="0032007B">
        <w:tc>
          <w:tcPr>
            <w:tcW w:w="15224" w:type="dxa"/>
            <w:gridSpan w:val="4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C220E6" w:rsidTr="0032007B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октября </w:t>
            </w:r>
          </w:p>
        </w:tc>
        <w:tc>
          <w:tcPr>
            <w:tcW w:w="10915" w:type="dxa"/>
          </w:tcPr>
          <w:p w:rsidR="00C220E6" w:rsidRPr="00251645" w:rsidRDefault="00C220E6" w:rsidP="0032007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52F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Левитан Исаак Ильич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(1860-1941), </w:t>
            </w:r>
            <w:r w:rsidRPr="009F1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известный</w:t>
            </w:r>
            <w:r w:rsidRPr="00FD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художник</w:t>
            </w:r>
            <w:r w:rsidRPr="00FD48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-пейзажист</w:t>
            </w:r>
            <w:r w:rsidRPr="00FD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который провел несколько летних сезонов в городе Плёсе Ивановской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220E6" w:rsidRPr="00FD48A2" w:rsidRDefault="00C220E6" w:rsidP="00320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Родился 3 (16) октября или 18 (30) августа 1860 года в Литве в </w:t>
            </w:r>
            <w:proofErr w:type="spellStart"/>
            <w:r w:rsidRPr="00FD4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Ковенской</w:t>
            </w:r>
            <w:proofErr w:type="spellEnd"/>
            <w:r w:rsidRPr="00FD4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губернии в местечке </w:t>
            </w:r>
            <w:proofErr w:type="spellStart"/>
            <w:r w:rsidRPr="00FD48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Кибарты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FD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основе сюжетов </w:t>
            </w:r>
            <w:r w:rsidRPr="00E6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6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6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И.И.Левитан</w:t>
            </w:r>
            <w:proofErr w:type="spellEnd"/>
            <w:r w:rsidRPr="00E6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создал</w:t>
            </w:r>
            <w:r w:rsidRPr="00FD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около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этюдов, набросков и рисунков, </w:t>
            </w:r>
            <w:r w:rsidRPr="00FD4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более 40 выдающихся произведений: «Над Тихим покоем», «Осень. Мельница», «Тихая обитель», «Вечер. Золотой плёс» и др.</w:t>
            </w:r>
          </w:p>
        </w:tc>
        <w:tc>
          <w:tcPr>
            <w:tcW w:w="2487" w:type="dxa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0E6" w:rsidTr="0032007B">
        <w:trPr>
          <w:gridAfter w:val="1"/>
          <w:wAfter w:w="13" w:type="dxa"/>
        </w:trPr>
        <w:tc>
          <w:tcPr>
            <w:tcW w:w="1809" w:type="dxa"/>
          </w:tcPr>
          <w:p w:rsidR="00C220E6" w:rsidRPr="005657DA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>8 октября</w:t>
            </w:r>
          </w:p>
          <w:p w:rsidR="00C220E6" w:rsidRPr="00117325" w:rsidRDefault="00C220E6" w:rsidP="00815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DA">
              <w:rPr>
                <w:rFonts w:ascii="Times New Roman" w:hAnsi="Times New Roman" w:cs="Times New Roman"/>
                <w:b/>
                <w:sz w:val="28"/>
                <w:szCs w:val="28"/>
              </w:rPr>
              <w:t>80 лет</w:t>
            </w:r>
          </w:p>
        </w:tc>
        <w:tc>
          <w:tcPr>
            <w:tcW w:w="10915" w:type="dxa"/>
          </w:tcPr>
          <w:p w:rsidR="00C220E6" w:rsidRDefault="00C220E6" w:rsidP="0032007B">
            <w:pPr>
              <w:spacing w:after="10"/>
              <w:jc w:val="both"/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AFAFA"/>
              </w:rPr>
            </w:pPr>
            <w:r w:rsidRPr="00652F0D">
              <w:rPr>
                <w:rFonts w:ascii="Times New Roman" w:hAnsi="Times New Roman" w:cs="Times New Roman"/>
                <w:b/>
                <w:color w:val="4C4C4C"/>
                <w:sz w:val="28"/>
                <w:szCs w:val="28"/>
                <w:u w:val="single"/>
                <w:shd w:val="clear" w:color="auto" w:fill="FAFAFA"/>
              </w:rPr>
              <w:t>Цветаева Марина Ивановна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(1982-1941), 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ая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русск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ая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поэтесс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а.</w:t>
            </w:r>
          </w:p>
          <w:p w:rsidR="00C220E6" w:rsidRPr="00072B82" w:rsidRDefault="00C220E6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День рождения Марины Ивановны Цветаевой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8 октября 1842 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)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, отмечает все прогрессивное и читающее человечество. </w:t>
            </w:r>
            <w:proofErr w:type="gramStart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Появилась на свет Цветаева в Москве и в Иванове никогда не бывала</w:t>
            </w:r>
            <w:proofErr w:type="gramEnd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, однако ее имя неразрывно связано с Ивановской землей. Даже люди, далекие от литературы, знают музей семьи Цветаевых, который находится в Ивановском районе,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селе</w:t>
            </w:r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gramStart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Ново-Талицы</w:t>
            </w:r>
            <w:proofErr w:type="gramEnd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. Три поколения семьи Цветаевых с 1853 по 1928 гг. жили в этом доме над речкой </w:t>
            </w:r>
            <w:proofErr w:type="spellStart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Вергузой</w:t>
            </w:r>
            <w:proofErr w:type="spellEnd"/>
            <w:r w:rsidRPr="00072B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 </w:t>
            </w:r>
          </w:p>
        </w:tc>
        <w:tc>
          <w:tcPr>
            <w:tcW w:w="2487" w:type="dxa"/>
          </w:tcPr>
          <w:p w:rsidR="00C220E6" w:rsidRPr="00362A02" w:rsidRDefault="00C220E6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Цветаевские чтения</w:t>
            </w:r>
          </w:p>
          <w:p w:rsidR="00C220E6" w:rsidRPr="00044A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 xml:space="preserve">Музей семьи Цветаевых (Ивановский район, </w:t>
            </w:r>
            <w:proofErr w:type="spellStart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 xml:space="preserve">-Талицы,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май).</w:t>
            </w:r>
          </w:p>
        </w:tc>
      </w:tr>
      <w:tr w:rsidR="00C220E6" w:rsidTr="0032007B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октября </w:t>
            </w:r>
          </w:p>
        </w:tc>
        <w:tc>
          <w:tcPr>
            <w:tcW w:w="10915" w:type="dxa"/>
          </w:tcPr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Гарелин</w:t>
            </w:r>
            <w:proofErr w:type="spellEnd"/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Яков Петрович</w:t>
            </w:r>
            <w:r w:rsidRPr="006E1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(1820-1890), </w:t>
            </w:r>
            <w:proofErr w:type="gram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выдающейся</w:t>
            </w:r>
            <w:proofErr w:type="gram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меценат, городской глава, фабрикант, основатель мануфактурного дела. Родился 27 октября 1820 года в семье крестьянина П.М.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Гарелина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 1877 года по 1886 год являлся городским головой Иваново-Вознесенска. При его руководстве началось крупномасштабное благоустройство города и озеленение улиц. В частности, в центре города появились фонари, был разбит парк, ранее носивший имя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Гарелина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ныне называемый Парк Степанова, заложен общественный сад по берегам ручья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Кокуй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(ныне — бульвар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Кокуй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Также были открыты: публичная библиотека (ныне — Ивановская центральная городская библиотека имени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Я.Гарелина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реальное училище (в настоящее время в здании располагается художественный музей) и женское училище. Активно способствовал проведению в Ивановском крае железной дороги.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Написал ряд краеведческих статей по истории Иваново-Вознесенска, а также книгу «Город Иваново-Вознесенск или бывшее село Иваново и Вознесенский посад», изданную в 1885 году.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Благотворительность: 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1861 году выделил 8 тысяч рублей на открытие больницы для мастеровых и рабочих в Вознесенском посаде.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1865 году в своём доме организовал публичную библиотеку, в которую передал все свои книги — 1500 книжных томов, которые впоследствии вместе с домом были переданы городу.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1886 году пожертвовал в знаменитый московский </w:t>
            </w:r>
            <w:proofErr w:type="spellStart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Румянцевский</w:t>
            </w:r>
            <w:proofErr w:type="spellEnd"/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музей собрание историко-юридических фактов, в основном XVII века, относящихся к Суздальской земле (около 3 тыс. экземпляров).</w:t>
            </w:r>
          </w:p>
          <w:p w:rsidR="00C220E6" w:rsidRPr="006E1B8E" w:rsidRDefault="00C220E6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Пожертвовал географическому обществу этнографический альбом, за что удостоился серебряной медали.</w:t>
            </w:r>
          </w:p>
          <w:p w:rsidR="00C220E6" w:rsidRPr="00FD48A2" w:rsidRDefault="00C220E6" w:rsidP="0032007B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 w:rsidRPr="006E1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своем завещании оставил городу часть капитала на сумму 3 тыс. руб., чтобы на проценты два раза в год беднейшим жителям Иваново-Вознесенска раздавалось мясо. Также выделил 4 тысячи рублей на содержание ночлежного приюта. В собственность города переходили бывшие угодья в черте Иваново-Вознесенска и в сельской местности. По завещанию в городе должно было открыться училище с преподаванием курса садоводства, огородничества и технического рисования. На устройство и содержание училища выделилось 40 тыс. рублей</w:t>
            </w:r>
            <w:r w:rsidRPr="002B7FA5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87" w:type="dxa"/>
          </w:tcPr>
          <w:p w:rsidR="00C220E6" w:rsidRDefault="00C220E6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87" w:type="dxa"/>
          </w:tcPr>
          <w:p w:rsidR="00C220E6" w:rsidRPr="00FC0BFE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B0" w:rsidTr="0032007B">
        <w:tc>
          <w:tcPr>
            <w:tcW w:w="15224" w:type="dxa"/>
            <w:gridSpan w:val="4"/>
          </w:tcPr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ноября </w:t>
            </w:r>
          </w:p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66DB0" w:rsidRDefault="00F66DB0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– день единения, взаимопомощи и примирения. Этот праздник напоминает, как более чем 400 лет назад россияне разных сословий, веры и национальностей сплотились, чтобы дать отпор врагу. 4 ноября (22 октября по старому стилю) 1612 года народное ополчение под предводительством земского старосты Кузьмы Минина и князя </w:t>
            </w:r>
            <w:r w:rsidRPr="00251645">
              <w:rPr>
                <w:rFonts w:ascii="Times New Roman" w:hAnsi="Times New Roman" w:cs="Times New Roman"/>
                <w:b/>
                <w:sz w:val="24"/>
                <w:szCs w:val="24"/>
              </w:rPr>
              <w:t>Дмитрия Пожарского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освободило Москву от польских интервентов.  </w:t>
            </w:r>
          </w:p>
          <w:p w:rsidR="00F66DB0" w:rsidRPr="0034618F" w:rsidRDefault="00F66DB0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Жизнь и судьба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</w:t>
            </w:r>
            <w:proofErr w:type="gram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ожарского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связаны с ивановским краем. По мнению ряда исследователей, его родовой вотчиной было село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Мугреево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-Никольское Суздальского уезда (сегодня –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Южский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Ивановской области). Пожарский располагал также вотчинами Мыт, Верхний Ландех, Нижний Ландех, Борок, Пестяки. Например, Нижний Ландех был пожалован ему царем Василием Шуйским в 1609 году. Был у него и дом в Шуе. Кроме того, в 1609 году князю были пожалованы часть </w:t>
            </w:r>
            <w:proofErr w:type="gram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Холуя</w:t>
            </w:r>
            <w:proofErr w:type="gram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15 дворов в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Лухе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1619 году – село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Ильинское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66DB0" w:rsidRPr="0034618F" w:rsidRDefault="00F66DB0" w:rsidP="0032007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>Ивановская область к этим событиям имеет непосредственное отношение.</w:t>
            </w:r>
            <w:r w:rsidRPr="00251645">
              <w:rPr>
                <w:rFonts w:ascii="Verdana" w:hAnsi="Verdan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2516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События </w:t>
            </w:r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Смутного времени не обошли Ивановский край стороной, жители будущего ивановского региона внесли свой значительный вклад в общую борьбу против врагов, угрожавших существованию самого российского государства</w:t>
            </w:r>
            <w:r w:rsidRPr="0034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18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66DB0" w:rsidRPr="0034618F" w:rsidRDefault="00F66DB0" w:rsidP="00320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Нижнего Новгорода путь ополченцев  продолжился по территории нынешней Ивановской области. Под знамена ополченцев встали жители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Пучежской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слободы,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юрьевчане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жители Решмы и Кинешмы, многочисленный отряд приволжских кочевников.</w:t>
            </w:r>
          </w:p>
          <w:p w:rsidR="00F66DB0" w:rsidRPr="00251645" w:rsidRDefault="00F66DB0" w:rsidP="0032007B">
            <w:pPr>
              <w:jc w:val="both"/>
              <w:rPr>
                <w:color w:val="303030"/>
                <w:sz w:val="24"/>
                <w:szCs w:val="24"/>
                <w:shd w:val="clear" w:color="auto" w:fill="FFFFFF"/>
              </w:rPr>
            </w:pPr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1612 году сборным пунктом для войск </w:t>
            </w:r>
            <w:proofErr w:type="spellStart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Нерехтской</w:t>
            </w:r>
            <w:proofErr w:type="spellEnd"/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Кинешемской округи был назначен Плес, который сыграл важную роль в подготовке решающего рывка перед освобождением Костромы, а затем </w:t>
            </w:r>
            <w:r w:rsidRPr="00346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Ярославля. </w:t>
            </w:r>
          </w:p>
        </w:tc>
        <w:tc>
          <w:tcPr>
            <w:tcW w:w="2487" w:type="dxa"/>
          </w:tcPr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слет юных патриотов</w:t>
            </w:r>
          </w:p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лирико-героической песни памяти князя Дмитрия Пожарского «О мужестве, о доблести, о славе»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B0" w:rsidRPr="00452C73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73">
              <w:rPr>
                <w:rFonts w:ascii="Times New Roman" w:hAnsi="Times New Roman" w:cs="Times New Roman"/>
                <w:sz w:val="24"/>
                <w:szCs w:val="24"/>
              </w:rPr>
              <w:t>Старт Регионального героико-патриотического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C73">
              <w:rPr>
                <w:rFonts w:ascii="Times New Roman" w:hAnsi="Times New Roman" w:cs="Times New Roman"/>
                <w:sz w:val="24"/>
                <w:szCs w:val="24"/>
              </w:rPr>
              <w:t>фестиваля художественного творчества «Славим Россию»</w:t>
            </w: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 ноября </w:t>
            </w:r>
          </w:p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F66DB0" w:rsidRPr="00251645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Фурманов Дмитрий Андреевич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(1891-1926</w:t>
            </w:r>
            <w:r w:rsidRPr="00AA0E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писатель, журналист, политический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DB0" w:rsidRPr="00CF027C" w:rsidRDefault="00F66DB0" w:rsidP="00652F0D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 xml:space="preserve">одился 7 ноября 1891 года в селе Середа </w:t>
            </w:r>
            <w:proofErr w:type="spellStart"/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Нерехтского</w:t>
            </w:r>
            <w:proofErr w:type="spellEnd"/>
            <w:r w:rsidRPr="00CF027C">
              <w:rPr>
                <w:rFonts w:ascii="Times New Roman" w:hAnsi="Times New Roman" w:cs="Times New Roman"/>
                <w:sz w:val="24"/>
                <w:szCs w:val="24"/>
              </w:rPr>
              <w:t xml:space="preserve"> уезда Костромской губернии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Именем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Д.А.Фурманова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 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>Фурманов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его имя носит </w:t>
            </w:r>
            <w:r w:rsidR="00652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педагогический колледж. </w:t>
            </w:r>
            <w:r w:rsidRPr="00CF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F66DB0" w:rsidRPr="00916281" w:rsidRDefault="00F66DB0" w:rsidP="0032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ноября </w:t>
            </w:r>
          </w:p>
        </w:tc>
        <w:tc>
          <w:tcPr>
            <w:tcW w:w="10915" w:type="dxa"/>
          </w:tcPr>
          <w:p w:rsidR="00F66DB0" w:rsidRPr="00251645" w:rsidRDefault="00F66DB0" w:rsidP="003200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Дудин Михаил Александрович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B4F73">
              <w:rPr>
                <w:rFonts w:ascii="Times New Roman" w:hAnsi="Times New Roman" w:cs="Times New Roman"/>
                <w:sz w:val="24"/>
                <w:szCs w:val="24"/>
              </w:rPr>
              <w:t>(1916-1993),</w:t>
            </w:r>
            <w:r w:rsidRPr="007B4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F7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поэт, переводчик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урналист, военный корреспондент, </w:t>
            </w:r>
            <w:r w:rsidRPr="00AA0EB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сценарист,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A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>щественный деятель, Герой социалистического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DB0" w:rsidRPr="00C92691" w:rsidRDefault="00F66DB0" w:rsidP="0032007B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одился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1916 году в д. </w:t>
            </w:r>
            <w:proofErr w:type="spellStart"/>
            <w:r w:rsidRPr="00251645">
              <w:rPr>
                <w:rFonts w:ascii="Times New Roman" w:hAnsi="Times New Roman" w:cs="Times New Roman"/>
                <w:sz w:val="24"/>
                <w:szCs w:val="24"/>
              </w:rPr>
              <w:t>Клевнево</w:t>
            </w:r>
            <w:proofErr w:type="spellEnd"/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645">
              <w:rPr>
                <w:rFonts w:ascii="Times New Roman" w:hAnsi="Times New Roman" w:cs="Times New Roman"/>
                <w:sz w:val="24"/>
                <w:szCs w:val="24"/>
              </w:rPr>
              <w:t>Нерехтского</w:t>
            </w:r>
            <w:proofErr w:type="spellEnd"/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уезда Костромской губернии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Издано</w:t>
            </w:r>
            <w:r w:rsidRPr="00251645">
              <w:rPr>
                <w:rFonts w:ascii="Times New Roman" w:hAnsi="Times New Roman" w:cs="Times New Roman"/>
                <w:sz w:val="24"/>
                <w:szCs w:val="24"/>
              </w:rPr>
              <w:t xml:space="preserve"> более 70 книг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М.А.Дудина</w:t>
            </w:r>
            <w:proofErr w:type="spellEnd"/>
            <w:r w:rsidRPr="00251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находится место Памяти поэта.</w:t>
            </w:r>
          </w:p>
        </w:tc>
        <w:tc>
          <w:tcPr>
            <w:tcW w:w="2487" w:type="dxa"/>
          </w:tcPr>
          <w:p w:rsidR="00F66DB0" w:rsidRPr="00C92691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 военно-патриотический фестиваль-конкурс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 xml:space="preserve">«Сей зерно», посвященный поэту </w:t>
            </w:r>
            <w:proofErr w:type="spell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М.Дудину</w:t>
            </w:r>
            <w:proofErr w:type="spellEnd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урманов</w:t>
            </w:r>
            <w:proofErr w:type="spellEnd"/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ноября </w:t>
            </w:r>
          </w:p>
          <w:p w:rsidR="00F66DB0" w:rsidRPr="00C155B2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5B2">
              <w:rPr>
                <w:rFonts w:ascii="Times New Roman" w:hAnsi="Times New Roman" w:cs="Times New Roman"/>
                <w:b/>
                <w:sz w:val="28"/>
                <w:szCs w:val="28"/>
              </w:rPr>
              <w:t>(180 лет)</w:t>
            </w:r>
          </w:p>
        </w:tc>
        <w:tc>
          <w:tcPr>
            <w:tcW w:w="10915" w:type="dxa"/>
          </w:tcPr>
          <w:p w:rsidR="00F66DB0" w:rsidRDefault="00F66DB0" w:rsidP="0032007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52F0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Бредихин Фёдор Александрович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AD0B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(1831-1904), </w:t>
            </w:r>
            <w:r w:rsidRPr="00B170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</w:t>
            </w:r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нователь школы русской кометной и метеорной астрономии, оди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из основоположников астрофизики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Профессор Московского университета, академик Санкт-Петербургской академии наук, руководитель Московской и Пулковской обсерваторий России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66DB0" w:rsidRPr="00394FA6" w:rsidRDefault="00F66DB0" w:rsidP="0032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Родился </w:t>
            </w:r>
            <w:r w:rsidRPr="00C92691">
              <w:rPr>
                <w:rFonts w:ascii="Times New Roman" w:hAnsi="Times New Roman" w:cs="Times New Roman"/>
                <w:sz w:val="24"/>
                <w:szCs w:val="24"/>
              </w:rPr>
              <w:t>26 ноября</w:t>
            </w:r>
            <w:r w:rsidRPr="00C92691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C9269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1831 года</w:t>
            </w:r>
            <w:r w:rsidRPr="00C92691"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2"/>
                <w:sz w:val="24"/>
                <w:szCs w:val="24"/>
                <w:shd w:val="clear" w:color="auto" w:fill="FFFFFF"/>
              </w:rPr>
              <w:t>Ф.А.</w:t>
            </w:r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Бредихин</w:t>
            </w:r>
            <w:proofErr w:type="spellEnd"/>
            <w:r w:rsidRPr="00C9269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неразрывно связан с Заволжской землей. Рядом с Заволжском находилась усадьба Погост – место отдыха и работы ученого. </w:t>
            </w:r>
            <w:r w:rsidRPr="00C9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настоящее время в гербе Заволжского района можно увидеть летящую комету, которая напоминает о великом астрономе Ф. </w:t>
            </w:r>
            <w:proofErr w:type="spellStart"/>
            <w:r w:rsidRPr="00C9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А.Бредихине</w:t>
            </w:r>
            <w:proofErr w:type="spellEnd"/>
            <w:r w:rsidRPr="00C926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487" w:type="dxa"/>
          </w:tcPr>
          <w:p w:rsidR="00F66DB0" w:rsidRPr="00916281" w:rsidRDefault="00F66DB0" w:rsidP="00320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0E6" w:rsidTr="00C220E6">
        <w:trPr>
          <w:gridAfter w:val="1"/>
          <w:wAfter w:w="13" w:type="dxa"/>
        </w:trPr>
        <w:tc>
          <w:tcPr>
            <w:tcW w:w="1809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C220E6" w:rsidRDefault="00C220E6" w:rsidP="00C220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487" w:type="dxa"/>
          </w:tcPr>
          <w:p w:rsidR="00C220E6" w:rsidRPr="00FC0BFE" w:rsidRDefault="00C220E6" w:rsidP="00C22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B0" w:rsidTr="0032007B">
        <w:tc>
          <w:tcPr>
            <w:tcW w:w="15224" w:type="dxa"/>
            <w:gridSpan w:val="4"/>
          </w:tcPr>
          <w:p w:rsidR="00F66DB0" w:rsidRPr="00044AE6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652F0D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декабря </w:t>
            </w:r>
          </w:p>
        </w:tc>
        <w:tc>
          <w:tcPr>
            <w:tcW w:w="10915" w:type="dxa"/>
          </w:tcPr>
          <w:p w:rsidR="00F66DB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</w:rPr>
              <w:t>Палехская миниатюра</w:t>
            </w:r>
            <w:r w:rsidRPr="00BA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34D">
              <w:rPr>
                <w:rFonts w:ascii="Times New Roman" w:hAnsi="Times New Roman" w:cs="Times New Roman"/>
                <w:sz w:val="24"/>
                <w:szCs w:val="24"/>
              </w:rPr>
              <w:t xml:space="preserve">— народный художественный промысел, </w:t>
            </w:r>
            <w:proofErr w:type="spellStart"/>
            <w:r w:rsidRPr="00BA434D">
              <w:rPr>
                <w:rFonts w:ascii="Times New Roman" w:hAnsi="Times New Roman" w:cs="Times New Roman"/>
                <w:sz w:val="24"/>
                <w:szCs w:val="24"/>
              </w:rPr>
              <w:t>развившийся</w:t>
            </w:r>
            <w:proofErr w:type="spellEnd"/>
            <w:r w:rsidRPr="00BA434D">
              <w:rPr>
                <w:rFonts w:ascii="Times New Roman" w:hAnsi="Times New Roman" w:cs="Times New Roman"/>
                <w:sz w:val="24"/>
                <w:szCs w:val="24"/>
              </w:rPr>
              <w:t xml:space="preserve"> в посёлке Палех Вязниковского уезда Владимирской губернии (ныне Палехский район Ивановской области). </w:t>
            </w:r>
          </w:p>
          <w:p w:rsidR="00F66DB0" w:rsidRPr="00C76D3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Палех издавна был знаменит иконописью. Наивысшей точки мастерство палехских иконописцев достигло в XVIII–XIX веках. Местные мастера помогали </w:t>
            </w:r>
            <w:proofErr w:type="gram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расписывать и реставрировать</w:t>
            </w:r>
            <w:proofErr w:type="gram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Грановитую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палату, церкви Троице-Сергиевой лавры, Новодевичий монастырь.</w:t>
            </w:r>
          </w:p>
          <w:p w:rsidR="00F66DB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В 1917 году иконопись попала под запрет, и палехским художникам пришлось искать новые сферы для творчества. Уже через год мастера </w:t>
            </w:r>
            <w:proofErr w:type="gram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занялись росписью по дереву и объединились</w:t>
            </w:r>
            <w:proofErr w:type="gram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в Палехскую художественную декоративную артель. Позднее художники открыли для себя папье-маше, которое уже давно применяли в своем творчестве миниатюристы села Федоскино. На этот материал палешане перенесли характерную для иконописи стилистику и технику темперной живописи.</w:t>
            </w:r>
            <w:r w:rsidRPr="00BA4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декабря 1924 года </w:t>
            </w:r>
            <w:r w:rsidRPr="00BA434D">
              <w:rPr>
                <w:rFonts w:ascii="Times New Roman" w:hAnsi="Times New Roman" w:cs="Times New Roman"/>
                <w:sz w:val="24"/>
                <w:szCs w:val="24"/>
              </w:rPr>
              <w:t xml:space="preserve">семеро палехских художников Иван Голиков, Иван Маркичев, Иван Баканов, Иван Зубков, Александр Зубков,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Владимир </w:t>
            </w:r>
            <w:proofErr w:type="spellStart"/>
            <w:r w:rsidRPr="00BA434D">
              <w:rPr>
                <w:rFonts w:ascii="Times New Roman" w:hAnsi="Times New Roman" w:cs="Times New Roman"/>
                <w:sz w:val="24"/>
                <w:szCs w:val="24"/>
              </w:rPr>
              <w:t>Котухин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A434D">
              <w:rPr>
                <w:rFonts w:ascii="Times New Roman" w:hAnsi="Times New Roman" w:cs="Times New Roman"/>
                <w:sz w:val="24"/>
                <w:szCs w:val="24"/>
              </w:rPr>
              <w:t xml:space="preserve">, объединились в «Артель древней живописи»,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считаются </w:t>
            </w:r>
            <w:r w:rsidRPr="00A616C9">
              <w:rPr>
                <w:rFonts w:ascii="Times New Roman" w:hAnsi="Times New Roman" w:cs="Times New Roman"/>
                <w:sz w:val="24"/>
                <w:szCs w:val="24"/>
              </w:rPr>
              <w:t>родоначальниками палехского стиля, а этот день – датой основания промысла.</w:t>
            </w:r>
          </w:p>
          <w:p w:rsidR="00F66DB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Лаковая миниатюра исполняется темперой на папье-маше. </w:t>
            </w:r>
            <w:r w:rsidRPr="00200DCD">
              <w:rPr>
                <w:rFonts w:ascii="Times New Roman" w:hAnsi="Times New Roman" w:cs="Times New Roman"/>
                <w:sz w:val="24"/>
                <w:szCs w:val="24"/>
              </w:rPr>
              <w:t>Типичные сюжеты позаимствованы из повседневной жизни, литературных произведений классико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сказок, былин и песен, р</w:t>
            </w:r>
            <w:r w:rsidRPr="00200DCD">
              <w:rPr>
                <w:rFonts w:ascii="Times New Roman" w:hAnsi="Times New Roman" w:cs="Times New Roman"/>
                <w:sz w:val="24"/>
                <w:szCs w:val="24"/>
              </w:rPr>
              <w:t xml:space="preserve">яд композиций опирается на традиции классического искусства.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434D">
              <w:rPr>
                <w:rFonts w:ascii="Times New Roman" w:hAnsi="Times New Roman" w:cs="Times New Roman"/>
                <w:sz w:val="24"/>
                <w:szCs w:val="24"/>
              </w:rPr>
              <w:t>шкатулки, ларцы, кубышки, брошки и прочее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0DCD">
              <w:rPr>
                <w:rFonts w:ascii="Times New Roman" w:hAnsi="Times New Roman" w:cs="Times New Roman"/>
                <w:sz w:val="24"/>
                <w:szCs w:val="24"/>
              </w:rPr>
              <w:t xml:space="preserve"> обычно </w:t>
            </w:r>
            <w:proofErr w:type="gramStart"/>
            <w:r w:rsidRPr="00200DCD">
              <w:rPr>
                <w:rFonts w:ascii="Times New Roman" w:hAnsi="Times New Roman" w:cs="Times New Roman"/>
                <w:sz w:val="24"/>
                <w:szCs w:val="24"/>
              </w:rPr>
              <w:t>выполняются темперными красками на чёрном фоне и расписываются</w:t>
            </w:r>
            <w:proofErr w:type="gramEnd"/>
            <w:r w:rsidRPr="00200DCD">
              <w:rPr>
                <w:rFonts w:ascii="Times New Roman" w:hAnsi="Times New Roman" w:cs="Times New Roman"/>
                <w:sz w:val="24"/>
                <w:szCs w:val="24"/>
              </w:rPr>
              <w:t xml:space="preserve"> золотом.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6C9">
              <w:rPr>
                <w:rFonts w:ascii="Times New Roman" w:hAnsi="Times New Roman" w:cs="Times New Roman"/>
                <w:sz w:val="24"/>
                <w:szCs w:val="24"/>
              </w:rPr>
              <w:t>В 1925 году палехские миниатюры экспонировались на Всемирной выставке в Париже.</w:t>
            </w:r>
          </w:p>
          <w:p w:rsidR="00F66DB0" w:rsidRPr="00DA2365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Изящные работы, выполненные вручную золотой росписью на черном фоне, стали необычайно популярны ка</w:t>
            </w:r>
            <w:proofErr w:type="gram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к в СССР</w:t>
            </w:r>
            <w:proofErr w:type="gram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, так и в Европе. С 1934 года на дне шкатулок ставилась золотая подпись «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USSR» (после 1992 года – «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C76D30">
              <w:rPr>
                <w:rFonts w:ascii="Times New Roman" w:hAnsi="Times New Roman" w:cs="Times New Roman"/>
                <w:sz w:val="24"/>
                <w:szCs w:val="24"/>
              </w:rPr>
              <w:t xml:space="preserve">»), служащая знаком подлинности изделия. Позднее появился и знаменитый товарный знак палехской миниатюры – Жар-птица.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CE545A">
              <w:rPr>
                <w:rFonts w:ascii="Times New Roman" w:hAnsi="Times New Roman" w:cs="Times New Roman"/>
                <w:sz w:val="24"/>
                <w:szCs w:val="24"/>
              </w:rPr>
              <w:t>в Палехе работают как мастерские Художественного фонда, так и частные. В Палехском художественном училище им. М. Горького ведется обучение по специальности – «Декоративно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5A">
              <w:rPr>
                <w:rFonts w:ascii="Times New Roman" w:hAnsi="Times New Roman" w:cs="Times New Roman"/>
                <w:sz w:val="24"/>
                <w:szCs w:val="24"/>
              </w:rPr>
              <w:t>- прикладное искусство и народные промыслы» (лаковая миниатюрная живопись). В Государственном музее Палехского искусства действует Музей лаковой миниатюры, где хранится более 7000 экспонатов. Здесь можно увидеть, как развивалась палехская лаковая миниатюра, получить представление об изменении в стиле и тематике расписных изображений.</w:t>
            </w:r>
          </w:p>
        </w:tc>
        <w:tc>
          <w:tcPr>
            <w:tcW w:w="2487" w:type="dxa"/>
          </w:tcPr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Постояннодействующая экспозиция и выставки творчества палехских художников в Государственном музее Палехского искусства</w:t>
            </w:r>
          </w:p>
          <w:p w:rsidR="00F66DB0" w:rsidRDefault="00F66DB0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Палех)</w:t>
            </w:r>
          </w:p>
          <w:p w:rsidR="00652F0D" w:rsidRDefault="00652F0D" w:rsidP="00320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0D" w:rsidRPr="00390A45" w:rsidRDefault="00652F0D" w:rsidP="0065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4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</w:t>
            </w:r>
            <w:r w:rsidRPr="00390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искусства, посвященная Году народного искусства и культурного наследия России. Номинация «На крыльях Жар-птицы»</w:t>
            </w:r>
          </w:p>
          <w:p w:rsidR="00652F0D" w:rsidRPr="00353A0C" w:rsidRDefault="00652F0D" w:rsidP="0065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45"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</w:tr>
      <w:tr w:rsidR="00F66DB0" w:rsidTr="0032007B">
        <w:trPr>
          <w:gridAfter w:val="1"/>
          <w:wAfter w:w="13" w:type="dxa"/>
        </w:trPr>
        <w:tc>
          <w:tcPr>
            <w:tcW w:w="1809" w:type="dxa"/>
          </w:tcPr>
          <w:p w:rsidR="00F66DB0" w:rsidRPr="00652F0D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12 декабря </w:t>
            </w:r>
          </w:p>
          <w:p w:rsidR="00F66DB0" w:rsidRPr="00B1707F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F66DB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Догадаев</w:t>
            </w:r>
            <w:proofErr w:type="spellEnd"/>
            <w:r w:rsidRPr="00652F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Владимир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>советский и русский прозаик, поэт, журналист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 Великой Отечественной войны. 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 xml:space="preserve">Член Союза писателей СССР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 xml:space="preserve">России. Автор сборника стихов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>С ярмарки желаний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 xml:space="preserve">, поэм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>Деревенька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>Серый 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3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6DB0" w:rsidRPr="00D82AA0" w:rsidRDefault="00F66DB0" w:rsidP="0032007B">
            <w:pPr>
              <w:spacing w:after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E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дился 12 декабря </w:t>
            </w:r>
            <w:r w:rsidRPr="00D82AA0">
              <w:rPr>
                <w:rFonts w:ascii="Times New Roman" w:hAnsi="Times New Roman" w:cs="Times New Roman"/>
                <w:sz w:val="24"/>
                <w:szCs w:val="24"/>
              </w:rPr>
              <w:t>1926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- Почетный гражданин города Иванова (2015 г.), лауреат литературных премий, работал корреспондентом Ивановского областного радиокомитета.  </w:t>
            </w:r>
          </w:p>
        </w:tc>
        <w:tc>
          <w:tcPr>
            <w:tcW w:w="2487" w:type="dxa"/>
          </w:tcPr>
          <w:p w:rsidR="00F66DB0" w:rsidRPr="00044AE6" w:rsidRDefault="00F66DB0" w:rsidP="00320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47A0" w:rsidRDefault="009947A0" w:rsidP="0088041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880418" w:rsidRDefault="00880418" w:rsidP="00C87AD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u w:val="single"/>
        </w:rPr>
      </w:pPr>
    </w:p>
    <w:p w:rsidR="00880418" w:rsidRPr="00880418" w:rsidRDefault="00880418">
      <w:pPr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sectPr w:rsidR="00880418" w:rsidRPr="00880418" w:rsidSect="00545C2B">
      <w:headerReference w:type="default" r:id="rId34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2E" w:rsidRDefault="0086192E" w:rsidP="00617736">
      <w:pPr>
        <w:spacing w:after="0" w:line="240" w:lineRule="auto"/>
      </w:pPr>
      <w:r>
        <w:separator/>
      </w:r>
    </w:p>
  </w:endnote>
  <w:endnote w:type="continuationSeparator" w:id="0">
    <w:p w:rsidR="0086192E" w:rsidRDefault="0086192E" w:rsidP="0061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2E" w:rsidRDefault="0086192E" w:rsidP="00617736">
      <w:pPr>
        <w:spacing w:after="0" w:line="240" w:lineRule="auto"/>
      </w:pPr>
      <w:r>
        <w:separator/>
      </w:r>
    </w:p>
  </w:footnote>
  <w:footnote w:type="continuationSeparator" w:id="0">
    <w:p w:rsidR="0086192E" w:rsidRDefault="0086192E" w:rsidP="00617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81837"/>
      <w:docPartObj>
        <w:docPartGallery w:val="Page Numbers (Top of Page)"/>
        <w:docPartUnique/>
      </w:docPartObj>
    </w:sdtPr>
    <w:sdtEndPr/>
    <w:sdtContent>
      <w:p w:rsidR="00617736" w:rsidRDefault="00617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5B">
          <w:rPr>
            <w:noProof/>
          </w:rPr>
          <w:t>8</w:t>
        </w:r>
        <w:r>
          <w:fldChar w:fldCharType="end"/>
        </w:r>
      </w:p>
    </w:sdtContent>
  </w:sdt>
  <w:p w:rsidR="00617736" w:rsidRDefault="006177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E"/>
    <w:rsid w:val="000126CC"/>
    <w:rsid w:val="00021D9D"/>
    <w:rsid w:val="00031436"/>
    <w:rsid w:val="00033E56"/>
    <w:rsid w:val="00044AE6"/>
    <w:rsid w:val="00044E07"/>
    <w:rsid w:val="00062A91"/>
    <w:rsid w:val="00072B82"/>
    <w:rsid w:val="0007725B"/>
    <w:rsid w:val="00091E12"/>
    <w:rsid w:val="000C48B4"/>
    <w:rsid w:val="000C5A40"/>
    <w:rsid w:val="000D76B8"/>
    <w:rsid w:val="001004C8"/>
    <w:rsid w:val="001068AD"/>
    <w:rsid w:val="00111D9C"/>
    <w:rsid w:val="00113837"/>
    <w:rsid w:val="00117325"/>
    <w:rsid w:val="001349F6"/>
    <w:rsid w:val="00141DC5"/>
    <w:rsid w:val="00167145"/>
    <w:rsid w:val="0017663D"/>
    <w:rsid w:val="00196FA4"/>
    <w:rsid w:val="001E3DA9"/>
    <w:rsid w:val="001E4CF2"/>
    <w:rsid w:val="001E6310"/>
    <w:rsid w:val="00200DCD"/>
    <w:rsid w:val="00206E18"/>
    <w:rsid w:val="0021002F"/>
    <w:rsid w:val="00216944"/>
    <w:rsid w:val="00217E09"/>
    <w:rsid w:val="00220A9C"/>
    <w:rsid w:val="002267BC"/>
    <w:rsid w:val="00235A57"/>
    <w:rsid w:val="00236C2F"/>
    <w:rsid w:val="00251645"/>
    <w:rsid w:val="00265E58"/>
    <w:rsid w:val="0027100D"/>
    <w:rsid w:val="002763F4"/>
    <w:rsid w:val="002A11E6"/>
    <w:rsid w:val="002B7FA5"/>
    <w:rsid w:val="002D6E9C"/>
    <w:rsid w:val="002E2F91"/>
    <w:rsid w:val="002E3301"/>
    <w:rsid w:val="002E3333"/>
    <w:rsid w:val="003352D8"/>
    <w:rsid w:val="0034618F"/>
    <w:rsid w:val="00353A0C"/>
    <w:rsid w:val="003569E5"/>
    <w:rsid w:val="00362A02"/>
    <w:rsid w:val="00374314"/>
    <w:rsid w:val="003747D0"/>
    <w:rsid w:val="00374BA2"/>
    <w:rsid w:val="00391337"/>
    <w:rsid w:val="003921A1"/>
    <w:rsid w:val="003B3D77"/>
    <w:rsid w:val="003D1D49"/>
    <w:rsid w:val="003E01B6"/>
    <w:rsid w:val="003F3B7B"/>
    <w:rsid w:val="0043244C"/>
    <w:rsid w:val="00452C73"/>
    <w:rsid w:val="00471684"/>
    <w:rsid w:val="004A42DC"/>
    <w:rsid w:val="004B368C"/>
    <w:rsid w:val="005004FF"/>
    <w:rsid w:val="00513F5F"/>
    <w:rsid w:val="005218C5"/>
    <w:rsid w:val="00522BEE"/>
    <w:rsid w:val="00545C2B"/>
    <w:rsid w:val="00556E23"/>
    <w:rsid w:val="005657DA"/>
    <w:rsid w:val="005779E1"/>
    <w:rsid w:val="005A1061"/>
    <w:rsid w:val="005C1200"/>
    <w:rsid w:val="005C702A"/>
    <w:rsid w:val="005D33D7"/>
    <w:rsid w:val="005D6246"/>
    <w:rsid w:val="005E13ED"/>
    <w:rsid w:val="005F720F"/>
    <w:rsid w:val="00617736"/>
    <w:rsid w:val="0062040D"/>
    <w:rsid w:val="006311AD"/>
    <w:rsid w:val="006406E6"/>
    <w:rsid w:val="00652F0D"/>
    <w:rsid w:val="00664B0D"/>
    <w:rsid w:val="0067254E"/>
    <w:rsid w:val="00673740"/>
    <w:rsid w:val="006A3D84"/>
    <w:rsid w:val="006A4BE1"/>
    <w:rsid w:val="006B3A08"/>
    <w:rsid w:val="006B4D6C"/>
    <w:rsid w:val="006C661B"/>
    <w:rsid w:val="006D159B"/>
    <w:rsid w:val="006E1B8E"/>
    <w:rsid w:val="00702B19"/>
    <w:rsid w:val="00716265"/>
    <w:rsid w:val="00725A64"/>
    <w:rsid w:val="0074585B"/>
    <w:rsid w:val="00756AB0"/>
    <w:rsid w:val="007914C1"/>
    <w:rsid w:val="007B04CA"/>
    <w:rsid w:val="007B4F73"/>
    <w:rsid w:val="007C16D5"/>
    <w:rsid w:val="007C5240"/>
    <w:rsid w:val="007C660E"/>
    <w:rsid w:val="00811F0C"/>
    <w:rsid w:val="0081527F"/>
    <w:rsid w:val="008175BF"/>
    <w:rsid w:val="00824393"/>
    <w:rsid w:val="008245DC"/>
    <w:rsid w:val="008331EF"/>
    <w:rsid w:val="008354A9"/>
    <w:rsid w:val="008357B8"/>
    <w:rsid w:val="00847220"/>
    <w:rsid w:val="0086192E"/>
    <w:rsid w:val="00880418"/>
    <w:rsid w:val="008C2D06"/>
    <w:rsid w:val="008C420F"/>
    <w:rsid w:val="008E076F"/>
    <w:rsid w:val="00911431"/>
    <w:rsid w:val="00916281"/>
    <w:rsid w:val="00947A14"/>
    <w:rsid w:val="00962849"/>
    <w:rsid w:val="009665A7"/>
    <w:rsid w:val="00967ED2"/>
    <w:rsid w:val="009810C0"/>
    <w:rsid w:val="009947A0"/>
    <w:rsid w:val="009B5891"/>
    <w:rsid w:val="009F1FFD"/>
    <w:rsid w:val="009F4F33"/>
    <w:rsid w:val="00A41E3B"/>
    <w:rsid w:val="00A616C9"/>
    <w:rsid w:val="00A70B2A"/>
    <w:rsid w:val="00A73863"/>
    <w:rsid w:val="00AA0EB7"/>
    <w:rsid w:val="00AC3013"/>
    <w:rsid w:val="00AD0BA0"/>
    <w:rsid w:val="00AE55EF"/>
    <w:rsid w:val="00AE6CEB"/>
    <w:rsid w:val="00AF3114"/>
    <w:rsid w:val="00B07C40"/>
    <w:rsid w:val="00B1707F"/>
    <w:rsid w:val="00B4222F"/>
    <w:rsid w:val="00B47957"/>
    <w:rsid w:val="00B50198"/>
    <w:rsid w:val="00B53C73"/>
    <w:rsid w:val="00B6125B"/>
    <w:rsid w:val="00B61B65"/>
    <w:rsid w:val="00B930BA"/>
    <w:rsid w:val="00BA434D"/>
    <w:rsid w:val="00BA72D7"/>
    <w:rsid w:val="00BD3B89"/>
    <w:rsid w:val="00C11661"/>
    <w:rsid w:val="00C155B2"/>
    <w:rsid w:val="00C220E6"/>
    <w:rsid w:val="00C2257D"/>
    <w:rsid w:val="00C276BF"/>
    <w:rsid w:val="00C31548"/>
    <w:rsid w:val="00C6214B"/>
    <w:rsid w:val="00C70717"/>
    <w:rsid w:val="00C76D30"/>
    <w:rsid w:val="00C87AD1"/>
    <w:rsid w:val="00C9227C"/>
    <w:rsid w:val="00C92691"/>
    <w:rsid w:val="00CE545A"/>
    <w:rsid w:val="00CF027C"/>
    <w:rsid w:val="00D10C17"/>
    <w:rsid w:val="00D14B64"/>
    <w:rsid w:val="00D2088E"/>
    <w:rsid w:val="00D2297E"/>
    <w:rsid w:val="00D32139"/>
    <w:rsid w:val="00D32BF3"/>
    <w:rsid w:val="00D41AF8"/>
    <w:rsid w:val="00D45EAF"/>
    <w:rsid w:val="00D64180"/>
    <w:rsid w:val="00D82AA0"/>
    <w:rsid w:val="00D91BF6"/>
    <w:rsid w:val="00DA1B5B"/>
    <w:rsid w:val="00DA2365"/>
    <w:rsid w:val="00DB1E27"/>
    <w:rsid w:val="00DE1876"/>
    <w:rsid w:val="00E12DD9"/>
    <w:rsid w:val="00E63904"/>
    <w:rsid w:val="00E653EC"/>
    <w:rsid w:val="00ED47CB"/>
    <w:rsid w:val="00ED5F91"/>
    <w:rsid w:val="00EE6A39"/>
    <w:rsid w:val="00EF1D8A"/>
    <w:rsid w:val="00F00586"/>
    <w:rsid w:val="00F058B1"/>
    <w:rsid w:val="00F079CC"/>
    <w:rsid w:val="00F16271"/>
    <w:rsid w:val="00F27169"/>
    <w:rsid w:val="00F41E8E"/>
    <w:rsid w:val="00F60C6F"/>
    <w:rsid w:val="00F615A4"/>
    <w:rsid w:val="00F66DB0"/>
    <w:rsid w:val="00F74E56"/>
    <w:rsid w:val="00F75AA2"/>
    <w:rsid w:val="00FA0CD4"/>
    <w:rsid w:val="00FB414C"/>
    <w:rsid w:val="00FC0BFE"/>
    <w:rsid w:val="00FC48B5"/>
    <w:rsid w:val="00FD1CFC"/>
    <w:rsid w:val="00FD48A2"/>
    <w:rsid w:val="00FD51C3"/>
    <w:rsid w:val="00FD5A11"/>
    <w:rsid w:val="00FE20E5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957"/>
    <w:rPr>
      <w:b/>
      <w:bCs/>
    </w:rPr>
  </w:style>
  <w:style w:type="paragraph" w:customStyle="1" w:styleId="western">
    <w:name w:val="western"/>
    <w:basedOn w:val="a"/>
    <w:rsid w:val="00F0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47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62A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Дата1"/>
    <w:basedOn w:val="a0"/>
    <w:rsid w:val="00362A02"/>
  </w:style>
  <w:style w:type="character" w:customStyle="1" w:styleId="separator">
    <w:name w:val="separator"/>
    <w:basedOn w:val="a0"/>
    <w:rsid w:val="00362A02"/>
  </w:style>
  <w:style w:type="character" w:customStyle="1" w:styleId="elem-views">
    <w:name w:val="elem-views"/>
    <w:basedOn w:val="a0"/>
    <w:rsid w:val="00362A02"/>
  </w:style>
  <w:style w:type="paragraph" w:styleId="a7">
    <w:name w:val="header"/>
    <w:basedOn w:val="a"/>
    <w:link w:val="a8"/>
    <w:uiPriority w:val="99"/>
    <w:unhideWhenUsed/>
    <w:rsid w:val="0061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736"/>
  </w:style>
  <w:style w:type="paragraph" w:styleId="a9">
    <w:name w:val="footer"/>
    <w:basedOn w:val="a"/>
    <w:link w:val="aa"/>
    <w:uiPriority w:val="99"/>
    <w:unhideWhenUsed/>
    <w:rsid w:val="0061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736"/>
  </w:style>
  <w:style w:type="paragraph" w:styleId="ab">
    <w:name w:val="Balloon Text"/>
    <w:basedOn w:val="a"/>
    <w:link w:val="ac"/>
    <w:uiPriority w:val="99"/>
    <w:semiHidden/>
    <w:unhideWhenUsed/>
    <w:rsid w:val="0054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5C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A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3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4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7957"/>
    <w:rPr>
      <w:b/>
      <w:bCs/>
    </w:rPr>
  </w:style>
  <w:style w:type="paragraph" w:customStyle="1" w:styleId="western">
    <w:name w:val="western"/>
    <w:basedOn w:val="a"/>
    <w:rsid w:val="00F0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47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62A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">
    <w:name w:val="Дата1"/>
    <w:basedOn w:val="a0"/>
    <w:rsid w:val="00362A02"/>
  </w:style>
  <w:style w:type="character" w:customStyle="1" w:styleId="separator">
    <w:name w:val="separator"/>
    <w:basedOn w:val="a0"/>
    <w:rsid w:val="00362A02"/>
  </w:style>
  <w:style w:type="character" w:customStyle="1" w:styleId="elem-views">
    <w:name w:val="elem-views"/>
    <w:basedOn w:val="a0"/>
    <w:rsid w:val="00362A02"/>
  </w:style>
  <w:style w:type="paragraph" w:styleId="a7">
    <w:name w:val="header"/>
    <w:basedOn w:val="a"/>
    <w:link w:val="a8"/>
    <w:uiPriority w:val="99"/>
    <w:unhideWhenUsed/>
    <w:rsid w:val="0061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736"/>
  </w:style>
  <w:style w:type="paragraph" w:styleId="a9">
    <w:name w:val="footer"/>
    <w:basedOn w:val="a"/>
    <w:link w:val="aa"/>
    <w:uiPriority w:val="99"/>
    <w:unhideWhenUsed/>
    <w:rsid w:val="00617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736"/>
  </w:style>
  <w:style w:type="paragraph" w:styleId="ab">
    <w:name w:val="Balloon Text"/>
    <w:basedOn w:val="a"/>
    <w:link w:val="ac"/>
    <w:uiPriority w:val="99"/>
    <w:semiHidden/>
    <w:unhideWhenUsed/>
    <w:rsid w:val="0054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6_%D1%84%D0%B5%D0%B2%D1%80%D0%B0%D0%BB%D1%8F" TargetMode="External"/><Relationship Id="rId13" Type="http://schemas.openxmlformats.org/officeDocument/2006/relationships/hyperlink" Target="https://ru.wikipedia.org/wiki/1938_%D0%B3%D0%BE%D0%B4" TargetMode="External"/><Relationship Id="rId18" Type="http://schemas.openxmlformats.org/officeDocument/2006/relationships/hyperlink" Target="https://ru.wikipedia.org/wiki/9_%D0%B0%D0%BF%D1%80%D0%B5%D0%BB%D1%8F" TargetMode="External"/><Relationship Id="rId26" Type="http://schemas.openxmlformats.org/officeDocument/2006/relationships/hyperlink" Target="https://ru.wikipedia.org/wiki/15_%D0%B8%D1%8E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883_%D0%B3%D0%BE%D0%B4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ivarh.ru/images/stories/20150217/1.jpg" TargetMode="External"/><Relationship Id="rId12" Type="http://schemas.openxmlformats.org/officeDocument/2006/relationships/hyperlink" Target="https://ru.wikipedia.org/wiki/2_%D0%BC%D0%B0%D1%80%D1%82%D0%B0" TargetMode="External"/><Relationship Id="rId17" Type="http://schemas.openxmlformats.org/officeDocument/2006/relationships/hyperlink" Target="https://ru.wikipedia.org/wiki/1880_%D0%B3%D0%BE%D0%B4" TargetMode="External"/><Relationship Id="rId25" Type="http://schemas.openxmlformats.org/officeDocument/2006/relationships/hyperlink" Target="https://ru.wikipedia.org/wiki/%D0%A1%D0%B5%D1%80%D0%B5%D0%B1%D1%80%D1%8F%D0%BD%D1%8B%D0%B9_%D0%B2%D0%B5%D0%BA_%D1%80%D1%83%D1%81%D1%81%D0%BA%D0%BE%D0%B9_%D0%BF%D0%BE%D1%8D%D0%B7%D0%B8%D0%B8" TargetMode="External"/><Relationship Id="rId33" Type="http://schemas.openxmlformats.org/officeDocument/2006/relationships/hyperlink" Target="https://ru.wikipedia.org/wiki/%D0%9A%D0%BE%D1%81%D1%82%D1%80%D0%BE%D0%BC%D1%81%D0%BA%D0%B0%D1%8F_%D0%B3%D1%83%D0%B1%D0%B5%D1%80%D0%BD%D0%B8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28_%D0%BD%D0%BE%D1%8F%D0%B1%D1%80%D1%8F" TargetMode="External"/><Relationship Id="rId20" Type="http://schemas.openxmlformats.org/officeDocument/2006/relationships/hyperlink" Target="https://ru.wikipedia.org/wiki/16_%D0%BC%D0%B0%D1%8F" TargetMode="External"/><Relationship Id="rId29" Type="http://schemas.openxmlformats.org/officeDocument/2006/relationships/hyperlink" Target="https://ru.wikipedia.org/wiki/30_%D1%81%D0%B5%D0%BD%D1%82%D1%8F%D0%B1%D1%80%D1%8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1%81%D1%83%D0%B4%D0%B0%D1%80%D1%81%D1%82%D0%B2%D0%B5%D0%BD%D0%BD%D0%B0%D1%8F_%D0%BF%D1%80%D0%B5%D0%BC%D0%B8%D1%8F_%D0%A0%D0%A4" TargetMode="External"/><Relationship Id="rId24" Type="http://schemas.openxmlformats.org/officeDocument/2006/relationships/hyperlink" Target="https://ru.wikipedia.org/wiki/%D0%9F%D0%B5%D1%80%D0%B5%D0%B2%D0%BE%D0%B4%D1%87%D0%B8%D0%BA" TargetMode="External"/><Relationship Id="rId32" Type="http://schemas.openxmlformats.org/officeDocument/2006/relationships/hyperlink" Target="https://ru.wikipedia.org/wiki/%D0%9A%D0%B8%D0%BD%D0%B5%D1%88%D0%B5%D0%BC%D1%81%D0%BA%D0%B8%D0%B9_%D1%83%D0%B5%D0%B7%D0%B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E%D1%80%D1%8C%D0%B5%D0%B2%D0%B5%D1%86" TargetMode="External"/><Relationship Id="rId23" Type="http://schemas.openxmlformats.org/officeDocument/2006/relationships/hyperlink" Target="https://ru.wikipedia.org/wiki/%D0%A1%D0%B8%D0%BC%D0%B2%D0%BE%D0%BB%D0%B8%D0%B7%D0%BC" TargetMode="External"/><Relationship Id="rId28" Type="http://schemas.openxmlformats.org/officeDocument/2006/relationships/hyperlink" Target="https://ru.wikipedia.org/wiki/%D0%92%D0%BB%D0%B0%D0%B4%D0%B8%D0%BC%D0%B8%D1%80%D1%81%D0%BA%D0%B0%D1%8F_%D0%B3%D1%83%D0%B1%D0%B5%D1%80%D0%BD%D0%B8%D1%8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D%D0%B0%D1%80%D0%BE%D0%B4%D0%BD%D1%8B%D0%B9_%D1%85%D1%83%D0%B4%D0%BE%D0%B6%D0%BD%D0%B8%D0%BA_%D0%A0%D0%BE%D1%81%D1%81%D0%B8%D0%B9%D1%81%D0%BA%D0%BE%D0%B9_%D0%A4%D0%B5%D0%B4%D0%B5%D1%80%D0%B0%D1%86%D0%B8%D0%B8" TargetMode="External"/><Relationship Id="rId19" Type="http://schemas.openxmlformats.org/officeDocument/2006/relationships/hyperlink" Target="https://ru.wikipedia.org/wiki/1882_%D0%B3%D0%BE%D0%B4" TargetMode="External"/><Relationship Id="rId31" Type="http://schemas.openxmlformats.org/officeDocument/2006/relationships/hyperlink" Target="https://ru.wikipedia.org/wiki/%D0%92%D0%B8%D1%87%D1%83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52_%D0%B3%D0%BE%D0%B4" TargetMode="External"/><Relationship Id="rId14" Type="http://schemas.openxmlformats.org/officeDocument/2006/relationships/hyperlink" Target="https://ru.wikipedia.org/wiki/%D0%98%D0%B2%D0%B0%D0%BD%D0%BE%D0%B2%D0%BE" TargetMode="External"/><Relationship Id="rId22" Type="http://schemas.openxmlformats.org/officeDocument/2006/relationships/hyperlink" Target="https://ru.wikipedia.org/wiki/%D0%9F%D0%BE%D1%8D%D1%82" TargetMode="External"/><Relationship Id="rId27" Type="http://schemas.openxmlformats.org/officeDocument/2006/relationships/hyperlink" Target="https://ru.wikipedia.org/wiki/%D0%A8%D1%83%D0%B9%D1%81%D0%BA%D0%B8%D0%B9_%D1%83%D0%B5%D0%B7%D0%B4" TargetMode="External"/><Relationship Id="rId30" Type="http://schemas.openxmlformats.org/officeDocument/2006/relationships/hyperlink" Target="https://ru.wikipedia.org/wiki/1895_%D0%B3%D0%BE%D0%B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Ксенофонтовна Ефремова</dc:creator>
  <cp:lastModifiedBy>Анна Сергеевна Раскова</cp:lastModifiedBy>
  <cp:revision>2</cp:revision>
  <cp:lastPrinted>2021-11-15T15:25:00Z</cp:lastPrinted>
  <dcterms:created xsi:type="dcterms:W3CDTF">2022-07-29T09:16:00Z</dcterms:created>
  <dcterms:modified xsi:type="dcterms:W3CDTF">2022-07-29T09:16:00Z</dcterms:modified>
</cp:coreProperties>
</file>