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77" w:rsidRDefault="002E6212" w:rsidP="002E62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595E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государственной услуги </w:t>
      </w:r>
      <w:r w:rsidR="00F7595E" w:rsidRPr="00F7595E">
        <w:rPr>
          <w:rFonts w:ascii="Times New Roman" w:hAnsi="Times New Roman" w:cs="Times New Roman"/>
          <w:b/>
          <w:sz w:val="24"/>
          <w:szCs w:val="24"/>
        </w:rPr>
        <w:br/>
      </w:r>
      <w:r w:rsidRPr="00F7595E">
        <w:rPr>
          <w:rFonts w:ascii="Times New Roman" w:hAnsi="Times New Roman" w:cs="Times New Roman"/>
          <w:b/>
          <w:sz w:val="24"/>
          <w:szCs w:val="24"/>
        </w:rPr>
        <w:t xml:space="preserve">«Оценка качества оказания общественно полезных услуг социально ориентированными некоммерческими организациями </w:t>
      </w:r>
    </w:p>
    <w:p w:rsidR="002E6212" w:rsidRPr="00F7595E" w:rsidRDefault="002E6212" w:rsidP="002E62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E">
        <w:rPr>
          <w:rFonts w:ascii="Times New Roman" w:hAnsi="Times New Roman" w:cs="Times New Roman"/>
          <w:b/>
          <w:sz w:val="24"/>
          <w:szCs w:val="24"/>
        </w:rPr>
        <w:t>(</w:t>
      </w:r>
      <w:r w:rsidR="00F7595E" w:rsidRPr="00F7595E">
        <w:rPr>
          <w:rFonts w:ascii="Times New Roman" w:hAnsi="Times New Roman" w:cs="Times New Roman"/>
          <w:b/>
          <w:sz w:val="24"/>
          <w:szCs w:val="24"/>
        </w:rPr>
        <w:t xml:space="preserve">услуга по </w:t>
      </w:r>
      <w:r w:rsidR="006A5577" w:rsidRPr="006A5577">
        <w:rPr>
          <w:rFonts w:ascii="Times New Roman" w:hAnsi="Times New Roman" w:cs="Times New Roman"/>
          <w:b/>
          <w:sz w:val="24"/>
          <w:szCs w:val="24"/>
        </w:rPr>
        <w:t>психолого-медико-педагогическ</w:t>
      </w:r>
      <w:r w:rsidR="006A5577">
        <w:rPr>
          <w:rFonts w:ascii="Times New Roman" w:hAnsi="Times New Roman" w:cs="Times New Roman"/>
          <w:b/>
          <w:sz w:val="24"/>
          <w:szCs w:val="24"/>
        </w:rPr>
        <w:t>ой</w:t>
      </w:r>
      <w:r w:rsidR="006A5577" w:rsidRPr="006A5577">
        <w:rPr>
          <w:rFonts w:ascii="Times New Roman" w:hAnsi="Times New Roman" w:cs="Times New Roman"/>
          <w:b/>
          <w:sz w:val="24"/>
          <w:szCs w:val="24"/>
        </w:rPr>
        <w:t xml:space="preserve"> реабилитаци</w:t>
      </w:r>
      <w:r w:rsidR="006A5577">
        <w:rPr>
          <w:rFonts w:ascii="Times New Roman" w:hAnsi="Times New Roman" w:cs="Times New Roman"/>
          <w:b/>
          <w:sz w:val="24"/>
          <w:szCs w:val="24"/>
        </w:rPr>
        <w:t>и</w:t>
      </w:r>
      <w:r w:rsidR="006A5577" w:rsidRPr="006A557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F7595E" w:rsidRPr="00F7595E">
        <w:rPr>
          <w:rFonts w:ascii="Times New Roman" w:hAnsi="Times New Roman" w:cs="Times New Roman"/>
          <w:b/>
          <w:sz w:val="24"/>
          <w:szCs w:val="24"/>
        </w:rPr>
        <w:t>)»</w:t>
      </w:r>
    </w:p>
    <w:p w:rsidR="002E6212" w:rsidRPr="002E6212" w:rsidRDefault="002E6212" w:rsidP="002E62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6212" w:rsidRDefault="002E6212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Default="002E6212" w:rsidP="00F7595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7595E" w:rsidRPr="002E6212" w:rsidRDefault="00F7595E" w:rsidP="00F7595E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F759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2E6212" w:rsidRPr="002E6212" w:rsidRDefault="002E6212" w:rsidP="00F759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F759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государственной услуги </w:t>
      </w:r>
      <w:r w:rsidR="00F7595E" w:rsidRPr="00F7595E">
        <w:rPr>
          <w:rFonts w:ascii="Times New Roman" w:hAnsi="Times New Roman" w:cs="Times New Roman"/>
          <w:sz w:val="24"/>
          <w:szCs w:val="24"/>
        </w:rPr>
        <w:t xml:space="preserve">«Оценка качества оказания общественно полезных услуг социально ориентированными некоммерческими организациями (услуга по </w:t>
      </w:r>
      <w:r w:rsidR="006A5577" w:rsidRPr="006A5577">
        <w:rPr>
          <w:rFonts w:ascii="Times New Roman" w:hAnsi="Times New Roman" w:cs="Times New Roman"/>
          <w:sz w:val="24"/>
          <w:szCs w:val="24"/>
        </w:rPr>
        <w:t>психолого-медико-педагогическ</w:t>
      </w:r>
      <w:r w:rsidR="006A5577">
        <w:rPr>
          <w:rFonts w:ascii="Times New Roman" w:hAnsi="Times New Roman" w:cs="Times New Roman"/>
          <w:sz w:val="24"/>
          <w:szCs w:val="24"/>
        </w:rPr>
        <w:t>ой</w:t>
      </w:r>
      <w:r w:rsidR="006A5577" w:rsidRPr="006A5577">
        <w:rPr>
          <w:rFonts w:ascii="Times New Roman" w:hAnsi="Times New Roman" w:cs="Times New Roman"/>
          <w:sz w:val="24"/>
          <w:szCs w:val="24"/>
        </w:rPr>
        <w:t xml:space="preserve"> реабилитаци</w:t>
      </w:r>
      <w:r w:rsidR="006A5577">
        <w:rPr>
          <w:rFonts w:ascii="Times New Roman" w:hAnsi="Times New Roman" w:cs="Times New Roman"/>
          <w:sz w:val="24"/>
          <w:szCs w:val="24"/>
        </w:rPr>
        <w:t>и</w:t>
      </w:r>
      <w:r w:rsidR="006A5577" w:rsidRPr="006A557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7595E" w:rsidRPr="00F7595E">
        <w:rPr>
          <w:rFonts w:ascii="Times New Roman" w:hAnsi="Times New Roman" w:cs="Times New Roman"/>
          <w:sz w:val="24"/>
          <w:szCs w:val="24"/>
        </w:rPr>
        <w:t>»</w:t>
      </w:r>
      <w:r w:rsidR="00F7595E">
        <w:rPr>
          <w:rFonts w:ascii="Times New Roman" w:hAnsi="Times New Roman" w:cs="Times New Roman"/>
          <w:sz w:val="24"/>
          <w:szCs w:val="24"/>
        </w:rPr>
        <w:t xml:space="preserve"> </w:t>
      </w:r>
      <w:r w:rsidRPr="002E6212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регламент, государственная услуга) устанавливает стандарт и порядок предоставления Департаментом образования Ивановской области и </w:t>
      </w:r>
      <w:r w:rsidR="006A5577">
        <w:rPr>
          <w:rFonts w:ascii="Times New Roman" w:hAnsi="Times New Roman" w:cs="Times New Roman"/>
          <w:sz w:val="24"/>
          <w:szCs w:val="24"/>
        </w:rPr>
        <w:t xml:space="preserve">Департаментом здравоохранения Ивановской области                     </w:t>
      </w:r>
      <w:r w:rsidRPr="002E6212">
        <w:rPr>
          <w:rFonts w:ascii="Times New Roman" w:hAnsi="Times New Roman" w:cs="Times New Roman"/>
          <w:sz w:val="24"/>
          <w:szCs w:val="24"/>
        </w:rPr>
        <w:t>(далее - органы, предоставляющие услугу) в пределах установленных нормативными правовыми актами Ивановской области полномочий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F7595E" w:rsidRDefault="00F7595E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F759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1.2. Круг заявителей (их представителей)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F7595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Социально ориентированные некоммерческие организации (за исключением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 и (или) получившей финансовую поддержку за счет средств федерального бюджета в связи с оказанием ею общественно полезных услуг), оценка качества оказания общественно полезных услуг которых относится к компетенции органов, предоставляющих услугу, в соответствии с Перечнем ответственных за оценку качества, созданные в предусмотренных </w:t>
      </w:r>
      <w:hyperlink r:id="rId5" w:history="1">
        <w:r w:rsidRPr="00F7595E">
          <w:rPr>
            <w:rFonts w:ascii="Times New Roman" w:hAnsi="Times New Roman" w:cs="Times New Roman"/>
            <w:sz w:val="24"/>
            <w:szCs w:val="24"/>
          </w:rPr>
          <w:t>Фед</w:t>
        </w:r>
        <w:r w:rsidR="00F7595E">
          <w:rPr>
            <w:rFonts w:ascii="Times New Roman" w:hAnsi="Times New Roman" w:cs="Times New Roman"/>
            <w:sz w:val="24"/>
            <w:szCs w:val="24"/>
          </w:rPr>
          <w:t>еральным законом от 12.01.1996 № 7-ФЗ                             «</w:t>
        </w:r>
        <w:r w:rsidRPr="00F7595E">
          <w:rPr>
            <w:rFonts w:ascii="Times New Roman" w:hAnsi="Times New Roman" w:cs="Times New Roman"/>
            <w:sz w:val="24"/>
            <w:szCs w:val="24"/>
          </w:rPr>
          <w:t>О некоммерческих организациях"</w:t>
        </w:r>
      </w:hyperlink>
      <w:r w:rsidRPr="00F7595E">
        <w:rPr>
          <w:rFonts w:ascii="Times New Roman" w:hAnsi="Times New Roman" w:cs="Times New Roman"/>
          <w:sz w:val="24"/>
          <w:szCs w:val="24"/>
        </w:rPr>
        <w:t xml:space="preserve"> </w:t>
      </w:r>
      <w:r w:rsidRPr="002E6212">
        <w:rPr>
          <w:rFonts w:ascii="Times New Roman" w:hAnsi="Times New Roman" w:cs="Times New Roman"/>
          <w:sz w:val="24"/>
          <w:szCs w:val="24"/>
        </w:rPr>
        <w:t>формах (за исключением государственных корпораций, государственных компаний, общественных объединений, являющихся политическими партиями) и соответствующие следующим критериям:</w:t>
      </w:r>
    </w:p>
    <w:p w:rsidR="002E6212" w:rsidRPr="002E6212" w:rsidRDefault="002E6212" w:rsidP="00F759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на протяжении одного года и более оказывающие общественно полезные услуги надлежащего качества;</w:t>
      </w:r>
    </w:p>
    <w:p w:rsidR="002E6212" w:rsidRPr="002E6212" w:rsidRDefault="002E6212" w:rsidP="00F759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не являющиеся некоммерческими организациями, выполняющими функции иностранного агента;</w:t>
      </w:r>
    </w:p>
    <w:p w:rsidR="002E6212" w:rsidRPr="002E6212" w:rsidRDefault="002E6212" w:rsidP="00F759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не имеющие задолженностей по налогам и сборам, иным предусмотренным законодательством Российской Федерации обязательным платежам;</w:t>
      </w:r>
    </w:p>
    <w:p w:rsidR="007F20B0" w:rsidRDefault="002E6212" w:rsidP="007F20B0">
      <w:pPr>
        <w:pStyle w:val="a4"/>
        <w:ind w:firstLine="708"/>
        <w:jc w:val="both"/>
      </w:pPr>
      <w:r w:rsidRPr="002E6212">
        <w:rPr>
          <w:rFonts w:ascii="Times New Roman" w:hAnsi="Times New Roman" w:cs="Times New Roman"/>
          <w:sz w:val="24"/>
          <w:szCs w:val="24"/>
        </w:rPr>
        <w:t xml:space="preserve">- оказывающие общественно полезную услугу в соответствии с </w:t>
      </w:r>
      <w:hyperlink r:id="rId6" w:history="1">
        <w:r w:rsidRPr="00F7595E">
          <w:rPr>
            <w:rFonts w:ascii="Times New Roman" w:hAnsi="Times New Roman" w:cs="Times New Roman"/>
            <w:sz w:val="24"/>
            <w:szCs w:val="24"/>
          </w:rPr>
          <w:t>Перечнем общественно полезных услуг</w:t>
        </w:r>
      </w:hyperlink>
      <w:r w:rsidRPr="00F7595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hyperlink r:id="rId7" w:history="1">
        <w:r w:rsidRPr="00F7595E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</w:t>
        </w:r>
        <w:r w:rsidR="00F7595E" w:rsidRPr="00F7595E">
          <w:rPr>
            <w:rFonts w:ascii="Times New Roman" w:hAnsi="Times New Roman" w:cs="Times New Roman"/>
            <w:sz w:val="24"/>
            <w:szCs w:val="24"/>
          </w:rPr>
          <w:t>ийской Федерации от 27.10.2016 №</w:t>
        </w:r>
        <w:r w:rsidRPr="00F7595E">
          <w:rPr>
            <w:rFonts w:ascii="Times New Roman" w:hAnsi="Times New Roman" w:cs="Times New Roman"/>
            <w:sz w:val="24"/>
            <w:szCs w:val="24"/>
          </w:rPr>
          <w:t xml:space="preserve"> 1096</w:t>
        </w:r>
      </w:hyperlink>
      <w:r w:rsidRPr="00F7595E">
        <w:rPr>
          <w:rFonts w:ascii="Times New Roman" w:hAnsi="Times New Roman" w:cs="Times New Roman"/>
          <w:sz w:val="24"/>
          <w:szCs w:val="24"/>
        </w:rPr>
        <w:t xml:space="preserve"> (</w:t>
      </w:r>
      <w:r w:rsidRPr="002E6212">
        <w:rPr>
          <w:rFonts w:ascii="Times New Roman" w:hAnsi="Times New Roman" w:cs="Times New Roman"/>
          <w:sz w:val="24"/>
          <w:szCs w:val="24"/>
        </w:rPr>
        <w:t>далее - Пе</w:t>
      </w:r>
      <w:r w:rsidR="00B448B8">
        <w:rPr>
          <w:rFonts w:ascii="Times New Roman" w:hAnsi="Times New Roman" w:cs="Times New Roman"/>
          <w:sz w:val="24"/>
          <w:szCs w:val="24"/>
        </w:rPr>
        <w:t>речень ОПУ, ОПУ, постановление №</w:t>
      </w:r>
      <w:r w:rsidRPr="002E6212">
        <w:rPr>
          <w:rFonts w:ascii="Times New Roman" w:hAnsi="Times New Roman" w:cs="Times New Roman"/>
          <w:sz w:val="24"/>
          <w:szCs w:val="24"/>
        </w:rPr>
        <w:t xml:space="preserve"> 1096): услуга </w:t>
      </w:r>
      <w:r w:rsidRPr="007F20B0">
        <w:rPr>
          <w:rFonts w:ascii="Times New Roman" w:hAnsi="Times New Roman" w:cs="Times New Roman"/>
          <w:sz w:val="24"/>
          <w:szCs w:val="24"/>
        </w:rPr>
        <w:t xml:space="preserve">по </w:t>
      </w:r>
      <w:r w:rsidR="000B5744">
        <w:rPr>
          <w:rFonts w:ascii="Times New Roman" w:hAnsi="Times New Roman" w:cs="Times New Roman"/>
          <w:sz w:val="24"/>
          <w:szCs w:val="24"/>
        </w:rPr>
        <w:t>организации</w:t>
      </w:r>
      <w:r w:rsidR="007F20B0" w:rsidRPr="007F20B0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="007F20B0">
        <w:rPr>
          <w:rFonts w:ascii="Times New Roman" w:hAnsi="Times New Roman" w:cs="Times New Roman"/>
          <w:sz w:val="24"/>
          <w:szCs w:val="24"/>
        </w:rPr>
        <w:t xml:space="preserve"> </w:t>
      </w:r>
      <w:r w:rsidR="007F20B0" w:rsidRPr="007F20B0">
        <w:rPr>
          <w:rFonts w:ascii="Times New Roman" w:hAnsi="Times New Roman" w:cs="Times New Roman"/>
          <w:sz w:val="24"/>
          <w:szCs w:val="24"/>
        </w:rPr>
        <w:t>и получения дополнительного профессионального образования</w:t>
      </w:r>
      <w:r w:rsidR="007F20B0">
        <w:rPr>
          <w:rFonts w:ascii="Times New Roman" w:hAnsi="Times New Roman" w:cs="Times New Roman"/>
          <w:sz w:val="24"/>
          <w:szCs w:val="24"/>
        </w:rPr>
        <w:t>.</w:t>
      </w:r>
    </w:p>
    <w:p w:rsidR="006A5577" w:rsidRDefault="006A5577" w:rsidP="000B5744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0B5744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государственной услуги</w:t>
      </w:r>
    </w:p>
    <w:p w:rsidR="000B5744" w:rsidRDefault="002E6212" w:rsidP="000B57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0B57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1.3.1. Информация о предоставлении государственной услуги и услугах, которые являются необходимыми и обязательными для предоставления государственной услуги, </w:t>
      </w:r>
      <w:r w:rsidRPr="002E6212">
        <w:rPr>
          <w:rFonts w:ascii="Times New Roman" w:hAnsi="Times New Roman" w:cs="Times New Roman"/>
          <w:sz w:val="24"/>
          <w:szCs w:val="24"/>
        </w:rPr>
        <w:lastRenderedPageBreak/>
        <w:t>предоставляется гражданам:</w:t>
      </w:r>
      <w:r w:rsidR="000B5744">
        <w:rPr>
          <w:rFonts w:ascii="Times New Roman" w:hAnsi="Times New Roman" w:cs="Times New Roman"/>
          <w:sz w:val="24"/>
          <w:szCs w:val="24"/>
        </w:rPr>
        <w:tab/>
      </w:r>
      <w:r w:rsidRPr="002E6212">
        <w:rPr>
          <w:rFonts w:ascii="Times New Roman" w:hAnsi="Times New Roman" w:cs="Times New Roman"/>
          <w:sz w:val="24"/>
          <w:szCs w:val="24"/>
        </w:rPr>
        <w:br/>
      </w:r>
      <w:r w:rsidR="000B57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6212">
        <w:rPr>
          <w:rFonts w:ascii="Times New Roman" w:hAnsi="Times New Roman" w:cs="Times New Roman"/>
          <w:sz w:val="24"/>
          <w:szCs w:val="24"/>
        </w:rPr>
        <w:t>а) непосредственно специалистами органов, предоставляющих услугу, при личном обращении граждан;</w:t>
      </w:r>
    </w:p>
    <w:p w:rsidR="002E6212" w:rsidRPr="002E6212" w:rsidRDefault="002E6212" w:rsidP="000B57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с использованием средств почтовой, телефонной связи, электронной почты;</w:t>
      </w:r>
    </w:p>
    <w:p w:rsidR="002E6212" w:rsidRPr="002E6212" w:rsidRDefault="000B5744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в) посредством средств массовой информации, издания информационных материалов (брошюр, буклетов и т.д.);</w:t>
      </w:r>
    </w:p>
    <w:p w:rsidR="002E6212" w:rsidRPr="002E6212" w:rsidRDefault="000B5744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E6212" w:rsidRPr="008274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E6212" w:rsidRPr="008274DF">
        <w:rPr>
          <w:rFonts w:ascii="Times New Roman" w:hAnsi="Times New Roman" w:cs="Times New Roman"/>
          <w:sz w:val="24"/>
          <w:szCs w:val="24"/>
        </w:rPr>
        <w:t>) путем размещения в информационно-телекоммуникационных сетях общего пользования, в том числе на сайтах о</w:t>
      </w:r>
      <w:r w:rsidR="00270B23">
        <w:rPr>
          <w:rFonts w:ascii="Times New Roman" w:hAnsi="Times New Roman" w:cs="Times New Roman"/>
          <w:sz w:val="24"/>
          <w:szCs w:val="24"/>
        </w:rPr>
        <w:t xml:space="preserve">рганов, предоставляющих услугу </w:t>
      </w:r>
      <w:r w:rsidR="002E6212" w:rsidRPr="008274DF">
        <w:rPr>
          <w:rFonts w:ascii="Times New Roman" w:hAnsi="Times New Roman" w:cs="Times New Roman"/>
          <w:sz w:val="24"/>
          <w:szCs w:val="24"/>
        </w:rPr>
        <w:t xml:space="preserve">(www.iv-edu.ru, </w:t>
      </w:r>
      <w:r w:rsidR="006A557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A5577" w:rsidRPr="006A55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5577" w:rsidRPr="006A5577">
        <w:rPr>
          <w:rFonts w:ascii="Times New Roman" w:hAnsi="Times New Roman" w:cs="Times New Roman"/>
          <w:sz w:val="24"/>
          <w:szCs w:val="24"/>
          <w:lang w:val="en-US"/>
        </w:rPr>
        <w:t>dz</w:t>
      </w:r>
      <w:proofErr w:type="spellEnd"/>
      <w:r w:rsidR="006A5577" w:rsidRPr="006A55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5577" w:rsidRPr="006A5577">
        <w:rPr>
          <w:rFonts w:ascii="Times New Roman" w:hAnsi="Times New Roman" w:cs="Times New Roman"/>
          <w:sz w:val="24"/>
          <w:szCs w:val="24"/>
          <w:lang w:val="en-US"/>
        </w:rPr>
        <w:t>ivanovoobl</w:t>
      </w:r>
      <w:proofErr w:type="spellEnd"/>
      <w:r w:rsidR="006A5577" w:rsidRPr="006A55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5577" w:rsidRPr="006A55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E6212" w:rsidRPr="008274DF">
        <w:rPr>
          <w:rFonts w:ascii="Times New Roman" w:hAnsi="Times New Roman" w:cs="Times New Roman"/>
          <w:sz w:val="24"/>
          <w:szCs w:val="24"/>
        </w:rPr>
        <w:t>), областной государс</w:t>
      </w:r>
      <w:r w:rsidR="008274DF" w:rsidRPr="008274DF">
        <w:rPr>
          <w:rFonts w:ascii="Times New Roman" w:hAnsi="Times New Roman" w:cs="Times New Roman"/>
          <w:sz w:val="24"/>
          <w:szCs w:val="24"/>
        </w:rPr>
        <w:t xml:space="preserve">твенной информационной системе </w:t>
      </w:r>
      <w:r w:rsidR="002E6212" w:rsidRPr="008274DF">
        <w:rPr>
          <w:rFonts w:ascii="Times New Roman" w:hAnsi="Times New Roman" w:cs="Times New Roman"/>
          <w:sz w:val="24"/>
          <w:szCs w:val="24"/>
        </w:rPr>
        <w:t>Региональный портал государственных и муниципальных услуг (функций) Ивановской области" (www.pgu.ivanovoobl.ru) и федеральной государственной информационной системе "Единый портал государственных и муниципальных услуг (функций)" (www.gosuslugi.ru)" (далее - Порталы услуг).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1.3.2. На сайтах органов, предоставляющих услугу, размещаются следующие документы и информация: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а) полное наименование и почтовый адрес;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б) номера телефонов структурных подразделений;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в) режим работы;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г) текст Административного регламента с приложениями.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1.3.3. На информационных стендах, размещаемых в свободном доступе для посетителей в помещении органов, предоставляющих услугу, отражается следующая информация: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а) извлечения из законодательных и иных нормативных правовых актов, содержащих нормы, регулирующие деятельность по оказанию государственной услуги;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б) извлечения из текста Административного регламента с приложениями;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предоставления государственной услуги;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г) образцы оформления документов, необходимых для предоставления государственной услуги, и требования к ним;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д) схема размещения специалистов и режим приема ими граждан;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е) сведения о сроках предоставления государственной услуги в целом и максимальных сроках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ж) порядок получения консультаций по вопросам получения государственной услуги в органах, предоставляющих услуги;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з) порядок обжалования решений,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  <w:r w:rsidR="002E6212" w:rsidRPr="002E62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Информационные стенды должны быть хорошо освещены, а представленная информация структурирована на тематическую и организационную.</w:t>
      </w:r>
    </w:p>
    <w:p w:rsidR="002E6212" w:rsidRPr="002E6212" w:rsidRDefault="002E7EB7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</w:t>
      </w:r>
      <w:r w:rsidR="002E6212" w:rsidRPr="002E6212">
        <w:rPr>
          <w:rFonts w:ascii="Times New Roman" w:hAnsi="Times New Roman" w:cs="Times New Roman"/>
          <w:sz w:val="24"/>
          <w:szCs w:val="24"/>
        </w:rPr>
        <w:t>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2E6212" w:rsidRPr="002E6212" w:rsidRDefault="002E6212" w:rsidP="002E7E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1.3.4. Изменения в информацию о порядке предоставления государственной услуги, размещенную в соответствии с пунктом 1.3.3 Административного регламента, должны своевременно, не позднее 3 дней со дня изменения, вноситься специалистами, ответственными за ее обновление.</w:t>
      </w:r>
    </w:p>
    <w:p w:rsidR="002E6212" w:rsidRPr="002E6212" w:rsidRDefault="002E6212" w:rsidP="00AD1CF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1.3.5. Получение заявителем сведений о ходе предоставления государственной услуги способами</w:t>
      </w:r>
      <w:r w:rsidR="00AD1CF3">
        <w:rPr>
          <w:rFonts w:ascii="Times New Roman" w:hAnsi="Times New Roman" w:cs="Times New Roman"/>
          <w:sz w:val="24"/>
          <w:szCs w:val="24"/>
        </w:rPr>
        <w:t>, предусмотренными подпунктами «а», «б»</w:t>
      </w:r>
      <w:r w:rsidRPr="002E6212">
        <w:rPr>
          <w:rFonts w:ascii="Times New Roman" w:hAnsi="Times New Roman" w:cs="Times New Roman"/>
          <w:sz w:val="24"/>
          <w:szCs w:val="24"/>
        </w:rPr>
        <w:t xml:space="preserve"> пункта 1.3.1 Административного регламента, осуществляется в порядке, установленном подразделом 3.2 Административного регламента.</w:t>
      </w:r>
    </w:p>
    <w:p w:rsidR="002E6212" w:rsidRDefault="00AD1CF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1.3.6. Сведения о графике (режиме) работы органов, предоставляющих услугу, сообщаются по телефонам, а также размещаются на вывесках при входе в здание,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на информационных стендах.</w:t>
      </w:r>
    </w:p>
    <w:p w:rsidR="00AD1CF3" w:rsidRPr="002E6212" w:rsidRDefault="00AD1CF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Default="002E6212" w:rsidP="00AD1CF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государственной услуги</w:t>
      </w:r>
    </w:p>
    <w:p w:rsidR="00AD1CF3" w:rsidRPr="002E6212" w:rsidRDefault="00AD1CF3" w:rsidP="00AD1CF3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AD1C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2.1. Наименование государственной услуги</w:t>
      </w:r>
    </w:p>
    <w:p w:rsidR="002E6212" w:rsidRPr="00C73396" w:rsidRDefault="002E6212" w:rsidP="00AD1CF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AD1C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3396" w:rsidRPr="00C73396">
        <w:rPr>
          <w:rFonts w:ascii="Times New Roman" w:hAnsi="Times New Roman" w:cs="Times New Roman"/>
          <w:sz w:val="24"/>
          <w:szCs w:val="24"/>
        </w:rPr>
        <w:t xml:space="preserve">Оценка качества оказания общественно полезных услуг социально ориентированными некоммерческими организациями (услуга по </w:t>
      </w:r>
      <w:r w:rsidR="00EA39F9" w:rsidRPr="00EA39F9">
        <w:rPr>
          <w:rFonts w:ascii="Times New Roman" w:hAnsi="Times New Roman" w:cs="Times New Roman"/>
          <w:sz w:val="24"/>
          <w:szCs w:val="24"/>
        </w:rPr>
        <w:t>психолого-медико-педагогическ</w:t>
      </w:r>
      <w:r w:rsidR="00EA39F9">
        <w:rPr>
          <w:rFonts w:ascii="Times New Roman" w:hAnsi="Times New Roman" w:cs="Times New Roman"/>
          <w:sz w:val="24"/>
          <w:szCs w:val="24"/>
        </w:rPr>
        <w:t>ой реабилитации</w:t>
      </w:r>
      <w:r w:rsidR="00EA39F9" w:rsidRPr="00EA39F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A39F9">
        <w:rPr>
          <w:rFonts w:ascii="Times New Roman" w:hAnsi="Times New Roman" w:cs="Times New Roman"/>
          <w:sz w:val="24"/>
          <w:szCs w:val="24"/>
        </w:rPr>
        <w:t>)</w:t>
      </w:r>
      <w:r w:rsidR="00C73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D79" w:rsidRPr="002E6212" w:rsidRDefault="00EA2D79" w:rsidP="00AD1CF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EA2D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органов и учреждений, предоставляющих государственную услугу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E6356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2.2.1. Государственную услугу предоставляют органы, предоставляющие услуги, указанные в подразделе 1.1 Административного регламента.</w:t>
      </w:r>
    </w:p>
    <w:p w:rsidR="006257B0" w:rsidRDefault="00E63569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2.2.2. При предоставлении государственной услуги заявитель по своему выбору взаимодействует с органом, предоставляющим услугу. Специалисты указанных исполнительных органов государственной власти осуществляют свою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в соответствии с полномочиями, установленными должностными регламентами, должностными инструкциями соответственно.</w:t>
      </w:r>
    </w:p>
    <w:p w:rsidR="00745D23" w:rsidRDefault="006257B0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услуги органом, предоставляющим услугу,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в который поступило заявление об оказании государственной услуги, осуществляется взаимодействие с Управлением Федеральной налоговой службы по Ивановской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212" w:rsidRPr="002E6212">
        <w:rPr>
          <w:rFonts w:ascii="Times New Roman" w:hAnsi="Times New Roman" w:cs="Times New Roman"/>
          <w:sz w:val="24"/>
          <w:szCs w:val="24"/>
        </w:rPr>
        <w:t>а также с соответствующим органом, предоставляющим услугу, указанным в подразделе 1.1 Административного регламента.</w:t>
      </w:r>
    </w:p>
    <w:p w:rsidR="002E6212" w:rsidRPr="00745D23" w:rsidRDefault="00745D23" w:rsidP="00745D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выдаче заключения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 в соответствии с </w:t>
      </w:r>
      <w:hyperlink r:id="rId8" w:history="1">
        <w:r w:rsidR="002E6212" w:rsidRPr="00745D23">
          <w:rPr>
            <w:rFonts w:ascii="Times New Roman" w:hAnsi="Times New Roman" w:cs="Times New Roman"/>
            <w:sz w:val="24"/>
            <w:szCs w:val="24"/>
          </w:rPr>
          <w:t>распоряжением Правительства Ивановской об</w:t>
        </w:r>
        <w:r>
          <w:rPr>
            <w:rFonts w:ascii="Times New Roman" w:hAnsi="Times New Roman" w:cs="Times New Roman"/>
            <w:sz w:val="24"/>
            <w:szCs w:val="24"/>
          </w:rPr>
          <w:t>ласти от 03.02.2020 № 7-рп «</w:t>
        </w:r>
        <w:r w:rsidR="002E6212" w:rsidRPr="00745D23">
          <w:rPr>
            <w:rFonts w:ascii="Times New Roman" w:hAnsi="Times New Roman" w:cs="Times New Roman"/>
            <w:sz w:val="24"/>
            <w:szCs w:val="24"/>
          </w:rPr>
          <w:t>Об утверждении перечня исполнительных органов государственной власти Ивановской области, осуществляющих оценку качества оказания общественно полезных услуг социально ориентированными некоммерческими организациями"</w:t>
        </w:r>
      </w:hyperlink>
      <w:r w:rsidR="002E6212" w:rsidRPr="00745D23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2.2.3. Специалисты, взаимодействующие в силу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с заявителями при предоставлении государственной услуги, обязаны корректно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и внимательно относиться к гражданам, не унижая их чести и достоинства, быть вежливыми и тактичными.</w:t>
      </w:r>
    </w:p>
    <w:p w:rsidR="002E6212" w:rsidRP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специалисты должны исходить из принципа добросовестности заявителей, предполагая, что граждане действуют в соответствии с действующим законодательством и не злоупотребляют своими правами во вред третьим лицам.</w:t>
      </w:r>
    </w:p>
    <w:p w:rsidR="002E6212" w:rsidRP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2.2.4. Органы, предоставляющие услугу, не вправе требовать от заявителя:</w:t>
      </w:r>
    </w:p>
    <w:p w:rsidR="002E6212" w:rsidRPr="002E6212" w:rsidRDefault="002E6212" w:rsidP="00745D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осуществления действий,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государственной услуги, утвержденный Правительством Ивановской области &lt;1&gt;;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  <w:t>________________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br/>
        <w:t xml:space="preserve">&lt;1&gt; </w:t>
      </w:r>
      <w:hyperlink r:id="rId9" w:history="1">
        <w:r w:rsidRPr="00745D23">
          <w:rPr>
            <w:rFonts w:ascii="Times New Roman" w:hAnsi="Times New Roman" w:cs="Times New Roman"/>
            <w:sz w:val="24"/>
            <w:szCs w:val="24"/>
          </w:rPr>
          <w:t>Постановление Правительства Ив</w:t>
        </w:r>
        <w:r w:rsidR="00745D23">
          <w:rPr>
            <w:rFonts w:ascii="Times New Roman" w:hAnsi="Times New Roman" w:cs="Times New Roman"/>
            <w:sz w:val="24"/>
            <w:szCs w:val="24"/>
          </w:rPr>
          <w:t>ановской области от 22.08.2011 № 284-п «</w:t>
        </w:r>
        <w:r w:rsidRPr="00745D23">
          <w:rPr>
            <w:rFonts w:ascii="Times New Roman" w:hAnsi="Times New Roman" w:cs="Times New Roman"/>
            <w:sz w:val="24"/>
            <w:szCs w:val="24"/>
          </w:rPr>
          <w:t>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оказание"</w:t>
        </w:r>
      </w:hyperlink>
      <w:r w:rsidR="00745D23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45D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621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E6212" w:rsidRP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E6212" w:rsidRP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E6212" w:rsidRP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частью 1.1 статьи 16 </w:t>
      </w:r>
      <w:r w:rsidRPr="00745D23">
        <w:rPr>
          <w:rFonts w:ascii="Times New Roman" w:hAnsi="Times New Roman" w:cs="Times New Roman"/>
          <w:sz w:val="24"/>
          <w:szCs w:val="24"/>
        </w:rPr>
        <w:t>«Федерального закона 27.07.2010 № 210-ФЗ «</w:t>
      </w:r>
      <w:r w:rsidR="002E6212" w:rsidRPr="00745D2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услуг", пр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Федерального закона 27.07.2010 № 210-ФЗ «</w:t>
        </w:r>
        <w:r w:rsidR="002E6212" w:rsidRPr="00745D23">
          <w:rPr>
            <w:rFonts w:ascii="Times New Roman" w:hAnsi="Times New Roman" w:cs="Times New Roman"/>
            <w:sz w:val="24"/>
            <w:szCs w:val="24"/>
          </w:rPr>
          <w:t>Об организации предоставления государственных и муниципальных услуг"</w:t>
        </w:r>
      </w:hyperlink>
      <w:r w:rsidR="002E6212" w:rsidRPr="00745D23">
        <w:rPr>
          <w:rFonts w:ascii="Times New Roman" w:hAnsi="Times New Roman" w:cs="Times New Roman"/>
          <w:sz w:val="24"/>
          <w:szCs w:val="24"/>
        </w:rPr>
        <w:t>,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</w:p>
    <w:p w:rsidR="00745D23" w:rsidRPr="002E6212" w:rsidRDefault="00745D23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745D2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государственной услуги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0F53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является:</w:t>
      </w:r>
    </w:p>
    <w:p w:rsidR="002E6212" w:rsidRPr="002E6212" w:rsidRDefault="000F53A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- выдача заключения о соответствии качества оказания социально ориентированной некоммерческой организацией ОПУ установленным критериям;</w:t>
      </w:r>
    </w:p>
    <w:p w:rsidR="002E6212" w:rsidRDefault="000F53A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- выдача (направление) мотивированного уведомления об отказе в выдаче заключения.</w:t>
      </w:r>
    </w:p>
    <w:p w:rsidR="00D41941" w:rsidRPr="002E6212" w:rsidRDefault="00D41941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0F53A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2.4. Сроки предоставления государственной услуги и выполнения административных действий в рамках государственной услуги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0F53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Срок предоставления государственной услуги не должен превышать 30 дней со дня поступления в орган, предоставляющий услугу, заявления о выдаче заключения. Указанный срок может быть продлен, но не более чем на 30 дней, в случае направления органом, предоставляющим услугу, запросов в порядке межведомственного </w:t>
      </w:r>
      <w:r w:rsidRPr="002E6212">
        <w:rPr>
          <w:rFonts w:ascii="Times New Roman" w:hAnsi="Times New Roman" w:cs="Times New Roman"/>
          <w:sz w:val="24"/>
          <w:szCs w:val="24"/>
        </w:rPr>
        <w:lastRenderedPageBreak/>
        <w:t>информационного взаимодействия, с уведомлением заявителя о продлении срока предоставления государственной услуги в течение 30 дней со дня поступления в орган, предоставляющий услугу, заявления о выдаче заключения.</w:t>
      </w:r>
    </w:p>
    <w:p w:rsidR="002E6212" w:rsidRPr="002E6212" w:rsidRDefault="000F53A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В случае если организация включена в реестр поставщиков социальных услуг </w:t>
      </w:r>
      <w:r w:rsidR="005702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по соответствующей ОПУ, продление срока предоставления государственной услуги </w:t>
      </w:r>
      <w:r w:rsidR="005702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2E6212" w:rsidRPr="002E6212" w:rsidRDefault="000F53A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Заключение либо мотивированное уведомление об отказе в выдаче заключения выдается лично либо направляется по почте заказным письмом (бандеролью с описью вложенных документов и уведомлением о вручении) организации в течение 3 рабочих дней со дня принятия органом, предоставляющим услугу, соответствующего решения.</w:t>
      </w:r>
    </w:p>
    <w:p w:rsidR="000F53AB" w:rsidRDefault="000F53AB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0F53A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 xml:space="preserve">2.5. Нормативные правовые акты, </w:t>
      </w:r>
      <w:r w:rsidR="000F53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E6212">
        <w:rPr>
          <w:rFonts w:ascii="Times New Roman" w:hAnsi="Times New Roman" w:cs="Times New Roman"/>
          <w:b/>
          <w:bCs/>
          <w:sz w:val="24"/>
          <w:szCs w:val="24"/>
        </w:rPr>
        <w:t>регулирующие предоставление государственной услуги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5702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621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услугу, в региональном реестре и на Региональном портале государственных и муниципальных услуг (функций) Ивановской области.</w:t>
      </w:r>
    </w:p>
    <w:p w:rsidR="002E6212" w:rsidRPr="002E6212" w:rsidRDefault="005702E6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Органы, предоставляющие услугу, обеспечивают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5702E6" w:rsidRDefault="005702E6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EEE" w:rsidRDefault="002E6212" w:rsidP="006F2EEE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</w:t>
      </w:r>
    </w:p>
    <w:p w:rsidR="002E6212" w:rsidRPr="002E6212" w:rsidRDefault="002E6212" w:rsidP="006F2EEE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</w:t>
      </w:r>
    </w:p>
    <w:p w:rsidR="006F2EEE" w:rsidRDefault="002E6212" w:rsidP="006F2E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6F2E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11BE">
        <w:rPr>
          <w:rFonts w:ascii="Times New Roman" w:hAnsi="Times New Roman" w:cs="Times New Roman"/>
          <w:sz w:val="24"/>
          <w:szCs w:val="24"/>
          <w:highlight w:val="yellow"/>
        </w:rPr>
        <w:t xml:space="preserve">В соответствии с пунктом 5 Правил, утвержденных </w:t>
      </w:r>
      <w:hyperlink r:id="rId11" w:history="1">
        <w:r w:rsidRPr="006411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постановлением </w:t>
        </w:r>
        <w:r w:rsidR="006F2EEE" w:rsidRPr="006411BE">
          <w:rPr>
            <w:rFonts w:ascii="Times New Roman" w:hAnsi="Times New Roman" w:cs="Times New Roman"/>
            <w:sz w:val="24"/>
            <w:szCs w:val="24"/>
            <w:highlight w:val="yellow"/>
          </w:rPr>
          <w:t>Правительства РФ от 26.01.2017 № 89 «</w:t>
        </w:r>
        <w:r w:rsidRPr="006411BE">
          <w:rPr>
            <w:rFonts w:ascii="Times New Roman" w:hAnsi="Times New Roman" w:cs="Times New Roman"/>
            <w:sz w:val="24"/>
            <w:szCs w:val="24"/>
            <w:highlight w:val="yellow"/>
          </w:rPr>
          <w:t>О реестре некоммерческих организаций - исполнителей общественно полезных услуг"</w:t>
        </w:r>
      </w:hyperlink>
      <w:r w:rsidR="006F2EEE" w:rsidRPr="006411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411BE">
        <w:rPr>
          <w:rFonts w:ascii="Times New Roman" w:hAnsi="Times New Roman" w:cs="Times New Roman"/>
          <w:sz w:val="24"/>
          <w:szCs w:val="24"/>
          <w:highlight w:val="yellow"/>
        </w:rPr>
        <w:t xml:space="preserve"> для в</w:t>
      </w:r>
      <w:r w:rsidR="006F2EEE" w:rsidRPr="006411BE">
        <w:rPr>
          <w:rFonts w:ascii="Times New Roman" w:hAnsi="Times New Roman" w:cs="Times New Roman"/>
          <w:sz w:val="24"/>
          <w:szCs w:val="24"/>
          <w:highlight w:val="yellow"/>
        </w:rPr>
        <w:t xml:space="preserve">ыдачи заключения представляется </w:t>
      </w:r>
      <w:r w:rsidRPr="006411BE">
        <w:rPr>
          <w:rFonts w:ascii="Times New Roman" w:hAnsi="Times New Roman" w:cs="Times New Roman"/>
          <w:sz w:val="24"/>
          <w:szCs w:val="24"/>
          <w:highlight w:val="yellow"/>
        </w:rPr>
        <w:t>письменное заявление организации о выдаче заключения по ф</w:t>
      </w:r>
      <w:r w:rsidR="006F2EEE" w:rsidRPr="006411BE">
        <w:rPr>
          <w:rFonts w:ascii="Times New Roman" w:hAnsi="Times New Roman" w:cs="Times New Roman"/>
          <w:sz w:val="24"/>
          <w:szCs w:val="24"/>
          <w:highlight w:val="yellow"/>
        </w:rPr>
        <w:t>орме, установленной приложением</w:t>
      </w:r>
      <w:r w:rsidRPr="006411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F2EEE" w:rsidRPr="006411BE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  <w:r w:rsidRPr="006411BE">
        <w:rPr>
          <w:rFonts w:ascii="Times New Roman" w:hAnsi="Times New Roman" w:cs="Times New Roman"/>
          <w:sz w:val="24"/>
          <w:szCs w:val="24"/>
          <w:highlight w:val="yellow"/>
        </w:rPr>
        <w:t>к Административному регламенту, в котором обосновывается соответствие оказываемых социально ориентированной некоммерческой организацией ОПУ установленным критериям</w:t>
      </w:r>
      <w:r w:rsidR="006F2EEE" w:rsidRPr="006411BE">
        <w:rPr>
          <w:rFonts w:ascii="Times New Roman" w:hAnsi="Times New Roman" w:cs="Times New Roman"/>
          <w:sz w:val="24"/>
          <w:szCs w:val="24"/>
          <w:highlight w:val="yellow"/>
        </w:rPr>
        <w:t xml:space="preserve"> оценки качества</w:t>
      </w:r>
      <w:r w:rsidRPr="006411BE">
        <w:rPr>
          <w:rFonts w:ascii="Times New Roman" w:hAnsi="Times New Roman" w:cs="Times New Roman"/>
          <w:sz w:val="24"/>
          <w:szCs w:val="24"/>
          <w:highlight w:val="yellow"/>
        </w:rPr>
        <w:t>, подписанное руководителем постоянно действующего исполнительного органа заявителя или иным лицом, имеющим право действовать от его имени без доверенности.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9C" w:rsidRDefault="002E6212" w:rsidP="0086309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К заявлению могут быть приложены документы, обосновывающие соответствие оказываемых организацией услуг установленным критериям </w:t>
      </w:r>
      <w:r w:rsidR="006F2EEE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  <w:r w:rsidRPr="002E6212">
        <w:rPr>
          <w:rFonts w:ascii="Times New Roman" w:hAnsi="Times New Roman" w:cs="Times New Roman"/>
          <w:sz w:val="24"/>
          <w:szCs w:val="24"/>
        </w:rPr>
        <w:t>(справки, характеристики, экспертные заключения, заключения общественных совето</w:t>
      </w:r>
      <w:r w:rsidR="006F2EEE">
        <w:rPr>
          <w:rFonts w:ascii="Times New Roman" w:hAnsi="Times New Roman" w:cs="Times New Roman"/>
          <w:sz w:val="24"/>
          <w:szCs w:val="24"/>
        </w:rPr>
        <w:t xml:space="preserve">в при заинтересованных органах </w:t>
      </w:r>
      <w:r w:rsidRPr="002E6212">
        <w:rPr>
          <w:rFonts w:ascii="Times New Roman" w:hAnsi="Times New Roman" w:cs="Times New Roman"/>
          <w:sz w:val="24"/>
          <w:szCs w:val="24"/>
        </w:rPr>
        <w:t>и другие).</w:t>
      </w:r>
    </w:p>
    <w:p w:rsidR="002E6212" w:rsidRPr="002E6212" w:rsidRDefault="002E6212" w:rsidP="0086309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случае если организация включена в реестр поставщиков социальных услуг по соответствующей общественно полезной услуге, представления дополнительных документов, обосновывающих соответствие оказываемых организацией услуг установленным критериям, не требуется.</w:t>
      </w:r>
    </w:p>
    <w:p w:rsidR="002E6212" w:rsidRPr="002E6212" w:rsidRDefault="008C4EA6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Наименования общественно полезных услуг указываются в заявлении в соответствии с перечнем общественно полезных услу</w:t>
      </w:r>
      <w:r>
        <w:rPr>
          <w:rFonts w:ascii="Times New Roman" w:hAnsi="Times New Roman" w:cs="Times New Roman"/>
          <w:sz w:val="24"/>
          <w:szCs w:val="24"/>
        </w:rPr>
        <w:t>г, утвержденным                    постановлением №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 1096.</w:t>
      </w:r>
    </w:p>
    <w:p w:rsidR="002E6212" w:rsidRP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заявлении должно быть обосновано соответствие оказываемых организацией услуг установленным критериям оценки качества оказания общественно полезных услуг:</w:t>
      </w:r>
    </w:p>
    <w:p w:rsidR="002E6212" w:rsidRPr="002E6212" w:rsidRDefault="008C4EA6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6212" w:rsidRPr="002E6212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2E6212" w:rsidRPr="002E6212">
        <w:rPr>
          <w:rFonts w:ascii="Times New Roman" w:hAnsi="Times New Roman" w:cs="Times New Roman"/>
          <w:sz w:val="24"/>
          <w:szCs w:val="24"/>
        </w:rPr>
        <w:t xml:space="preserve">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2E6212" w:rsidRP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:rsidR="002E6212" w:rsidRP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212">
        <w:rPr>
          <w:rFonts w:ascii="Times New Roman" w:hAnsi="Times New Roman" w:cs="Times New Roman"/>
          <w:sz w:val="24"/>
          <w:szCs w:val="24"/>
        </w:rPr>
        <w:t>удовлетворенность</w:t>
      </w:r>
      <w:proofErr w:type="gramEnd"/>
      <w:r w:rsidRPr="002E6212">
        <w:rPr>
          <w:rFonts w:ascii="Times New Roman" w:hAnsi="Times New Roman" w:cs="Times New Roman"/>
          <w:sz w:val="24"/>
          <w:szCs w:val="24"/>
        </w:rPr>
        <w:t xml:space="preserve">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заключения);</w:t>
      </w:r>
    </w:p>
    <w:p w:rsidR="002E6212" w:rsidRP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открытость и доступность информации о некоммерческой организации;</w:t>
      </w:r>
    </w:p>
    <w:p w:rsidR="002E6212" w:rsidRP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</w:t>
      </w:r>
      <w:r w:rsidR="008C4E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с </w:t>
      </w:r>
      <w:hyperlink r:id="rId12" w:history="1">
        <w:r w:rsidRPr="008C4EA6">
          <w:rPr>
            <w:rFonts w:ascii="Times New Roman" w:hAnsi="Times New Roman" w:cs="Times New Roman"/>
            <w:sz w:val="24"/>
            <w:szCs w:val="24"/>
          </w:rPr>
          <w:t>Фед</w:t>
        </w:r>
        <w:r w:rsidR="008C4EA6">
          <w:rPr>
            <w:rFonts w:ascii="Times New Roman" w:hAnsi="Times New Roman" w:cs="Times New Roman"/>
            <w:sz w:val="24"/>
            <w:szCs w:val="24"/>
          </w:rPr>
          <w:t>еральным законом от 05.04.2013 № 44-ФЗ «</w:t>
        </w:r>
        <w:r w:rsidRPr="008C4EA6">
          <w:rPr>
            <w:rFonts w:ascii="Times New Roman" w:hAnsi="Times New Roman" w:cs="Times New Roman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нужд"</w:t>
        </w:r>
      </w:hyperlink>
      <w:r w:rsidRPr="002E6212">
        <w:rPr>
          <w:rFonts w:ascii="Times New Roman" w:hAnsi="Times New Roman" w:cs="Times New Roman"/>
          <w:sz w:val="24"/>
          <w:szCs w:val="24"/>
        </w:rPr>
        <w:t xml:space="preserve"> </w:t>
      </w:r>
      <w:r w:rsidR="008C4E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E6212">
        <w:rPr>
          <w:rFonts w:ascii="Times New Roman" w:hAnsi="Times New Roman" w:cs="Times New Roman"/>
          <w:sz w:val="24"/>
          <w:szCs w:val="24"/>
        </w:rPr>
        <w:t>в течение 2 лет, предшествующих выдаче заключения.</w:t>
      </w:r>
    </w:p>
    <w:p w:rsidR="002E6212" w:rsidRP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Органы, предоставляющие услугу, в соответствии с </w:t>
      </w:r>
      <w:hyperlink r:id="rId13" w:history="1">
        <w:r w:rsidRPr="008C4EA6">
          <w:rPr>
            <w:rFonts w:ascii="Times New Roman" w:hAnsi="Times New Roman" w:cs="Times New Roman"/>
            <w:sz w:val="24"/>
            <w:szCs w:val="24"/>
          </w:rPr>
          <w:t>Фед</w:t>
        </w:r>
        <w:r w:rsidR="008C4EA6">
          <w:rPr>
            <w:rFonts w:ascii="Times New Roman" w:hAnsi="Times New Roman" w:cs="Times New Roman"/>
            <w:sz w:val="24"/>
            <w:szCs w:val="24"/>
          </w:rPr>
          <w:t>еральным законом от 27.07.2010 № 210-ФЗ «</w:t>
        </w:r>
        <w:r w:rsidRPr="008C4EA6">
          <w:rPr>
            <w:rFonts w:ascii="Times New Roman" w:hAnsi="Times New Roman" w:cs="Times New Roman"/>
            <w:sz w:val="24"/>
            <w:szCs w:val="24"/>
          </w:rPr>
          <w:t>Об организации предоставления государственных и муниципальных услуг"</w:t>
        </w:r>
      </w:hyperlink>
      <w:r w:rsidRPr="008C4EA6">
        <w:rPr>
          <w:rFonts w:ascii="Times New Roman" w:hAnsi="Times New Roman" w:cs="Times New Roman"/>
          <w:sz w:val="24"/>
          <w:szCs w:val="24"/>
        </w:rPr>
        <w:t xml:space="preserve"> </w:t>
      </w:r>
      <w:r w:rsidR="008C4EA6">
        <w:rPr>
          <w:rFonts w:ascii="Times New Roman" w:hAnsi="Times New Roman" w:cs="Times New Roman"/>
          <w:sz w:val="24"/>
          <w:szCs w:val="24"/>
        </w:rPr>
        <w:t>(далее - Федеральный закон №</w:t>
      </w:r>
      <w:r w:rsidRPr="002E6212">
        <w:rPr>
          <w:rFonts w:ascii="Times New Roman" w:hAnsi="Times New Roman" w:cs="Times New Roman"/>
          <w:sz w:val="24"/>
          <w:szCs w:val="24"/>
        </w:rPr>
        <w:t xml:space="preserve"> 210-ФЗ) в рамках межведомственного информационного взаимодействия запрашивает в налоговых органах сведения,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если заявитель не представил указанные документы по собственной инициативе.</w:t>
      </w:r>
    </w:p>
    <w:p w:rsidR="002E6212" w:rsidRP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Требования к документам:</w:t>
      </w:r>
    </w:p>
    <w:p w:rsidR="002E6212" w:rsidRPr="002E6212" w:rsidRDefault="008C4EA6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12" w:rsidRPr="002E6212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 в одном экземпляре (в двух экземплярах - при непосредственном предоставлении заявления в органы, оказывающие услугу, и организацией). Заявление, содержащее более одного листа, должно быть прошито, пронумеровано и заверено подписью руководителя постоянно действующего исполнительного органа заявителя или иного лица, имеющего право действовать от его имени без доверенности, на обороте последнего листа на месте прошивки;</w:t>
      </w:r>
    </w:p>
    <w:p w:rsidR="002E6212" w:rsidRPr="002E6212" w:rsidRDefault="008C4EA6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E6212" w:rsidRPr="002E6212">
        <w:rPr>
          <w:rFonts w:ascii="Times New Roman" w:hAnsi="Times New Roman" w:cs="Times New Roman"/>
          <w:sz w:val="24"/>
          <w:szCs w:val="24"/>
        </w:rPr>
        <w:t>иные документы представляются на русском языке в одном подлинном экземпляре;</w:t>
      </w:r>
    </w:p>
    <w:p w:rsidR="002E6212" w:rsidRPr="002E6212" w:rsidRDefault="008C4EA6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E6212" w:rsidRPr="002E6212">
        <w:rPr>
          <w:rFonts w:ascii="Times New Roman" w:hAnsi="Times New Roman" w:cs="Times New Roman"/>
          <w:sz w:val="24"/>
          <w:szCs w:val="24"/>
        </w:rPr>
        <w:t>при составлении заявления не допускается использование сокращений слов и аббревиатур;</w:t>
      </w:r>
    </w:p>
    <w:p w:rsidR="002E6212" w:rsidRPr="002E6212" w:rsidRDefault="008C4EA6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E6212" w:rsidRPr="002E6212">
        <w:rPr>
          <w:rFonts w:ascii="Times New Roman" w:hAnsi="Times New Roman" w:cs="Times New Roman"/>
          <w:sz w:val="24"/>
          <w:szCs w:val="24"/>
        </w:rPr>
        <w:t>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семей;</w:t>
      </w:r>
    </w:p>
    <w:p w:rsidR="000B062D" w:rsidRDefault="008C4EA6" w:rsidP="000B06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12" w:rsidRPr="002E6212">
        <w:rPr>
          <w:rFonts w:ascii="Times New Roman" w:hAnsi="Times New Roman" w:cs="Times New Roman"/>
          <w:sz w:val="24"/>
          <w:szCs w:val="24"/>
        </w:rPr>
        <w:t>текст заявления и прилагаемых к нему документов не должен быть исполнен карандашом, должен быть написан разборчиво;</w:t>
      </w:r>
    </w:p>
    <w:p w:rsidR="002E6212" w:rsidRPr="002E6212" w:rsidRDefault="008C4EA6" w:rsidP="000B06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12" w:rsidRPr="002E6212">
        <w:rPr>
          <w:rFonts w:ascii="Times New Roman" w:hAnsi="Times New Roman" w:cs="Times New Roman"/>
          <w:sz w:val="24"/>
          <w:szCs w:val="24"/>
        </w:rPr>
        <w:t>текст заявления и прилагаемых к нему документов не должен содержать подчисток, приписок, зачеркнутых слов и иных неоговоренных исправлений, а также иметь повреждений, наличие которых не позволяет однозначно истолковать их содержание.</w:t>
      </w:r>
    </w:p>
    <w:p w:rsidR="002E6212" w:rsidRDefault="002E6212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Заявление организации о выдаче заключения и прилагаемые к нему документы могут быть представлены непосредственно заявителем, направлено почтовым отправлением с описью вложения, направлено в форме электронных документов, подписанных электронной подписью, с использованием информационно-</w:t>
      </w:r>
      <w:r w:rsidRPr="002E6212">
        <w:rPr>
          <w:rFonts w:ascii="Times New Roman" w:hAnsi="Times New Roman" w:cs="Times New Roman"/>
          <w:sz w:val="24"/>
          <w:szCs w:val="24"/>
        </w:rPr>
        <w:lastRenderedPageBreak/>
        <w:t>телекоммуникационных сетей общего пользования, в том числе информаци</w:t>
      </w:r>
      <w:r w:rsidR="008C4EA6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E6212">
        <w:rPr>
          <w:rFonts w:ascii="Times New Roman" w:hAnsi="Times New Roman" w:cs="Times New Roman"/>
          <w:sz w:val="24"/>
          <w:szCs w:val="24"/>
        </w:rPr>
        <w:t>, включая федеральную государс</w:t>
      </w:r>
      <w:r w:rsidR="008C4EA6">
        <w:rPr>
          <w:rFonts w:ascii="Times New Roman" w:hAnsi="Times New Roman" w:cs="Times New Roman"/>
          <w:sz w:val="24"/>
          <w:szCs w:val="24"/>
        </w:rPr>
        <w:t>твенную информационную систему «</w:t>
      </w:r>
      <w:r w:rsidRPr="002E6212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8C4EA6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2E6212">
        <w:rPr>
          <w:rFonts w:ascii="Times New Roman" w:hAnsi="Times New Roman" w:cs="Times New Roman"/>
          <w:sz w:val="24"/>
          <w:szCs w:val="24"/>
        </w:rPr>
        <w:t>.</w:t>
      </w:r>
    </w:p>
    <w:p w:rsidR="008C4EA6" w:rsidRPr="002E6212" w:rsidRDefault="008C4EA6" w:rsidP="008C4E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8C4E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2E6212" w:rsidRDefault="002E6212" w:rsidP="00D12137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  <w:t>Основания для отказа в приеме документов отсутствуют.</w:t>
      </w:r>
    </w:p>
    <w:p w:rsidR="00D12137" w:rsidRPr="002E6212" w:rsidRDefault="00D12137" w:rsidP="00D12137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D1213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2.8. Исчерпывающий перечень оснований для отказа в предоставлении государственной услуги</w:t>
      </w:r>
    </w:p>
    <w:p w:rsidR="002E6212" w:rsidRPr="002E6212" w:rsidRDefault="002E6212" w:rsidP="00706FBE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  <w:t>Основаниями для отказа в выдаче организации заключения являются: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2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E6212">
        <w:rPr>
          <w:rFonts w:ascii="Times New Roman" w:hAnsi="Times New Roman" w:cs="Times New Roman"/>
          <w:sz w:val="24"/>
          <w:szCs w:val="24"/>
        </w:rPr>
        <w:t>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2E6212" w:rsidRPr="00706FBE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д)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14" w:history="1">
        <w:r w:rsidRPr="00706FBE">
          <w:rPr>
            <w:rFonts w:ascii="Times New Roman" w:hAnsi="Times New Roman" w:cs="Times New Roman"/>
            <w:sz w:val="24"/>
            <w:szCs w:val="24"/>
          </w:rPr>
          <w:t>Федеральным законом от</w:t>
        </w:r>
        <w:r w:rsidR="00706FBE">
          <w:rPr>
            <w:rFonts w:ascii="Times New Roman" w:hAnsi="Times New Roman" w:cs="Times New Roman"/>
            <w:sz w:val="24"/>
            <w:szCs w:val="24"/>
          </w:rPr>
          <w:t xml:space="preserve"> 05.04.2013 №</w:t>
        </w:r>
        <w:r w:rsidRPr="00706FBE">
          <w:rPr>
            <w:rFonts w:ascii="Times New Roman" w:hAnsi="Times New Roman" w:cs="Times New Roman"/>
            <w:sz w:val="24"/>
            <w:szCs w:val="24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06FBE">
        <w:rPr>
          <w:rFonts w:ascii="Times New Roman" w:hAnsi="Times New Roman" w:cs="Times New Roman"/>
          <w:sz w:val="24"/>
          <w:szCs w:val="24"/>
        </w:rPr>
        <w:t>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е) наличие задолженностей по налогам и сборам, иным предусмотренным законодательством Российской Федерации обязательным платежам;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706FBE" w:rsidRDefault="00706FBE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706FB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приостановления, прекращения предоставления государственной услуги</w:t>
      </w:r>
    </w:p>
    <w:p w:rsidR="002E6212" w:rsidRDefault="002E6212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06F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Основания для приостановления, прекращения предоставления государственной услуги отсутствуют.</w:t>
      </w:r>
    </w:p>
    <w:p w:rsidR="00706FBE" w:rsidRPr="002E6212" w:rsidRDefault="00706FBE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706FB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2.10. Порядок, размер и основания взимания платы за предоставление государственной услуги</w:t>
      </w:r>
    </w:p>
    <w:p w:rsidR="002E6212" w:rsidRDefault="002E6212" w:rsidP="00706FBE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  <w:t>Государственная услуга предоставляется бесплатно.</w:t>
      </w:r>
    </w:p>
    <w:p w:rsidR="00706FBE" w:rsidRPr="002E6212" w:rsidRDefault="00706FBE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706FB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</w:t>
      </w:r>
      <w:r w:rsidR="00706F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2E6212">
        <w:rPr>
          <w:rFonts w:ascii="Times New Roman" w:hAnsi="Times New Roman" w:cs="Times New Roman"/>
          <w:b/>
          <w:bCs/>
          <w:sz w:val="24"/>
          <w:szCs w:val="24"/>
        </w:rPr>
        <w:t>в предоставлении государственной услуги</w:t>
      </w:r>
    </w:p>
    <w:p w:rsidR="002E6212" w:rsidRDefault="002E6212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06F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6212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получения иных услуг, необходимых и обязательных для предоставления государственной услуги, а также участия иных организаций в предоставлении государственной услуги не требуется.</w:t>
      </w:r>
    </w:p>
    <w:p w:rsidR="00706FBE" w:rsidRPr="002E6212" w:rsidRDefault="00706FBE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706FB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2.12. Максимальное время ожидания в очереди при подаче заявления и документов на предоставление государственной услуги и при получении результата ее предоставления</w:t>
      </w:r>
    </w:p>
    <w:p w:rsidR="002E6212" w:rsidRPr="002E6212" w:rsidRDefault="002E6212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06F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6212">
        <w:rPr>
          <w:rFonts w:ascii="Times New Roman" w:hAnsi="Times New Roman" w:cs="Times New Roman"/>
          <w:sz w:val="24"/>
          <w:szCs w:val="24"/>
        </w:rPr>
        <w:t>Максимальное время ожидания заявителями очереди при подаче заявления, при получении результата предоставления государственной услуги не должно превышать 15 минут, в случае обращения по предварительной записи - не должно превышать 5 минут.</w:t>
      </w:r>
    </w:p>
    <w:p w:rsidR="00706FBE" w:rsidRDefault="00706FBE" w:rsidP="00706FB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706FB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2.13. Сроки и порядок регистрации заявления о предоставлении государственной услуги</w:t>
      </w:r>
    </w:p>
    <w:p w:rsidR="002E6212" w:rsidRDefault="002E6212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06F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Заявление о предоставлении государственной услуги с приложенными к нему </w:t>
      </w:r>
      <w:r w:rsidR="000B06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по желанию заявителя документами, поступившее в </w:t>
      </w:r>
      <w:r w:rsidR="000B062D">
        <w:rPr>
          <w:rFonts w:ascii="Times New Roman" w:hAnsi="Times New Roman" w:cs="Times New Roman"/>
          <w:sz w:val="24"/>
          <w:szCs w:val="24"/>
        </w:rPr>
        <w:t>орган, предоставляющий услугу,</w:t>
      </w:r>
      <w:r w:rsidRPr="002E6212">
        <w:rPr>
          <w:rFonts w:ascii="Times New Roman" w:hAnsi="Times New Roman" w:cs="Times New Roman"/>
          <w:sz w:val="24"/>
          <w:szCs w:val="24"/>
        </w:rPr>
        <w:t xml:space="preserve"> </w:t>
      </w:r>
      <w:r w:rsidR="000B06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6212">
        <w:rPr>
          <w:rFonts w:ascii="Times New Roman" w:hAnsi="Times New Roman" w:cs="Times New Roman"/>
          <w:sz w:val="24"/>
          <w:szCs w:val="24"/>
        </w:rPr>
        <w:t>от организации непосредственно или почтовым отправлением либо в форме электронного документа, регистрируется в течение дня поступления.</w:t>
      </w:r>
    </w:p>
    <w:p w:rsidR="00706FBE" w:rsidRPr="002E6212" w:rsidRDefault="00706FBE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706FB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2.14. Требования к помещениям, в которых предоставляется государственная услуга</w:t>
      </w:r>
    </w:p>
    <w:p w:rsidR="002E6212" w:rsidRPr="002E6212" w:rsidRDefault="002E6212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06F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6212">
        <w:rPr>
          <w:rFonts w:ascii="Times New Roman" w:hAnsi="Times New Roman" w:cs="Times New Roman"/>
          <w:sz w:val="24"/>
          <w:szCs w:val="24"/>
        </w:rPr>
        <w:t>2.14.1. Требования к размещению и оформлению помещений, в которых предоставляется государственная услуга: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помещения следует размещать в центре обслуживаемой территории;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проектирование и строительство или выбор здания (строения), в котором планируется предоставление государственной услуги, должно осуществляться с учетом пешеходной доступности для заявителей, помещения для приема граждан должны располагаться на нижних этажах зданий, оборудованных отдельным входом, либо в отдельно стоящих зданиях для свободного доступа заявителей.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2.14.2. Требования к парковочным местам: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доступ заявителей к парковочным местам является бесплатным;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при проектировании и строительстве или выборе здания (строения), в котором планируется предоставление государственной услуги, необходимо предусмотреть наличие на территории, прилегающей к месторасположению помещения, в котором предоставляется государственная услуга, мест для парковки автотранспортных средств. Количество парковочных мест определяется в зависимости от интенсивности работы и количества заявителей.</w:t>
      </w:r>
    </w:p>
    <w:p w:rsidR="002E6212" w:rsidRPr="002E6212" w:rsidRDefault="002E6212" w:rsidP="00706FBE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2.14.3. Требования к оформлению входа в здание: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вход в здание должен быть оборудован информационной табличкой, содержащей информацию о наименовании органа, предоставляющего государственную услугу;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- при наличии возможности должны быть созданы условия для обслуживания инвалидов: входы в помещения, в которых предоставляется государственная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кресла-коляски. Данные требования необходимо учитывать при проектировании и </w:t>
      </w:r>
      <w:r w:rsidRPr="002E6212">
        <w:rPr>
          <w:rFonts w:ascii="Times New Roman" w:hAnsi="Times New Roman" w:cs="Times New Roman"/>
          <w:sz w:val="24"/>
          <w:szCs w:val="24"/>
        </w:rPr>
        <w:lastRenderedPageBreak/>
        <w:t>строительстве или выборе здания (строения), в котором планируется предоставление государственной услуги.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2.14.4. Требования к присутственным местам: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прием заявителей осуществляется в специально выделенных для этих целей помещениях и залах обслуживания (присутственных местах);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присутственные места включают места для ожидания, информирования и приема заявителей;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у входа в каждое из помещений размещается табличка с наименованием помещения (зал ожидания, приема документов и т.д.);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помещения должны соответствовать санитарно-эпидемиологическим требованиям;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места предоставления государственной услуги должны иметь туалет со свободным доступом к нему в рабочее время;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в период с октября по май в местах ожидания должен работать гардероб либо размещаться специальные напольные и (или) настенные вешалки для одежды;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помещения оборудуются противопожарной системой и средствами пожаротушения;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вход и выход из помещений оборудуются соответствующими указателями с автономными источниками бесперебойного питания.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2.14.5. Требования к местам для информирования: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 для письма) для возможности оформления документов, обеспечиваются образцами заполнения документов, бланками заявлений.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2.14.6. Требования к местам для ожидания: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места ожидания должны быть оборудованы стульями (кресельными секциями) и (или), скамьями (</w:t>
      </w:r>
      <w:proofErr w:type="spellStart"/>
      <w:r w:rsidRPr="002E6212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2E6212">
        <w:rPr>
          <w:rFonts w:ascii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места для заполнения документов оборудуются стульями, столами (стойками) и обеспечиваются образцами заполнения документов, бланками заявлений;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места ожидания должны находиться в холле или ином специально приспособленном помещении;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на столах (стойках) для письма могут размещаться брошюры, буклеты по вопросам предоставления услуги.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2.14.7. Требования к местам приема заявителей: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помещения для приема заявителей оборудуются в виде отдельных кабинетов или окон для приема и выдачи документов;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каждое рабочее место или окно оформляется информационными табличками с указанием номера кабинета или окна, фамилии, имени, отчества и должности лица, осуществляющего прием и выдачу документов, времени перерыва на обед;</w:t>
      </w:r>
    </w:p>
    <w:p w:rsidR="002E6212" w:rsidRPr="002E6212" w:rsidRDefault="00706FBE" w:rsidP="00706F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E6212" w:rsidRPr="002E6212">
        <w:rPr>
          <w:rFonts w:ascii="Times New Roman" w:hAnsi="Times New Roman" w:cs="Times New Roman"/>
          <w:sz w:val="24"/>
          <w:szCs w:val="24"/>
        </w:rPr>
        <w:t>- место для приема посетителя должно быть снабжено стулом, иметь место для письма и раскладки документов;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допускается;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данных, печатающим устройством.</w:t>
      </w:r>
    </w:p>
    <w:p w:rsidR="002E6212" w:rsidRPr="002E6212" w:rsidRDefault="002E6212" w:rsidP="00706F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2.14.8. Для упорядочения приема граждан м</w:t>
      </w:r>
      <w:r w:rsidR="00706FBE">
        <w:rPr>
          <w:rFonts w:ascii="Times New Roman" w:hAnsi="Times New Roman" w:cs="Times New Roman"/>
          <w:sz w:val="24"/>
          <w:szCs w:val="24"/>
        </w:rPr>
        <w:t>ожет быть использована система «Электронная очередь»</w:t>
      </w:r>
      <w:r w:rsidRPr="002E6212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t>2.14.9.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государственная услуга: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создание условий для беспрепятственного доступа к зданию, помещению, а также для беспрепятственного пользования средствами связи и информации;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здание,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помещению и к услугам с учетом ограничений их жизнедеятельности;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E621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E62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621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E6212">
        <w:rPr>
          <w:rFonts w:ascii="Times New Roman" w:hAnsi="Times New Roman" w:cs="Times New Roman"/>
          <w:sz w:val="24"/>
          <w:szCs w:val="24"/>
        </w:rPr>
        <w:t>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допуск в здание, помещение собаки-проводника при наличии документа, подтверждающего ее специальное обучение;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</w:p>
    <w:p w:rsidR="008F6D7D" w:rsidRDefault="008F6D7D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8F6D7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2.15. Показатели доступности и качества предоставления государственной услуги</w:t>
      </w:r>
    </w:p>
    <w:p w:rsidR="008F6D7D" w:rsidRDefault="008F6D7D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2.15.1. Показателями доступности и качества </w:t>
      </w:r>
      <w:r w:rsidR="008F6D7D">
        <w:rPr>
          <w:rFonts w:ascii="Times New Roman" w:hAnsi="Times New Roman" w:cs="Times New Roman"/>
          <w:sz w:val="24"/>
          <w:szCs w:val="24"/>
        </w:rPr>
        <w:t xml:space="preserve">оказания государственной услуги </w:t>
      </w:r>
      <w:r w:rsidRPr="002E6212">
        <w:rPr>
          <w:rFonts w:ascii="Times New Roman" w:hAnsi="Times New Roman" w:cs="Times New Roman"/>
          <w:sz w:val="24"/>
          <w:szCs w:val="24"/>
        </w:rPr>
        <w:t>являются: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удовлетворенность получателей государственной услуги качеством предоставления государственной услуги;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возможность получения полной, актуальной и доступной информации о порядке предоставления государственной услуги;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в) соблюдение сроков предоставления государственной услуги;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г) отсутствие обоснованных жалоб со стороны получателей государственной услуги на действия (бездействие) специалистов или должностных лиц, на несоблюдение сроков предоставления государственной услуги, на отсутствие доступности государственной услуги и информации.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2.15.2. Основными требованиями к качеству предоставления информации о государственной услуге являются: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достоверность предоставляемой получателям государственной услуги информации о ходе предоставления государственной услуги;</w:t>
      </w:r>
    </w:p>
    <w:p w:rsidR="002E6212" w:rsidRPr="002E6212" w:rsidRDefault="008F6D7D" w:rsidP="008F6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б) удобство и доступность получения информации о государственной услуге и непосредственно государственной услуги.</w:t>
      </w:r>
    </w:p>
    <w:p w:rsid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2.15.3.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обращении, при условии представления заявителем заявления и соответствия представленных документов требованиям, предусмотренным подразделом 2.6 Административного регламента.</w:t>
      </w:r>
    </w:p>
    <w:p w:rsidR="008F6D7D" w:rsidRPr="002E6212" w:rsidRDefault="008F6D7D" w:rsidP="008F6D7D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8F6D7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2.16. Особенности выполнения многофункциональными центрами отдельных административных процедур (действий) при предоставлении государственной услуги</w:t>
      </w:r>
    </w:p>
    <w:p w:rsid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br/>
      </w:r>
      <w:r w:rsidR="008F6D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8F6D7D" w:rsidRPr="002E6212" w:rsidRDefault="008F6D7D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8F6D7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 xml:space="preserve">2.17. Особенности предоставления в электронной форме отдельных административных процедур (действий) при предоставлении </w:t>
      </w:r>
      <w:r w:rsidR="008F6D7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E6212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:rsidR="002E6212" w:rsidRPr="002E6212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8F6D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Заявление организации о выдаче заключения и прилагаемые к нему документы могут быть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</w:t>
      </w:r>
      <w:r w:rsidR="008F6D7D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E6212">
        <w:rPr>
          <w:rFonts w:ascii="Times New Roman" w:hAnsi="Times New Roman" w:cs="Times New Roman"/>
          <w:sz w:val="24"/>
          <w:szCs w:val="24"/>
        </w:rPr>
        <w:t>, включая федеральную государс</w:t>
      </w:r>
      <w:r w:rsidR="008F6D7D">
        <w:rPr>
          <w:rFonts w:ascii="Times New Roman" w:hAnsi="Times New Roman" w:cs="Times New Roman"/>
          <w:sz w:val="24"/>
          <w:szCs w:val="24"/>
        </w:rPr>
        <w:t>твенную информационную систему «</w:t>
      </w:r>
      <w:r w:rsidRPr="002E6212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8F6D7D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2E6212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посредством Единого портала заявителю обеспечивается возможность: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получения информации о порядке и сроках государственной услуги;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формирования заявления о предоставлении государственной услуги;</w:t>
      </w:r>
    </w:p>
    <w:p w:rsidR="002E6212" w:rsidRP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приема и регистрации органом (организацией) запроса и иных документов, необходимых для предоставления государственной услуги;</w:t>
      </w:r>
    </w:p>
    <w:p w:rsidR="002E6212" w:rsidRDefault="002E6212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досудебного (внесудебного) обжалования решений и действий (бездействия) органов, предоставляющих услугу, либо государственного гражданского служащего органа, предоставляющего услугу.</w:t>
      </w:r>
    </w:p>
    <w:p w:rsidR="008F6D7D" w:rsidRDefault="008F6D7D" w:rsidP="008F6D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Default="002E6212" w:rsidP="00DF7CF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8F6D7D" w:rsidRPr="002E6212" w:rsidRDefault="008F6D7D" w:rsidP="008F6D7D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DF7CF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3.1. Перечень административных процедур</w:t>
      </w:r>
    </w:p>
    <w:p w:rsidR="002E6212" w:rsidRPr="002E6212" w:rsidRDefault="002E6212" w:rsidP="007317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3171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3.1.1. Предоставление государственной услуги включает в себя следующие административные процедуры (действия):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информирование и консультирование по вопросам предоставления государственной услуги;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прием и регистрация документов;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предоставление сведений о ходе оказания государственной услуги;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рассмотрение заявления и документов, принятие решения о предоставлении либо об отказе в предоставлении государственной услуги;</w:t>
      </w:r>
    </w:p>
    <w:p w:rsidR="0073171E" w:rsidRDefault="0073171E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- выдача (направление) документов заявителю;</w:t>
      </w:r>
    </w:p>
    <w:p w:rsidR="002E6212" w:rsidRPr="002E6212" w:rsidRDefault="0073171E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- ведение и хранение учетных дел.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3.1.2. 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Заявление рассматривается государственным гражданским служащим органа, предоставляющего услугу, уполномоченным рассматривать документы, в течение 3 рабочих дней с даты регистрации заявления.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государственной услуги документах государственный гражданский служащий органа, предоставляющего услугу, уполномоченный рассматривать документы, осуществляет замену указанных документов в срок, не превышающий 5 рабочих дней с даты регистрации заявления.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t>В случае отсутствия опечаток и (или) ошибок в выданных в результате предоставления государственной услуги документах гражданский служащий органа, предоставляющего услугу, уполномоченный рассматривать документы, письменно по адресу, указанному в заявлении, сообщает заявителю об отсутствии таких опечаток и (или) ошибок в срок, не превышающий 5 рабочих дней с даты регистрации заявления.</w:t>
      </w:r>
    </w:p>
    <w:p w:rsid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Запись на прием в органы, предоставляющие услуг</w:t>
      </w:r>
      <w:r w:rsidR="0073171E">
        <w:rPr>
          <w:rFonts w:ascii="Times New Roman" w:hAnsi="Times New Roman" w:cs="Times New Roman"/>
          <w:sz w:val="24"/>
          <w:szCs w:val="24"/>
        </w:rPr>
        <w:t>у, для подачи заявления в сети «Интернет»</w:t>
      </w:r>
      <w:r w:rsidRPr="002E6212"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73171E" w:rsidRDefault="0073171E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73171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3.2. Информирование и консультирование по вопросам предоставления государственной услуги</w:t>
      </w:r>
    </w:p>
    <w:p w:rsidR="002E6212" w:rsidRPr="002E6212" w:rsidRDefault="002E6212" w:rsidP="007317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73171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обращение заявителя в орган, предоставляющий услугу.</w:t>
      </w:r>
    </w:p>
    <w:p w:rsidR="002E6212" w:rsidRPr="002E6212" w:rsidRDefault="0073171E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3.2.2. Информирование заявителей о порядке предоставления государственной услуги осуществляется при личном, письменном обращении заявителя или при поступлении обращений в орган, предоставляющий услугу, с использованием ресурсов телефонной сети общего пользования или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2E6212" w:rsidRPr="002E6212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3.2.3. При информировании заявителя сотрудник органа, предоставляющего услугу, доводит до его сведения: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необходимые действия заявителя (порядок получения и предоставления необходимых документов, информация справочного характера);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перечень результатов государственной услуги.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3.2.4. При информировании граждан по телефону или при личном приеме специалисты, осуществляющие информирование граждан, должны: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корректно и внимательно относиться к гражданам, не унижая их чести и достоинства;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проводить консультацию без больших пауз, лишних слов, оборотов и эмоций, комментариев ситуации;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в) задавать только уточняющие вопросы в интересах дела.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3.2.5. При ответе на телефонные звонки специалист, осуществляющий консультирование, сняв трубку, должен представиться, назвав: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наименование органа;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фамилию, должность.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Во время разговора произно</w:t>
      </w:r>
      <w:r w:rsidR="0073171E">
        <w:rPr>
          <w:rFonts w:ascii="Times New Roman" w:hAnsi="Times New Roman" w:cs="Times New Roman"/>
          <w:sz w:val="24"/>
          <w:szCs w:val="24"/>
        </w:rPr>
        <w:t>сить слова четко, не допускать «параллельных»</w:t>
      </w:r>
      <w:r w:rsidRPr="002E6212">
        <w:rPr>
          <w:rFonts w:ascii="Times New Roman" w:hAnsi="Times New Roman" w:cs="Times New Roman"/>
          <w:sz w:val="24"/>
          <w:szCs w:val="24"/>
        </w:rPr>
        <w:t xml:space="preserve"> разговоров с окружающими людьми и по другим телефонам.</w:t>
      </w:r>
    </w:p>
    <w:p w:rsidR="002E6212" w:rsidRPr="002E6212" w:rsidRDefault="000B062D" w:rsidP="007317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17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Специалист, осуществляющий консультирование, грамотно, в пределах своей компетенции дает ответ самостоятельно.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конце консультирования необходимо кратко подвести итог и перечислить гражданину меры, которые надо принять.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Время разговора не должно превышать 15 минут.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Если специалист не может дать ответ самостоятельно, либо подготовка ответа требует продолжительного времени, заявителю предлагается оставить контактный телефон или адрес, по которому ему будет предоставлена консультация.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При желании заявителя получить консультацию по телефону консультирование осуществляется не позднее дня, следующего за днем обращения за консультацией. При желании заявителя получить консультацию в письменном виде консультирование осуществляется в порядке, установленном пунктами 3.2.7 - 3.2.9 Административного регламента.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3.2.6. При личном обращении граждан в рамках информирования и консультирования по предоставлению государственной услуги: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время ожидания в очереди не должно превышать 15 минут;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t>б) продолжительность личного приема не должна превышать 15 минут;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в) специалисты, осуществляющие личный прием, должны принять необходимые меры для полного и оперативного ответа на поставленные вопросы, в том числе с привлечением других специалистов. Специалист при необходимости выдает заявителю форму заявления и список документов, необходимых для принятия решения о предоставлении государственной услуги, на бумажном носителе, поясняет порядок получения необходимых документов и требования, предъявляемые к ним. По желанию заявителя данная информация может быть также представлена на бумажном носителе в виде памятки;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г) ответ на обращение с согласия гражданина может быть дан устно в ходе личного приема. В случае, если изложенные в устном обращении факты и обстоятельства не являются очевидными и требуют дополнительной проверки, а также при несогласии гражданина на получение устного ответа, дается письменный ответ по существу поставленных в обращении вопросов.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3.2.7.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3.2.8. Ответы на письменные обращения даются в установленном порядке в течение 30 дней со дня регистрации обращения заявителя. Специалисты грамотно готовят разъяснения в пределах установленной компетенции.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случае если подготовка ответа требует направления запросов в сторонние организации либо дополнительных консультаций, по решению руководителем органа, предоставляющего услугу, срок рассмотрения письменных обращений может быть продлен дополнительно до 30 календарных дней. В таком случае заявителю направляется промежуточный ответ с описанием действий, совершаемых по его обращению, и уведомлением о продлении срока его рассмотрения.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3.2.9. Письменный ответ подписывается соответственно руководителем </w:t>
      </w:r>
      <w:r w:rsidR="0073171E">
        <w:rPr>
          <w:rFonts w:ascii="Times New Roman" w:hAnsi="Times New Roman" w:cs="Times New Roman"/>
          <w:sz w:val="24"/>
          <w:szCs w:val="24"/>
        </w:rPr>
        <w:t>органа, предоставляющего услугу</w:t>
      </w:r>
      <w:r w:rsidRPr="002E6212">
        <w:rPr>
          <w:rFonts w:ascii="Times New Roman" w:hAnsi="Times New Roman" w:cs="Times New Roman"/>
          <w:sz w:val="24"/>
          <w:szCs w:val="24"/>
        </w:rPr>
        <w:t>, а также содержит фамилию, инициалы, телефон исполнителя.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Ответ направляется письмом, факсом, в зависимости от способа обращения гражданина за консультацией или способа доставки, указанного в письменном обращении гражданина.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3.2.10. Результатом административной процедуры является предоставление заявителям информации о государственной услуге, порядке получения и результатах ее предоставления.</w:t>
      </w:r>
    </w:p>
    <w:p w:rsidR="002E6212" w:rsidRPr="002E6212" w:rsidRDefault="002E6212" w:rsidP="007317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- 60 дней (в случае продления срока рассмотрения обращения) со дня обращения заявителя.</w:t>
      </w:r>
    </w:p>
    <w:p w:rsidR="0073171E" w:rsidRDefault="0073171E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73171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3.3. Прием и регистрация документов</w:t>
      </w:r>
    </w:p>
    <w:p w:rsidR="002E6212" w:rsidRPr="002E6212" w:rsidRDefault="002E6212" w:rsidP="00C04F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C04F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6212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по приему и регистрации заявления и документов, необходимых для предоставления государственной услуги, является обращение заявителя в орган, предоставляющий услугу, либо поступление заявления о предоставлении государственной услуги посредством почтовой связи, Порталов услуг или официального сайта органа, предоставляющего услугу, в информаци</w:t>
      </w:r>
      <w:r w:rsidR="008605C9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E6212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3.3.2. Заявителям должна быть предоставлена возможность осуществить предварительную запись по телефону либо при личном обращении к специалисту.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Заявителю по телефону либо при личном обращении лично сообщается дата и время представления документов и номер кабинета, в который следует обратиться.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3.3.3. Личный прием заявителей в целях подачи документов, необходимых для предоставления государственной услуги, осуществляется специалистом, ответственным за прием документов, в рабочее время согласно графику работы органа, предоставляющего </w:t>
      </w:r>
      <w:r w:rsidRPr="002E6212">
        <w:rPr>
          <w:rFonts w:ascii="Times New Roman" w:hAnsi="Times New Roman" w:cs="Times New Roman"/>
          <w:sz w:val="24"/>
          <w:szCs w:val="24"/>
        </w:rPr>
        <w:lastRenderedPageBreak/>
        <w:t>услугу, в порядке очереди с учетом предварительной записи. При личном приеме заявитель предъявляет специалисту документы, удостоверяющие его личность.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случае подачи заявления посредством Порталов услуг или официального сайта органа, предоставляющего услугу, в информаци</w:t>
      </w:r>
      <w:r w:rsidR="008605C9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E6212">
        <w:rPr>
          <w:rFonts w:ascii="Times New Roman" w:hAnsi="Times New Roman" w:cs="Times New Roman"/>
          <w:sz w:val="24"/>
          <w:szCs w:val="24"/>
        </w:rPr>
        <w:t xml:space="preserve">, к нему прикрепляются скан-образы документов, предусмотренных подразделом </w:t>
      </w:r>
      <w:r w:rsidR="008605C9">
        <w:rPr>
          <w:rFonts w:ascii="Times New Roman" w:hAnsi="Times New Roman" w:cs="Times New Roman"/>
          <w:sz w:val="24"/>
          <w:szCs w:val="24"/>
        </w:rPr>
        <w:t xml:space="preserve"> </w:t>
      </w:r>
      <w:r w:rsidRPr="002E6212">
        <w:rPr>
          <w:rFonts w:ascii="Times New Roman" w:hAnsi="Times New Roman" w:cs="Times New Roman"/>
          <w:sz w:val="24"/>
          <w:szCs w:val="24"/>
        </w:rPr>
        <w:t>2.6</w:t>
      </w:r>
      <w:r w:rsidR="008605C9">
        <w:rPr>
          <w:rFonts w:ascii="Times New Roman" w:hAnsi="Times New Roman" w:cs="Times New Roman"/>
          <w:sz w:val="24"/>
          <w:szCs w:val="24"/>
        </w:rPr>
        <w:t xml:space="preserve"> </w:t>
      </w:r>
      <w:r w:rsidRPr="002E62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обязанность по представлению которых возложена на заявителя, при этом заявление, документы заверяются электронной подписью заявителя, допускаемой в соответствии с действующими нормативными правовыми актами для получения государственных и муниципальных услуг.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3.3.4. В ходе приема документов, необходимых для предоставления государственной услуги, специалист, ответственный за прием документов: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регистрирует заявление в соответствии с подразделом 2.13 Административного регламента;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устанавливает личность заявителя путем проверки документа, удостоверяющего его личность;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в) информирует при личном приеме заявителя о порядке и сроках предоставления государственной услуги;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г) проверяет правильность заполнения заявления, в том числе полноту внесенных данных, наличие документов, представленных заявителем по собственной инициативе. Проверяет документы на соответствие требованиям, указанным в подразделе 2.6 Административного регламента.</w:t>
      </w:r>
    </w:p>
    <w:p w:rsidR="008605C9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оформить заявление</w:t>
      </w:r>
      <w:r w:rsidR="008605C9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2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E6212">
        <w:rPr>
          <w:rFonts w:ascii="Times New Roman" w:hAnsi="Times New Roman" w:cs="Times New Roman"/>
          <w:sz w:val="24"/>
          <w:szCs w:val="24"/>
        </w:rPr>
        <w:t xml:space="preserve">) осуществляет проверку представленных документов на соответствие оригиналам и заверение их копий путем проставления </w:t>
      </w:r>
      <w:proofErr w:type="spellStart"/>
      <w:r w:rsidRPr="002E6212">
        <w:rPr>
          <w:rFonts w:ascii="Times New Roman" w:hAnsi="Times New Roman" w:cs="Times New Roman"/>
          <w:sz w:val="24"/>
          <w:szCs w:val="24"/>
        </w:rPr>
        <w:t>заверительной</w:t>
      </w:r>
      <w:proofErr w:type="spellEnd"/>
      <w:r w:rsidRPr="002E6212">
        <w:rPr>
          <w:rFonts w:ascii="Times New Roman" w:hAnsi="Times New Roman" w:cs="Times New Roman"/>
          <w:sz w:val="24"/>
          <w:szCs w:val="24"/>
        </w:rPr>
        <w:t xml:space="preserve"> надписи с указанием фамилии, инициалов, должности специалиста и даты заверения.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Если копии необходимых документов не представлены, осуществляет копирование документов, проставляет на них надпись об их соответствии подлинным экземплярам, заверяет своей подписью с указанием должности, фамилии, инициалов, даты, возвращает заявителю оригиналы документов, с которых были сняты копии;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е) выдает заявителю расписку о приеме заявления и документов.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расписке о приеме документов указываются: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дата приема заявления и документов;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фамилия и инициалы специалиста, принявшего документы, а также его подпись.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ходе личного приема расписка выдается заявителю под подпись.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На бланке заявления ставится подпись заявителя о получении расписки, проставляется подпись специалиста, выдавшего расписку.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случае получения заявления почтовым отправлением, посредством Порталов услуг или официального сайта органа, предоставляющего услугу, в информационно-тел</w:t>
      </w:r>
      <w:r w:rsidR="008605C9">
        <w:rPr>
          <w:rFonts w:ascii="Times New Roman" w:hAnsi="Times New Roman" w:cs="Times New Roman"/>
          <w:sz w:val="24"/>
          <w:szCs w:val="24"/>
        </w:rPr>
        <w:t>екоммуникационной сети «Интернет»</w:t>
      </w:r>
      <w:r w:rsidRPr="002E6212">
        <w:rPr>
          <w:rFonts w:ascii="Times New Roman" w:hAnsi="Times New Roman" w:cs="Times New Roman"/>
          <w:sz w:val="24"/>
          <w:szCs w:val="24"/>
        </w:rPr>
        <w:t>,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3.3.5. В случае разделения должностных обязанностей по приему документов и формированию учетного дела специалист, ответственный за прием документов, формирует комплект принятых документов - скрепляет заявление, документы, предоставленные гражданином, и документы, полученные в результате межведомственного взаимодействия (далее - комплект документов), и передает специалисту, ответственному за формирование учетного дела.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t>3.3.6. Специалист, ответственный за передачу документов, формирует и передает комплект документов (с сопроводительной описью в случае, если это предусмотрено должностными регламентами) специалисту, ответственному за формирование учетного дела.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3.3.9. Результатом данной административной процедуры является прием заявления и документов, необходимых для предоставления государственной услуги, формирование комплекта документов, принятых от заявителя, и выдача (направление) ему расписки о приеме документов.</w:t>
      </w:r>
    </w:p>
    <w:p w:rsid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- 4 рабочих дня со дня поступления заявления о предоставлении государственной услуги.</w:t>
      </w:r>
    </w:p>
    <w:p w:rsidR="008605C9" w:rsidRPr="002E6212" w:rsidRDefault="008605C9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8605C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3.4. Предоставление сведений о ходе оказания государственной услуги</w:t>
      </w:r>
    </w:p>
    <w:p w:rsidR="002E6212" w:rsidRPr="002E6212" w:rsidRDefault="002E6212" w:rsidP="008605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8605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6212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по предоставлению сведений о ходе оказания государственной услуги является обращение заявителя: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по справочным телефонам органов, предоставляющих услуги;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в письменной форме (по почте);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в) в ходе личного приема.</w:t>
      </w:r>
    </w:p>
    <w:p w:rsidR="002E6212" w:rsidRPr="002E6212" w:rsidRDefault="008605C9" w:rsidP="008605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3.4.2. Ответ на телефонный звонок должен начинаться с информации о наименовании органа, фамилии лица, принявшего телефонный звонок. В рамках предоставления сведений заявителю сообщается о специалистах, которым поручено рассмотрение заявления, об административной процедуре, на которой находится предоставление государственной услуги, о сроках предоставления государственной услуги, способе уведомления заявителя, о результате предоставления государственной услуги (при его наличии).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5 минут.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3.4.3. Информирование заявителей о ходе предоставления государственной услуги при обращении лично или в письменной форме осуществляется в порядке, предусмотренном пунктами 3.2.4 - 3.2.9 Административного регламента.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предоставление заявителю сведений о ходе оказания государственной услуги.</w:t>
      </w:r>
    </w:p>
    <w:p w:rsidR="002E6212" w:rsidRPr="002E6212" w:rsidRDefault="002E6212" w:rsidP="008605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представлению сведений о ходе оказания государственной услуги: при обращении заявителя лично или по телефону - 30 минут, при обращении заявителя в письменной форме - 5 рабочих дней с момента поступления обращения заявителя.</w:t>
      </w:r>
    </w:p>
    <w:p w:rsidR="00EF20EF" w:rsidRDefault="00EF20EF" w:rsidP="008605C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8605C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3.5.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2E6212" w:rsidRPr="002E6212" w:rsidRDefault="002E6212" w:rsidP="009E5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9E53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</w:t>
      </w:r>
      <w:r w:rsidR="00EF20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E6212">
        <w:rPr>
          <w:rFonts w:ascii="Times New Roman" w:hAnsi="Times New Roman" w:cs="Times New Roman"/>
          <w:sz w:val="24"/>
          <w:szCs w:val="24"/>
        </w:rPr>
        <w:t>по межведомственному взаимодействию является поступление заявления о предоставлении государственной услуги без предоставления документов, указанных в подразделе 2.6 Административного регламента, которые заявитель вправе представить по собственной инициативе.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3.5.2. Специалист, принявший документы, в течение 1 рабочего дня со дня принятия документов осуществляет подготовку и направление следующих запросов в: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- Управление Федеральной налоговой службы по Ивановской области - о предоставлении сведений, подтверждающих отсутствие у организации задолженностей по налогам и сборам, иным предусмотренным законодательством Российской Федерации обязательным платежам;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t>- соответствующий орган, предоставляющий услугу, указанный в подразделе 1.1 Административного регламента, - о предоставлении имеющихся сведений об оказании организацией ОПУ.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3.5.3. Процедуры межведомственного взаимодействия, предусмотренные пунктом 3.5.2 Административного регламента, осуществляются специалистами в соответствии с нормативными правовыми актами Российской Федерации, Ивановской области и соответствующими соглашениями.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и представление документов и информации допускаются только в целях, связанных с предоставлением государственной услуги.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органами, осуществляющими услугу, о представлении документов и информации для осуществления деятельности, не связанной с предоставлением государственных услуг, не допускается, а специалисты,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 Должностное лицо (и) или работник, не представившие (несвоевременно представившие) запрошенные и находящиеся в распоряжении соответствующего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документов, с дальнейшим переводом их в электронный вид, при необходимости.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Департамент, в который поступило заявление о выдаче заключения, при необходимости запрашивает у иных органов, предоставляющих услугу, сведения </w:t>
      </w:r>
      <w:r w:rsidR="00005B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6212">
        <w:rPr>
          <w:rFonts w:ascii="Times New Roman" w:hAnsi="Times New Roman" w:cs="Times New Roman"/>
          <w:sz w:val="24"/>
          <w:szCs w:val="24"/>
        </w:rPr>
        <w:t xml:space="preserve">в порядке межведомственного информационного взаимодействия. Срок ответа </w:t>
      </w:r>
      <w:r w:rsidR="00005B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E6212">
        <w:rPr>
          <w:rFonts w:ascii="Times New Roman" w:hAnsi="Times New Roman" w:cs="Times New Roman"/>
          <w:sz w:val="24"/>
          <w:szCs w:val="24"/>
        </w:rPr>
        <w:t>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3.5.4. В течение 1 рабочего дня, следующего за днем получения запрашиваемой информации (документов), специалист, ответственный за прием документов, проверяет полноту полученной информации (документов).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сведения, специалист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пакету документов, принятых у заявителя.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3.5.5. Результатом административной процедуры по межведомственному взаимодействию является получение запрошенной информации (документов), необходимой для предоставления государственной услуги заявителю.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не более 17 рабочих дней со дня поступления заявления о предоставлении государственной услуги.</w:t>
      </w:r>
    </w:p>
    <w:p w:rsidR="009E53EF" w:rsidRDefault="009E53EF" w:rsidP="002E621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12" w:rsidRPr="002E6212" w:rsidRDefault="002E6212" w:rsidP="009E53E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3.6. Рассмотрение заявления и документов, принятие решения о предоставлении либо об отказе в предоставлении государственной услуги</w:t>
      </w:r>
    </w:p>
    <w:p w:rsidR="002E6212" w:rsidRPr="002E6212" w:rsidRDefault="002E6212" w:rsidP="009E5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9E53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по рассмотрению заявления и документов, принятию решения о предоставлении либо об отказе в предоставлении государственной услуги и его фиксации является получение органом, предоставляющим услуги, заявления и полного комплекта документов, необходимых для принятия решения.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t>При выполнении всех действий в рамках указанной административной процедуры необходимо учитывать сроки предоставления государственной услуги, указанные в подразделе 2.4 Административного регламента.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3.6.2. Сформированный комплект документов, поступивших от заявителя и в результате межведомственного взаимодействия, в порядке, установленном правилами делопроизводства, поступает на рассмотрение специалиста, ответственного за подготовку проекта решения.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3.6.3. Специалист, ответственный за подготовку проекта решения, в течение 5 рабочих дней со дня поступления документов: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проверяет поступивший комплект документов на соответствие требованиям, установленным в подразделе 2.6 и подразделе 3.5 Административного регламента;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готовит и представляет на подпись заместителю Председателя Правительства Ивановской области, в соответствии с распределением обязанностей осуществляющему непосредственный контроль за деятельностью и координацию органа, предоставляющего услугу, проект заключения, согласованный с руководителем органа, предоставляющего услугу;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в случаях, предусмотренных подразделом 2.8 Административного регламента, готовит и представляет на подпись руководителю органа, предоставляющего услугу, проект решения об отказе в выдаче заключения (мотивированное уведомление).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3.6.4. Ответственное за подписание лицо рассматривает проект заключения либо проект решения об отказе в выдаче заключения и подписывает его либо при наличии замечаний возвращает специалисту, ответственному за подготовку проекта решения, с указанием замечаний.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3.6.5. Специалист, ответственный за подготовку проекта решения, дорабатывает проект заключения либо проект решения об отказе в выдаче заключения с учетом замечаний и повторно представляет на подпись.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3.6.6. Результатом административной процедуры является представление на подпись заместителю Председателя Правительства Ивановской области, в соответствии с распределением обязанностей осуществляющему непосредственный контроль и координацию деятельности органа, предоставляющего услугу, проекта заключения, согласованного с руководителем органа, предоставляющего услугу, либо представление на подпись руководителя органа, предоставляющего услугу, проекта решения об отказе в выдаче заключения (мотивированного уведомления).</w:t>
      </w:r>
    </w:p>
    <w:p w:rsid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не более 5 рабочих дней со дня поступления документов, указанных в пункте 3.5.2 Административного регламента.</w:t>
      </w:r>
    </w:p>
    <w:p w:rsidR="009E53EF" w:rsidRPr="002E6212" w:rsidRDefault="009E53EF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9E53E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3.7. Выдача (направление) документов заявителю</w:t>
      </w:r>
    </w:p>
    <w:p w:rsidR="002E6212" w:rsidRPr="002E6212" w:rsidRDefault="002E6212" w:rsidP="009E5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9E53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3.7.1. Основанием для выдачи (направления) заявителю документов является поступление должностному лицу, ответственному за выдачу (направление) документов, подписанного заключения либо решения об отказе в выдаче заключения (мотивированного уведомления).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3.7.2. Должностное лицо, ответственное за выдачу (направление) документов, в течение 1 рабочего дня со дня получения документов, указанных в подразделе 3.6 Административного регламента, информирует заявителя по телефону или в электронном виде о готовности документов.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3.7.3. Заявитель вправе получить результат предоставления государственной услуги лично.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3.7.4. В случае личного обращения заявителя должностное лицо, ответственное за выдачу (направление) документов, устанавливает личность заявителя, в том числе проверяет документ, удостоверяющий личность.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lastRenderedPageBreak/>
        <w:t>3.7.5. На копии документа заявитель ставит отметку о получении (Ф.И.О.</w:t>
      </w:r>
      <w:r w:rsidR="009E53EF">
        <w:rPr>
          <w:rFonts w:ascii="Times New Roman" w:hAnsi="Times New Roman" w:cs="Times New Roman"/>
          <w:sz w:val="24"/>
          <w:szCs w:val="24"/>
        </w:rPr>
        <w:t>, должность, дата, с указанием «Документ получил»</w:t>
      </w:r>
      <w:r w:rsidRPr="002E6212">
        <w:rPr>
          <w:rFonts w:ascii="Times New Roman" w:hAnsi="Times New Roman" w:cs="Times New Roman"/>
          <w:sz w:val="24"/>
          <w:szCs w:val="24"/>
        </w:rPr>
        <w:t>).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3.7.6. Гражданский служащий, ответственный за выдачу (направление) документов, выдает заявителю документы. Копия документа с отметкой остается в органе, предоставляющем услугу.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3.7.7. В случае получения от заявителя сообщения об отсутствии возможности получения соответствующих документов гражданский служащий, ответственный за выдачу (направление) документов, готовит пакет документов для отправки почтой в течение 2 рабочих дней с момента наступления обстоятельств, указанных в пункте 3.7.1 Административного регламента.</w:t>
      </w:r>
    </w:p>
    <w:p w:rsidR="002E6212" w:rsidRP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указанных в пункте 3.7.1 Административного регламента.</w:t>
      </w:r>
    </w:p>
    <w:p w:rsidR="002E6212" w:rsidRDefault="002E6212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не более 3 рабочих дней с момента наступления обстоятельств, указанных в пункте 3.7.1 Административного регламента.</w:t>
      </w:r>
    </w:p>
    <w:p w:rsidR="009E53EF" w:rsidRPr="002E6212" w:rsidRDefault="009E53EF" w:rsidP="009E53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9E53E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3.8. Ведение и хранение учетных дел</w:t>
      </w:r>
    </w:p>
    <w:p w:rsidR="002E6212" w:rsidRPr="002E6212" w:rsidRDefault="002E6212" w:rsidP="009E5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9E53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6212">
        <w:rPr>
          <w:rFonts w:ascii="Times New Roman" w:hAnsi="Times New Roman" w:cs="Times New Roman"/>
          <w:sz w:val="24"/>
          <w:szCs w:val="24"/>
        </w:rPr>
        <w:t>3.8.1. Основанием для начала административной процедуры по ведению и хранению учетных дел получателей государственной услуги является прием заявления и документов от заявителя.</w:t>
      </w:r>
    </w:p>
    <w:p w:rsidR="009E53EF" w:rsidRDefault="009E53EF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3.8.2. В учетное дело подшиваются заявление о предоставлении государственной услуги, документы, указанные в подразделе 2.6 Административного регламента, и документы, поступившие в порядке межведомственного взаимодействия в соответствии с подразделом 3.5 Административного регламента, решение о предоставлении (об отказе в предоставлении) государственной услуги, иные документы, сформированные в результате предоставления государственной услуги.</w:t>
      </w:r>
    </w:p>
    <w:p w:rsidR="002E6212" w:rsidRPr="002E6212" w:rsidRDefault="009E53EF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3.8.3. Документы, составляющие учетное дело, вкладываются в обложку и сшиваются скоросшивателем.</w:t>
      </w:r>
    </w:p>
    <w:p w:rsidR="002E6212" w:rsidRPr="002E6212" w:rsidRDefault="009E53EF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3.8.4. Сформированные учетные дела хранятся в </w:t>
      </w:r>
      <w:r w:rsidR="00D153E4">
        <w:rPr>
          <w:rFonts w:ascii="Times New Roman" w:hAnsi="Times New Roman" w:cs="Times New Roman"/>
          <w:sz w:val="24"/>
          <w:szCs w:val="24"/>
        </w:rPr>
        <w:t xml:space="preserve">органе, предоставляющем услугу,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 на специально оборудованных стеллажах в течение 5 лет с момента обращения.</w:t>
      </w:r>
    </w:p>
    <w:p w:rsidR="002E6212" w:rsidRDefault="009E53EF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3.8.5. Результатом административной процедуры является сохранность сформированного учетного дела в течение установленного срока хранения.</w:t>
      </w:r>
    </w:p>
    <w:p w:rsidR="009E53EF" w:rsidRPr="002E6212" w:rsidRDefault="009E53EF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9E53E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за предоставлением государственной услуги</w:t>
      </w:r>
    </w:p>
    <w:p w:rsidR="006C221A" w:rsidRDefault="002E6212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9E53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212">
        <w:rPr>
          <w:rFonts w:ascii="Times New Roman" w:hAnsi="Times New Roman" w:cs="Times New Roman"/>
          <w:sz w:val="24"/>
          <w:szCs w:val="24"/>
        </w:rPr>
        <w:t>4.1. Контроль за исполнением Административного регламента и нормативных правовых актов, регламентирующих предоставление государственной услуги, осуществляется в форме текущего контроля.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осуществляют </w:t>
      </w:r>
      <w:r w:rsidR="006C221A">
        <w:rPr>
          <w:rFonts w:ascii="Times New Roman" w:hAnsi="Times New Roman" w:cs="Times New Roman"/>
          <w:sz w:val="24"/>
          <w:szCs w:val="24"/>
        </w:rPr>
        <w:t>руководитель</w:t>
      </w:r>
      <w:r w:rsidRPr="002E6212">
        <w:rPr>
          <w:rFonts w:ascii="Times New Roman" w:hAnsi="Times New Roman" w:cs="Times New Roman"/>
          <w:sz w:val="24"/>
          <w:szCs w:val="24"/>
        </w:rPr>
        <w:t xml:space="preserve"> органа, предоставляющего услугу, </w:t>
      </w:r>
      <w:r w:rsidR="006C221A">
        <w:rPr>
          <w:rFonts w:ascii="Times New Roman" w:hAnsi="Times New Roman" w:cs="Times New Roman"/>
          <w:sz w:val="24"/>
          <w:szCs w:val="24"/>
        </w:rPr>
        <w:t xml:space="preserve">заместитель рук4оовдителя органа, предоставляющего услугу. 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Текущий контроль осуществляется в процессе согласования и визирования документов, подготовленных специалистом, ответственным за подготовку документов, в рамках предоставления государственной услуги, в соответствии с положениями Административного регламента и действующего законодательства.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4.3. Должностные лица, ответственные за прием заявлений и документов, несут персональную ответственность за правильность выполнения процедур по приему, контролю соблюдения требований к составу документов, соблюдение сроков запросов </w:t>
      </w:r>
      <w:r w:rsidRPr="002E6212">
        <w:rPr>
          <w:rFonts w:ascii="Times New Roman" w:hAnsi="Times New Roman" w:cs="Times New Roman"/>
          <w:sz w:val="24"/>
          <w:szCs w:val="24"/>
        </w:rPr>
        <w:lastRenderedPageBreak/>
        <w:t>сведений, иные действия, обязанность по исполнению которых возложена на них Административным регламентом.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законодательства.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4.4. Текущий контроль за полнотой и качеством предоставления государственной услуги включает в себя проведение проверок (в том числе тематических),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специалистов, должностных лиц.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4.5. Общественный контроль за исполнением Административного регламента вправе осуществлять граждане, их объединения и организации посредством: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а) подачи своих замечаний к процедуре предоставления государственной услуги или предложений по ее совершенствованию в орган, предоставляющий услугу;</w:t>
      </w:r>
    </w:p>
    <w:p w:rsidR="002E6212" w:rsidRP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б) обжалования решений и действий (бездействия) специалистов, должностных лиц в порядке, установленном разделом 5 Административного регламента.</w:t>
      </w:r>
    </w:p>
    <w:p w:rsidR="002E6212" w:rsidRDefault="002E6212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4.6. Должностные лица органа, предоставляющего услугу, уполномоченные на предоставление государственной услуги (проведение отдельных административных процедур в рамках предоставления государственной услуги), лица, виновные в неисполнении или ненадлежащем исполнении требований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6C221A" w:rsidRPr="002E6212" w:rsidRDefault="006C221A" w:rsidP="006C2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12" w:rsidRPr="002E6212" w:rsidRDefault="002E6212" w:rsidP="00F0546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12">
        <w:rPr>
          <w:rFonts w:ascii="Times New Roman" w:hAnsi="Times New Roman" w:cs="Times New Roman"/>
          <w:b/>
          <w:bCs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</w:t>
      </w:r>
    </w:p>
    <w:p w:rsidR="002E6212" w:rsidRPr="002E6212" w:rsidRDefault="002E6212" w:rsidP="00F05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br/>
      </w:r>
      <w:r w:rsidR="00F054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6212">
        <w:rPr>
          <w:rFonts w:ascii="Times New Roman" w:hAnsi="Times New Roman" w:cs="Times New Roman"/>
          <w:sz w:val="24"/>
          <w:szCs w:val="24"/>
        </w:rP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 в ходе предоставления ими государственной услуги в досудебном (внесудебном) и судебном порядке.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участвующих в предоставлении государственной услуги, и решениями, принятыми в ходе предоставления государственной услуги.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Общий порядок досудебного (внесудебного) обжалования регламентирован главой 2.1</w:t>
      </w:r>
      <w:r w:rsidRPr="00F0546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0546B">
          <w:rPr>
            <w:rFonts w:ascii="Times New Roman" w:hAnsi="Times New Roman" w:cs="Times New Roman"/>
            <w:sz w:val="24"/>
            <w:szCs w:val="24"/>
          </w:rPr>
          <w:t>Фед</w:t>
        </w:r>
        <w:r w:rsidR="00F0546B">
          <w:rPr>
            <w:rFonts w:ascii="Times New Roman" w:hAnsi="Times New Roman" w:cs="Times New Roman"/>
            <w:sz w:val="24"/>
            <w:szCs w:val="24"/>
          </w:rPr>
          <w:t>ерального закона от 27.07.2010 №</w:t>
        </w:r>
        <w:r w:rsidRPr="00F0546B">
          <w:rPr>
            <w:rFonts w:ascii="Times New Roman" w:hAnsi="Times New Roman" w:cs="Times New Roman"/>
            <w:sz w:val="24"/>
            <w:szCs w:val="24"/>
          </w:rPr>
          <w:t xml:space="preserve"> 210-ФЗ</w:t>
        </w:r>
      </w:hyperlink>
      <w:r w:rsidR="00F0546B">
        <w:rPr>
          <w:rFonts w:ascii="Times New Roman" w:hAnsi="Times New Roman" w:cs="Times New Roman"/>
          <w:sz w:val="24"/>
          <w:szCs w:val="24"/>
        </w:rPr>
        <w:t xml:space="preserve"> «</w:t>
      </w:r>
      <w:r w:rsidRPr="002E621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</w:t>
      </w:r>
      <w:r w:rsidR="00F0546B">
        <w:rPr>
          <w:rFonts w:ascii="Times New Roman" w:hAnsi="Times New Roman" w:cs="Times New Roman"/>
          <w:sz w:val="24"/>
          <w:szCs w:val="24"/>
        </w:rPr>
        <w:t>альных услуг»</w:t>
      </w:r>
      <w:r w:rsidRPr="002E6212">
        <w:rPr>
          <w:rFonts w:ascii="Times New Roman" w:hAnsi="Times New Roman" w:cs="Times New Roman"/>
          <w:sz w:val="24"/>
          <w:szCs w:val="24"/>
        </w:rPr>
        <w:t>.</w:t>
      </w:r>
    </w:p>
    <w:p w:rsidR="002E6212" w:rsidRPr="00F0546B" w:rsidRDefault="00F0546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Порядок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</w:t>
      </w:r>
      <w:hyperlink r:id="rId16" w:history="1">
        <w:r w:rsidR="002E6212" w:rsidRPr="00F0546B">
          <w:rPr>
            <w:rFonts w:ascii="Times New Roman" w:hAnsi="Times New Roman" w:cs="Times New Roman"/>
            <w:sz w:val="24"/>
            <w:szCs w:val="24"/>
          </w:rPr>
          <w:t>постановлением Правительства Ив</w:t>
        </w:r>
        <w:r>
          <w:rPr>
            <w:rFonts w:ascii="Times New Roman" w:hAnsi="Times New Roman" w:cs="Times New Roman"/>
            <w:sz w:val="24"/>
            <w:szCs w:val="24"/>
          </w:rPr>
          <w:t>ановской области от 28.05.2013 №</w:t>
        </w:r>
        <w:r w:rsidR="002E6212" w:rsidRPr="00F0546B">
          <w:rPr>
            <w:rFonts w:ascii="Times New Roman" w:hAnsi="Times New Roman" w:cs="Times New Roman"/>
            <w:sz w:val="24"/>
            <w:szCs w:val="24"/>
          </w:rPr>
          <w:t xml:space="preserve"> 193-п</w:t>
        </w:r>
      </w:hyperlink>
      <w:r w:rsidR="002E6212" w:rsidRPr="00F0546B">
        <w:rPr>
          <w:rFonts w:ascii="Times New Roman" w:hAnsi="Times New Roman" w:cs="Times New Roman"/>
          <w:sz w:val="24"/>
          <w:szCs w:val="24"/>
        </w:rPr>
        <w:t>.</w:t>
      </w:r>
    </w:p>
    <w:p w:rsidR="002E6212" w:rsidRPr="002E6212" w:rsidRDefault="00F0546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</w:t>
      </w:r>
      <w:r w:rsidR="002E6212" w:rsidRPr="002E6212">
        <w:rPr>
          <w:rFonts w:ascii="Times New Roman" w:hAnsi="Times New Roman" w:cs="Times New Roman"/>
          <w:sz w:val="24"/>
          <w:szCs w:val="24"/>
        </w:rPr>
        <w:lastRenderedPageBreak/>
        <w:t>рассматриваются непосредственно руководителем органа, предоставляющего государственную услугу.</w:t>
      </w:r>
    </w:p>
    <w:p w:rsidR="002E6212" w:rsidRPr="002E6212" w:rsidRDefault="00F0546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212" w:rsidRPr="002E621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с использованием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2E6212" w:rsidRPr="002E6212">
        <w:rPr>
          <w:rFonts w:ascii="Times New Roman" w:hAnsi="Times New Roman" w:cs="Times New Roman"/>
          <w:sz w:val="24"/>
          <w:szCs w:val="24"/>
        </w:rPr>
        <w:t>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При досудебном обжаловании жалоба подается: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 xml:space="preserve">а) </w:t>
      </w:r>
      <w:r w:rsidR="00F0546B">
        <w:rPr>
          <w:rFonts w:ascii="Times New Roman" w:hAnsi="Times New Roman" w:cs="Times New Roman"/>
          <w:sz w:val="24"/>
          <w:szCs w:val="24"/>
        </w:rPr>
        <w:t>руководителю</w:t>
      </w:r>
      <w:r w:rsidRPr="002E6212">
        <w:rPr>
          <w:rFonts w:ascii="Times New Roman" w:hAnsi="Times New Roman" w:cs="Times New Roman"/>
          <w:sz w:val="24"/>
          <w:szCs w:val="24"/>
        </w:rPr>
        <w:t xml:space="preserve"> органа, предоставляющего услугу, - на решения и действия (бездействие) подчиненных ему должностных лиц, уполномоченных на предоставление государственной услуги лиц;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2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E6212">
        <w:rPr>
          <w:rFonts w:ascii="Times New Roman" w:hAnsi="Times New Roman" w:cs="Times New Roman"/>
          <w:sz w:val="24"/>
          <w:szCs w:val="24"/>
        </w:rPr>
        <w:t xml:space="preserve">) заместителю Председателя Правительства Ивановской области, в соответствии с распределением обязанностей осуществляющему непосредственный контроль за деятельностью и координацию </w:t>
      </w:r>
      <w:r w:rsidR="00F0546B">
        <w:rPr>
          <w:rFonts w:ascii="Times New Roman" w:hAnsi="Times New Roman" w:cs="Times New Roman"/>
          <w:sz w:val="24"/>
          <w:szCs w:val="24"/>
        </w:rPr>
        <w:t>органа, предоставляющего услугу</w:t>
      </w:r>
      <w:r w:rsidRPr="002E6212">
        <w:rPr>
          <w:rFonts w:ascii="Times New Roman" w:hAnsi="Times New Roman" w:cs="Times New Roman"/>
          <w:sz w:val="24"/>
          <w:szCs w:val="24"/>
        </w:rPr>
        <w:t>, - на действия (бездействия) руководителя органа, предоставляющего услугу.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Орган, предоставляющий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2E6212" w:rsidRPr="002E6212" w:rsidRDefault="002E6212" w:rsidP="00F05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12">
        <w:rPr>
          <w:rFonts w:ascii="Times New Roman" w:hAnsi="Times New Roman" w:cs="Times New Roman"/>
          <w:sz w:val="24"/>
          <w:szCs w:val="24"/>
        </w:rPr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8F6D7D" w:rsidRDefault="008F6D7D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Default="00BA7EA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0EF" w:rsidRDefault="00EF20EF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7EAB" w:rsidRDefault="00BA7EAB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EA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EAB" w:rsidRDefault="00BA7EAB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A7EA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Pr="00BA7EAB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A7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EAB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государственной услуги </w:t>
      </w:r>
    </w:p>
    <w:p w:rsidR="00BA7EAB" w:rsidRDefault="00BA7EAB" w:rsidP="00BA7E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BA7EAB">
        <w:rPr>
          <w:rFonts w:ascii="Times New Roman" w:hAnsi="Times New Roman" w:cs="Times New Roman"/>
          <w:b/>
          <w:sz w:val="24"/>
          <w:szCs w:val="24"/>
        </w:rPr>
        <w:t xml:space="preserve">«Оценка качества оказания общественно полезных услуг </w:t>
      </w:r>
    </w:p>
    <w:p w:rsidR="00BA7EAB" w:rsidRDefault="00BA7EAB" w:rsidP="00BA7EA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EAB">
        <w:rPr>
          <w:rFonts w:ascii="Times New Roman" w:hAnsi="Times New Roman" w:cs="Times New Roman"/>
          <w:b/>
          <w:sz w:val="24"/>
          <w:szCs w:val="24"/>
        </w:rPr>
        <w:t xml:space="preserve">социально ориентированными некоммерческими организациями </w:t>
      </w:r>
    </w:p>
    <w:p w:rsidR="00BA7EAB" w:rsidRDefault="00EF20EF" w:rsidP="00EF20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A7EAB" w:rsidRPr="00BA7EAB">
        <w:rPr>
          <w:rFonts w:ascii="Times New Roman" w:hAnsi="Times New Roman" w:cs="Times New Roman"/>
          <w:b/>
          <w:sz w:val="24"/>
          <w:szCs w:val="24"/>
        </w:rPr>
        <w:t xml:space="preserve">(услуга по </w:t>
      </w:r>
      <w:r w:rsidRPr="00EF20EF">
        <w:rPr>
          <w:rFonts w:ascii="Times New Roman" w:hAnsi="Times New Roman" w:cs="Times New Roman"/>
          <w:b/>
          <w:sz w:val="24"/>
          <w:szCs w:val="24"/>
        </w:rPr>
        <w:t>психолого-медико-педагогическ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F20EF">
        <w:rPr>
          <w:rFonts w:ascii="Times New Roman" w:hAnsi="Times New Roman" w:cs="Times New Roman"/>
          <w:b/>
          <w:sz w:val="24"/>
          <w:szCs w:val="24"/>
        </w:rPr>
        <w:t xml:space="preserve"> реабилитаци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F20EF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BA7EAB" w:rsidRPr="00BA7E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A7EAB" w:rsidRPr="00BA7EAB">
        <w:rPr>
          <w:rFonts w:ascii="Times New Roman" w:hAnsi="Times New Roman" w:cs="Times New Roman"/>
          <w:sz w:val="24"/>
          <w:szCs w:val="24"/>
        </w:rPr>
        <w:tab/>
      </w:r>
    </w:p>
    <w:p w:rsid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(орган, предоставляющий государственную услугу)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 (ФИО)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7EA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BA7EAB">
        <w:rPr>
          <w:rFonts w:ascii="Times New Roman" w:hAnsi="Times New Roman" w:cs="Times New Roman"/>
          <w:sz w:val="24"/>
          <w:szCs w:val="24"/>
        </w:rPr>
        <w:t xml:space="preserve"> наименование заявителя (юридического лица), Ф.И.О. руководителя постоянно действующего исполнительного органа заявителя или иного лица, имеющего право действовать от его имени без доверенности); </w:t>
      </w:r>
      <w:r w:rsidR="00B1116B">
        <w:rPr>
          <w:rFonts w:ascii="Times New Roman" w:hAnsi="Times New Roman" w:cs="Times New Roman"/>
          <w:sz w:val="24"/>
          <w:szCs w:val="24"/>
        </w:rPr>
        <w:t xml:space="preserve">ИНН, </w:t>
      </w:r>
      <w:r w:rsidRPr="00BA7EAB">
        <w:rPr>
          <w:rFonts w:ascii="Times New Roman" w:hAnsi="Times New Roman" w:cs="Times New Roman"/>
          <w:sz w:val="24"/>
          <w:szCs w:val="24"/>
        </w:rPr>
        <w:t>ОГРН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7EAB" w:rsidRPr="00BA7EAB" w:rsidRDefault="00BA7EAB" w:rsidP="00BA7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адрес местонахождения, телефон (факс), адрес электронной почты и иные реквизиты, позволяющие осуществлять взаимодействие с заявителем</w:t>
      </w:r>
    </w:p>
    <w:p w:rsid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BA7EAB" w:rsidRDefault="00BA7EAB" w:rsidP="00BA7EA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ЗАЯВЛЕНИЕ</w:t>
      </w:r>
    </w:p>
    <w:p w:rsidR="00BA7EAB" w:rsidRPr="00BA7EAB" w:rsidRDefault="00BA7EAB" w:rsidP="00B111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Прошу Вас выдать заключение о соответствии качества оказания социально ориентированной некоммерческой организацией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 организации)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(наименование общественно полезной услуги)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критериям в сфере их предоставления, рассмотрев представленные документы.</w:t>
      </w:r>
    </w:p>
    <w:p w:rsidR="00BA7EAB" w:rsidRPr="00BA7EAB" w:rsidRDefault="00BA7EAB" w:rsidP="00B111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 xml:space="preserve">Подтверждаем, что организация не является некоммерческой организацией, выполняющей функции иностранного агента, и на протяжении одного года и более оказывает названную общественно полезную услугу, соответствующую критериям оценки качества оказания общественно полезных услуг, утвержденным постановлением Правительства Российской Федерации от </w:t>
      </w:r>
      <w:r w:rsidR="00B1116B">
        <w:rPr>
          <w:rFonts w:ascii="Times New Roman" w:hAnsi="Times New Roman" w:cs="Times New Roman"/>
          <w:sz w:val="24"/>
          <w:szCs w:val="24"/>
        </w:rPr>
        <w:t>27.10.2016 № 1096 «</w:t>
      </w:r>
      <w:r w:rsidRPr="00BA7EAB">
        <w:rPr>
          <w:rFonts w:ascii="Times New Roman" w:hAnsi="Times New Roman" w:cs="Times New Roman"/>
          <w:sz w:val="24"/>
          <w:szCs w:val="24"/>
        </w:rPr>
        <w:t>Об утверждении перечня общественно полезных услуг и критер</w:t>
      </w:r>
      <w:r w:rsidR="00B1116B">
        <w:rPr>
          <w:rFonts w:ascii="Times New Roman" w:hAnsi="Times New Roman" w:cs="Times New Roman"/>
          <w:sz w:val="24"/>
          <w:szCs w:val="24"/>
        </w:rPr>
        <w:t>иев оценки качества их оказания»</w:t>
      </w:r>
      <w:r w:rsidRPr="00BA7EAB">
        <w:rPr>
          <w:rFonts w:ascii="Times New Roman" w:hAnsi="Times New Roman" w:cs="Times New Roman"/>
          <w:sz w:val="24"/>
          <w:szCs w:val="24"/>
        </w:rPr>
        <w:t>: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7EAB">
        <w:rPr>
          <w:rFonts w:ascii="Times New Roman" w:hAnsi="Times New Roman" w:cs="Times New Roman"/>
          <w:sz w:val="24"/>
          <w:szCs w:val="24"/>
        </w:rPr>
        <w:t>подтверждение</w:t>
      </w:r>
      <w:proofErr w:type="gramEnd"/>
      <w:r w:rsidRPr="00BA7EAB">
        <w:rPr>
          <w:rFonts w:ascii="Times New Roman" w:hAnsi="Times New Roman" w:cs="Times New Roman"/>
          <w:sz w:val="24"/>
          <w:szCs w:val="24"/>
        </w:rPr>
        <w:t xml:space="preserve"> соответствия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(подтверждение 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7EAB">
        <w:rPr>
          <w:rFonts w:ascii="Times New Roman" w:hAnsi="Times New Roman" w:cs="Times New Roman"/>
          <w:sz w:val="24"/>
          <w:szCs w:val="24"/>
        </w:rPr>
        <w:t>подтверждение</w:t>
      </w:r>
      <w:proofErr w:type="gramEnd"/>
      <w:r w:rsidRPr="00BA7EAB">
        <w:rPr>
          <w:rFonts w:ascii="Times New Roman" w:hAnsi="Times New Roman" w:cs="Times New Roman"/>
          <w:sz w:val="24"/>
          <w:szCs w:val="24"/>
        </w:rPr>
        <w:t xml:space="preserve"> удовлетворенности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</w:t>
      </w:r>
      <w:r w:rsidRPr="00BA7EAB">
        <w:rPr>
          <w:rFonts w:ascii="Times New Roman" w:hAnsi="Times New Roman" w:cs="Times New Roman"/>
          <w:sz w:val="24"/>
          <w:szCs w:val="24"/>
        </w:rPr>
        <w:lastRenderedPageBreak/>
        <w:t>органами в соответствии с их компетенцией в течение 2 лет, предшествующих выдаче заключения))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(подтверждение открытости и доступности информации о некоммерческой организации)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 xml:space="preserve">(подтверждение отсутствия организации в реестре недобросовестных поставщиков </w:t>
      </w:r>
      <w:r w:rsidR="00B111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7EAB">
        <w:rPr>
          <w:rFonts w:ascii="Times New Roman" w:hAnsi="Times New Roman" w:cs="Times New Roman"/>
          <w:sz w:val="24"/>
          <w:szCs w:val="24"/>
        </w:rPr>
        <w:t xml:space="preserve">по результатам оказания услуги в рамках исполнения контрактов, заключенных </w:t>
      </w:r>
      <w:r w:rsidR="00B111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A7EAB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B1116B">
        <w:rPr>
          <w:rFonts w:ascii="Times New Roman" w:hAnsi="Times New Roman" w:cs="Times New Roman"/>
          <w:sz w:val="24"/>
          <w:szCs w:val="24"/>
        </w:rPr>
        <w:t>ым законом от 5 апреля 2013 г. № 44-ФЗ «</w:t>
      </w:r>
      <w:r w:rsidRPr="00BA7EA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B1116B">
        <w:rPr>
          <w:rFonts w:ascii="Times New Roman" w:hAnsi="Times New Roman" w:cs="Times New Roman"/>
          <w:sz w:val="24"/>
          <w:szCs w:val="24"/>
        </w:rPr>
        <w:t>арственных                      и муниципальных нужд»</w:t>
      </w:r>
      <w:r w:rsidRPr="00BA7EAB">
        <w:rPr>
          <w:rFonts w:ascii="Times New Roman" w:hAnsi="Times New Roman" w:cs="Times New Roman"/>
          <w:sz w:val="24"/>
          <w:szCs w:val="24"/>
        </w:rPr>
        <w:t xml:space="preserve"> в течение 2 лет, предшествующих выдаче заключения)</w:t>
      </w:r>
    </w:p>
    <w:p w:rsidR="00B1116B" w:rsidRDefault="00B1116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Подтверждающие документы прилагаются:</w:t>
      </w:r>
    </w:p>
    <w:p w:rsidR="00BA7EAB" w:rsidRPr="00BA7EAB" w:rsidRDefault="00BA7EAB" w:rsidP="00B111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1116B" w:rsidRDefault="00B1116B" w:rsidP="00B111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1116B" w:rsidRDefault="00B1116B" w:rsidP="00B111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1116B" w:rsidRDefault="00B1116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116B" w:rsidRDefault="00B1116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116B" w:rsidRDefault="00B1116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(Должность)</w:t>
      </w:r>
      <w:r w:rsidRPr="00BA7EAB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A7EAB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М.П.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BA7EAB" w:rsidRDefault="00BA7EAB" w:rsidP="00BA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7EAB" w:rsidRPr="002E6212" w:rsidRDefault="00BA7EAB" w:rsidP="002E62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A7EAB" w:rsidRPr="002E6212" w:rsidSect="00D3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FFE"/>
    <w:multiLevelType w:val="hybridMultilevel"/>
    <w:tmpl w:val="BBA2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DA2"/>
    <w:multiLevelType w:val="hybridMultilevel"/>
    <w:tmpl w:val="8DBA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2DD7"/>
    <w:multiLevelType w:val="hybridMultilevel"/>
    <w:tmpl w:val="6C80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61FC"/>
    <w:multiLevelType w:val="multilevel"/>
    <w:tmpl w:val="389E6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75E8F"/>
    <w:multiLevelType w:val="hybridMultilevel"/>
    <w:tmpl w:val="DC56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12"/>
    <w:rsid w:val="00005BC0"/>
    <w:rsid w:val="00025CD2"/>
    <w:rsid w:val="000B062D"/>
    <w:rsid w:val="000B5744"/>
    <w:rsid w:val="000F53AB"/>
    <w:rsid w:val="00185022"/>
    <w:rsid w:val="00270B23"/>
    <w:rsid w:val="002E6212"/>
    <w:rsid w:val="002E7EB7"/>
    <w:rsid w:val="004A045F"/>
    <w:rsid w:val="005702E6"/>
    <w:rsid w:val="005B4667"/>
    <w:rsid w:val="006257B0"/>
    <w:rsid w:val="0063512E"/>
    <w:rsid w:val="006411BE"/>
    <w:rsid w:val="006A5577"/>
    <w:rsid w:val="006C221A"/>
    <w:rsid w:val="006F2EEE"/>
    <w:rsid w:val="00706FBE"/>
    <w:rsid w:val="0073171E"/>
    <w:rsid w:val="00745D23"/>
    <w:rsid w:val="007D37B9"/>
    <w:rsid w:val="007F20B0"/>
    <w:rsid w:val="008274DF"/>
    <w:rsid w:val="008605C9"/>
    <w:rsid w:val="0086309C"/>
    <w:rsid w:val="00893DAD"/>
    <w:rsid w:val="008C4EA6"/>
    <w:rsid w:val="008F6D7D"/>
    <w:rsid w:val="009E53EF"/>
    <w:rsid w:val="00AD1CF3"/>
    <w:rsid w:val="00B1116B"/>
    <w:rsid w:val="00B448B8"/>
    <w:rsid w:val="00BA2259"/>
    <w:rsid w:val="00BA7EAB"/>
    <w:rsid w:val="00C04F5C"/>
    <w:rsid w:val="00C2448A"/>
    <w:rsid w:val="00C73396"/>
    <w:rsid w:val="00D12137"/>
    <w:rsid w:val="00D153E4"/>
    <w:rsid w:val="00D326F8"/>
    <w:rsid w:val="00D41941"/>
    <w:rsid w:val="00DF7CF6"/>
    <w:rsid w:val="00E63569"/>
    <w:rsid w:val="00EA2D79"/>
    <w:rsid w:val="00EA39F9"/>
    <w:rsid w:val="00EF20EF"/>
    <w:rsid w:val="00F0546B"/>
    <w:rsid w:val="00F7595E"/>
    <w:rsid w:val="00F93A12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F04D-BA88-48C6-9849-27207A31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62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6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E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6212"/>
    <w:rPr>
      <w:color w:val="0000FF"/>
      <w:u w:val="single"/>
    </w:rPr>
  </w:style>
  <w:style w:type="paragraph" w:styleId="a4">
    <w:name w:val="No Spacing"/>
    <w:uiPriority w:val="1"/>
    <w:qFormat/>
    <w:rsid w:val="002E6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748703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81053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0122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81053" TargetMode="External"/><Relationship Id="rId11" Type="http://schemas.openxmlformats.org/officeDocument/2006/relationships/hyperlink" Target="http://docs.cntd.ru/document/420390545" TargetMode="External"/><Relationship Id="rId5" Type="http://schemas.openxmlformats.org/officeDocument/2006/relationships/hyperlink" Target="http://docs.cntd.ru/document/9015223" TargetMode="Externa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6403615" TargetMode="External"/><Relationship Id="rId1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10082</Words>
  <Characters>57469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Александровна Стулова</cp:lastModifiedBy>
  <cp:revision>2</cp:revision>
  <dcterms:created xsi:type="dcterms:W3CDTF">2021-01-11T13:24:00Z</dcterms:created>
  <dcterms:modified xsi:type="dcterms:W3CDTF">2021-01-11T13:24:00Z</dcterms:modified>
</cp:coreProperties>
</file>