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DF" w:rsidRPr="003E53DF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3E53D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627F9" w:rsidRDefault="005627F9" w:rsidP="00562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B4BBB">
        <w:rPr>
          <w:rFonts w:ascii="Times New Roman" w:hAnsi="Times New Roman"/>
          <w:b/>
          <w:sz w:val="28"/>
          <w:szCs w:val="28"/>
        </w:rPr>
        <w:t>Х</w:t>
      </w:r>
      <w:r w:rsidR="001362C4">
        <w:rPr>
          <w:rFonts w:ascii="Times New Roman" w:hAnsi="Times New Roman"/>
          <w:b/>
          <w:sz w:val="28"/>
          <w:szCs w:val="28"/>
          <w:lang w:val="en-US"/>
        </w:rPr>
        <w:t>I</w:t>
      </w:r>
      <w:r w:rsidR="00D6317C">
        <w:rPr>
          <w:rFonts w:ascii="Times New Roman" w:hAnsi="Times New Roman"/>
          <w:b/>
          <w:sz w:val="28"/>
          <w:szCs w:val="28"/>
          <w:lang w:val="en-US"/>
        </w:rPr>
        <w:t>I</w:t>
      </w:r>
      <w:r w:rsidR="00D94B35" w:rsidRPr="00D94B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174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областной дистанционной выставки-</w:t>
      </w:r>
      <w:r w:rsidRPr="00CD39B3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27F9" w:rsidRDefault="005627F9" w:rsidP="00562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«Окно в большой мир»</w:t>
      </w:r>
    </w:p>
    <w:p w:rsidR="00D13BD5" w:rsidRDefault="00D13BD5" w:rsidP="00562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BD5" w:rsidRDefault="005627F9" w:rsidP="00D13B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выявления и поддержки творчески одаренных дет</w:t>
      </w:r>
      <w:r w:rsidR="00330505">
        <w:rPr>
          <w:rFonts w:ascii="Times New Roman" w:hAnsi="Times New Roman"/>
          <w:sz w:val="28"/>
          <w:szCs w:val="28"/>
        </w:rPr>
        <w:t>ей и стимулирования потребности</w:t>
      </w:r>
      <w:r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 в саморазвитии и самосовершенствовании</w:t>
      </w:r>
      <w:r w:rsidR="00D13BD5">
        <w:rPr>
          <w:rFonts w:ascii="Times New Roman" w:hAnsi="Times New Roman"/>
          <w:sz w:val="28"/>
          <w:szCs w:val="28"/>
        </w:rPr>
        <w:t xml:space="preserve"> </w:t>
      </w:r>
      <w:r w:rsidR="00D13BD5" w:rsidRPr="008A02AE">
        <w:rPr>
          <w:rFonts w:ascii="Times New Roman" w:hAnsi="Times New Roman"/>
          <w:b/>
          <w:spacing w:val="120"/>
          <w:sz w:val="28"/>
          <w:szCs w:val="28"/>
        </w:rPr>
        <w:t>приказыва</w:t>
      </w:r>
      <w:r w:rsidR="00D13BD5" w:rsidRPr="008A02AE">
        <w:rPr>
          <w:rFonts w:ascii="Times New Roman" w:hAnsi="Times New Roman"/>
          <w:b/>
          <w:sz w:val="28"/>
          <w:szCs w:val="28"/>
        </w:rPr>
        <w:t>ю:</w:t>
      </w:r>
    </w:p>
    <w:p w:rsidR="005627F9" w:rsidRDefault="005627F9" w:rsidP="00D13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Управлению </w:t>
      </w:r>
      <w:r w:rsidR="00B4004D">
        <w:rPr>
          <w:rFonts w:ascii="Times New Roman" w:hAnsi="Times New Roman"/>
          <w:sz w:val="28"/>
          <w:szCs w:val="28"/>
        </w:rPr>
        <w:t xml:space="preserve">общего и дополнительного образования и воспитания Департамента образования Ивановской области </w:t>
      </w:r>
      <w:r>
        <w:rPr>
          <w:rFonts w:ascii="Times New Roman" w:hAnsi="Times New Roman"/>
          <w:sz w:val="28"/>
          <w:szCs w:val="28"/>
        </w:rPr>
        <w:t>(С.А.</w:t>
      </w:r>
      <w:r w:rsidR="0033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Горошко) совместно с региональным Центром по дистанционному образованию детей с ограниченными возможностями здоровья и детей-инвалидов, не посещающих учебные </w:t>
      </w:r>
      <w:r w:rsidR="00B4004D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по состоянию здоровья (Ю.И. Маркелова)</w:t>
      </w:r>
      <w:r w:rsidR="00FB4BBB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0505">
        <w:rPr>
          <w:rFonts w:ascii="Times New Roman" w:hAnsi="Times New Roman"/>
          <w:sz w:val="28"/>
          <w:szCs w:val="28"/>
        </w:rPr>
        <w:t xml:space="preserve">провести среди детей-инвалидов и </w:t>
      </w:r>
      <w:r w:rsidR="00330505" w:rsidRPr="00330505">
        <w:rPr>
          <w:rFonts w:ascii="Times New Roman" w:hAnsi="Times New Roman"/>
          <w:sz w:val="28"/>
          <w:szCs w:val="28"/>
        </w:rPr>
        <w:t>детей с ограниченными возможностями здоровья</w:t>
      </w:r>
      <w:r w:rsidR="00330505">
        <w:rPr>
          <w:rFonts w:ascii="Times New Roman" w:hAnsi="Times New Roman"/>
          <w:sz w:val="28"/>
          <w:szCs w:val="28"/>
        </w:rPr>
        <w:t xml:space="preserve">, </w:t>
      </w:r>
      <w:r w:rsidR="00F93F4C">
        <w:rPr>
          <w:rFonts w:ascii="Times New Roman" w:hAnsi="Times New Roman"/>
          <w:sz w:val="28"/>
          <w:szCs w:val="28"/>
        </w:rPr>
        <w:t xml:space="preserve">в том числе </w:t>
      </w:r>
      <w:r w:rsidR="00330505">
        <w:rPr>
          <w:rFonts w:ascii="Times New Roman" w:hAnsi="Times New Roman"/>
          <w:sz w:val="28"/>
          <w:szCs w:val="28"/>
        </w:rPr>
        <w:t>обучающихся с применением д</w:t>
      </w:r>
      <w:r w:rsidR="00330505">
        <w:rPr>
          <w:rFonts w:ascii="Times New Roman" w:hAnsi="Times New Roman"/>
          <w:color w:val="000000"/>
          <w:sz w:val="28"/>
          <w:szCs w:val="28"/>
        </w:rPr>
        <w:t xml:space="preserve">истанционных </w:t>
      </w:r>
      <w:r w:rsidR="00841F2F">
        <w:rPr>
          <w:rFonts w:ascii="Times New Roman" w:hAnsi="Times New Roman"/>
          <w:color w:val="000000"/>
          <w:sz w:val="28"/>
          <w:szCs w:val="28"/>
        </w:rPr>
        <w:t xml:space="preserve">образовательных </w:t>
      </w:r>
      <w:r w:rsidR="00F93F4C">
        <w:rPr>
          <w:rFonts w:ascii="Times New Roman" w:hAnsi="Times New Roman"/>
          <w:color w:val="000000"/>
          <w:sz w:val="28"/>
          <w:szCs w:val="28"/>
        </w:rPr>
        <w:t>технологий</w:t>
      </w:r>
      <w:r w:rsidR="0033050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12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B600C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DB3D9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D94B35" w:rsidRPr="00D83D20">
        <w:rPr>
          <w:rFonts w:ascii="Times New Roman" w:hAnsi="Times New Roman"/>
          <w:sz w:val="28"/>
          <w:szCs w:val="28"/>
          <w:lang w:val="en-US"/>
        </w:rPr>
        <w:t>I</w:t>
      </w:r>
      <w:r w:rsidRPr="00E174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областную дистанционную выставку-конкурс «Окно в большой мир»</w:t>
      </w:r>
      <w:r w:rsidR="007B137D">
        <w:rPr>
          <w:rFonts w:ascii="Times New Roman" w:hAnsi="Times New Roman"/>
          <w:sz w:val="28"/>
          <w:szCs w:val="28"/>
        </w:rPr>
        <w:t xml:space="preserve">. </w:t>
      </w:r>
    </w:p>
    <w:p w:rsidR="005627F9" w:rsidRDefault="007B137D" w:rsidP="00B400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</w:t>
      </w:r>
      <w:r w:rsidR="001362C4" w:rsidRPr="001362C4">
        <w:rPr>
          <w:rFonts w:ascii="Times New Roman" w:hAnsi="Times New Roman"/>
          <w:sz w:val="28"/>
          <w:szCs w:val="28"/>
        </w:rPr>
        <w:t>ХI</w:t>
      </w:r>
      <w:r w:rsidR="00D83D20" w:rsidRPr="00D83D20">
        <w:rPr>
          <w:rFonts w:ascii="Times New Roman" w:hAnsi="Times New Roman"/>
          <w:sz w:val="28"/>
          <w:szCs w:val="28"/>
          <w:lang w:val="en-US"/>
        </w:rPr>
        <w:t>I</w:t>
      </w:r>
      <w:r w:rsidR="00D94B35" w:rsidRPr="00D83D20">
        <w:rPr>
          <w:rFonts w:ascii="Times New Roman" w:hAnsi="Times New Roman"/>
          <w:sz w:val="28"/>
          <w:szCs w:val="28"/>
          <w:lang w:val="en-US"/>
        </w:rPr>
        <w:t>I</w:t>
      </w:r>
      <w:r w:rsidR="003B5D61">
        <w:rPr>
          <w:rFonts w:ascii="Times New Roman" w:hAnsi="Times New Roman"/>
          <w:sz w:val="28"/>
          <w:szCs w:val="28"/>
        </w:rPr>
        <w:t xml:space="preserve"> </w:t>
      </w:r>
      <w:r w:rsidR="005627F9">
        <w:rPr>
          <w:rFonts w:ascii="Times New Roman" w:hAnsi="Times New Roman"/>
          <w:sz w:val="28"/>
          <w:szCs w:val="28"/>
        </w:rPr>
        <w:t>областной</w:t>
      </w:r>
      <w:r w:rsidR="003B5D61">
        <w:rPr>
          <w:rFonts w:ascii="Times New Roman" w:hAnsi="Times New Roman"/>
          <w:sz w:val="28"/>
          <w:szCs w:val="28"/>
        </w:rPr>
        <w:t xml:space="preserve"> </w:t>
      </w:r>
      <w:r w:rsidR="005627F9">
        <w:rPr>
          <w:rFonts w:ascii="Times New Roman" w:hAnsi="Times New Roman"/>
          <w:sz w:val="28"/>
          <w:szCs w:val="28"/>
        </w:rPr>
        <w:t>дистанционной</w:t>
      </w:r>
      <w:r w:rsidR="003B5D61">
        <w:rPr>
          <w:rFonts w:ascii="Times New Roman" w:hAnsi="Times New Roman"/>
          <w:sz w:val="28"/>
          <w:szCs w:val="28"/>
        </w:rPr>
        <w:t xml:space="preserve"> </w:t>
      </w:r>
      <w:r w:rsidR="005627F9">
        <w:rPr>
          <w:rFonts w:ascii="Times New Roman" w:hAnsi="Times New Roman"/>
          <w:sz w:val="28"/>
          <w:szCs w:val="28"/>
        </w:rPr>
        <w:t>выставке-конкурсе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5627F9">
        <w:rPr>
          <w:rFonts w:ascii="Times New Roman" w:hAnsi="Times New Roman"/>
          <w:sz w:val="28"/>
          <w:szCs w:val="28"/>
        </w:rPr>
        <w:t>«О</w:t>
      </w:r>
      <w:r w:rsidR="003E55E7">
        <w:rPr>
          <w:rFonts w:ascii="Times New Roman" w:hAnsi="Times New Roman"/>
          <w:sz w:val="28"/>
          <w:szCs w:val="28"/>
        </w:rPr>
        <w:t>кно</w:t>
      </w:r>
      <w:r w:rsidR="003B5D61">
        <w:rPr>
          <w:rFonts w:ascii="Times New Roman" w:hAnsi="Times New Roman"/>
          <w:sz w:val="28"/>
          <w:szCs w:val="28"/>
        </w:rPr>
        <w:t xml:space="preserve"> </w:t>
      </w:r>
      <w:r w:rsidR="003E55E7">
        <w:rPr>
          <w:rFonts w:ascii="Times New Roman" w:hAnsi="Times New Roman"/>
          <w:sz w:val="28"/>
          <w:szCs w:val="28"/>
        </w:rPr>
        <w:t>в</w:t>
      </w:r>
      <w:r w:rsidR="003B5D61">
        <w:rPr>
          <w:rFonts w:ascii="Times New Roman" w:hAnsi="Times New Roman"/>
          <w:sz w:val="28"/>
          <w:szCs w:val="28"/>
        </w:rPr>
        <w:t xml:space="preserve"> </w:t>
      </w:r>
      <w:r w:rsidR="003E55E7">
        <w:rPr>
          <w:rFonts w:ascii="Times New Roman" w:hAnsi="Times New Roman"/>
          <w:sz w:val="28"/>
          <w:szCs w:val="28"/>
        </w:rPr>
        <w:t>большой мир»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37D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FB4BBB">
        <w:rPr>
          <w:rFonts w:ascii="Times New Roman" w:hAnsi="Times New Roman"/>
          <w:sz w:val="28"/>
          <w:szCs w:val="28"/>
        </w:rPr>
        <w:t>–</w:t>
      </w:r>
      <w:r w:rsidRPr="007B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Выставка-конкурс)</w:t>
      </w:r>
      <w:r w:rsidRPr="007B137D">
        <w:rPr>
          <w:rFonts w:ascii="Times New Roman" w:hAnsi="Times New Roman"/>
          <w:sz w:val="28"/>
          <w:szCs w:val="28"/>
        </w:rPr>
        <w:t xml:space="preserve"> </w:t>
      </w:r>
      <w:r w:rsidR="003E55E7">
        <w:rPr>
          <w:rFonts w:ascii="Times New Roman" w:hAnsi="Times New Roman"/>
          <w:sz w:val="28"/>
          <w:szCs w:val="28"/>
        </w:rPr>
        <w:t>(приложение</w:t>
      </w:r>
      <w:r w:rsidR="0031444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1) и состав Оргкомитета В</w:t>
      </w:r>
      <w:r w:rsidR="005627F9">
        <w:rPr>
          <w:rFonts w:ascii="Times New Roman" w:hAnsi="Times New Roman"/>
          <w:sz w:val="28"/>
          <w:szCs w:val="28"/>
        </w:rPr>
        <w:t>ыставки-конкурса (</w:t>
      </w:r>
      <w:r w:rsidR="003E55E7">
        <w:rPr>
          <w:rFonts w:ascii="Times New Roman" w:hAnsi="Times New Roman"/>
          <w:sz w:val="28"/>
          <w:szCs w:val="28"/>
        </w:rPr>
        <w:t xml:space="preserve">приложение </w:t>
      </w:r>
      <w:r w:rsidR="005627F9" w:rsidRPr="006853DB">
        <w:rPr>
          <w:rFonts w:ascii="Times New Roman" w:hAnsi="Times New Roman"/>
          <w:sz w:val="28"/>
          <w:szCs w:val="28"/>
        </w:rPr>
        <w:t xml:space="preserve">2). </w:t>
      </w:r>
    </w:p>
    <w:p w:rsidR="005627F9" w:rsidRDefault="00B4004D" w:rsidP="005627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27F9">
        <w:rPr>
          <w:rFonts w:ascii="Times New Roman" w:hAnsi="Times New Roman"/>
          <w:sz w:val="28"/>
          <w:szCs w:val="28"/>
        </w:rPr>
        <w:t xml:space="preserve">. </w:t>
      </w:r>
      <w:r w:rsidR="007B137D" w:rsidRPr="007B137D">
        <w:rPr>
          <w:rFonts w:ascii="Times New Roman" w:hAnsi="Times New Roman"/>
          <w:sz w:val="28"/>
          <w:szCs w:val="28"/>
        </w:rPr>
        <w:t xml:space="preserve">Контроль </w:t>
      </w:r>
      <w:r w:rsidR="00F93F4C">
        <w:rPr>
          <w:rFonts w:ascii="Times New Roman" w:hAnsi="Times New Roman"/>
          <w:sz w:val="28"/>
          <w:szCs w:val="28"/>
        </w:rPr>
        <w:t>за</w:t>
      </w:r>
      <w:r w:rsidR="007B137D" w:rsidRPr="007B137D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начальника Департамента образования Ивановской области П.А. Донецкого.</w:t>
      </w:r>
    </w:p>
    <w:p w:rsidR="005627F9" w:rsidRDefault="005627F9" w:rsidP="00562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5E7" w:rsidRDefault="003E55E7" w:rsidP="00562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5E7" w:rsidRPr="00CC5E42" w:rsidRDefault="003E55E7" w:rsidP="00562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5627F9" w:rsidRPr="00E25405" w:rsidTr="001E55FF">
        <w:tc>
          <w:tcPr>
            <w:tcW w:w="4712" w:type="dxa"/>
            <w:shd w:val="clear" w:color="auto" w:fill="auto"/>
          </w:tcPr>
          <w:p w:rsidR="005627F9" w:rsidRPr="00E25405" w:rsidRDefault="005627F9" w:rsidP="001E55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5627F9" w:rsidRPr="00E25405" w:rsidRDefault="005627F9" w:rsidP="001E55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5627F9" w:rsidRPr="00E25405" w:rsidRDefault="005627F9" w:rsidP="001E55F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 Антонова</w:t>
            </w:r>
          </w:p>
        </w:tc>
      </w:tr>
    </w:tbl>
    <w:p w:rsidR="00B4004D" w:rsidRDefault="00B4004D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627F9" w:rsidTr="001E55FF">
        <w:tc>
          <w:tcPr>
            <w:tcW w:w="4643" w:type="dxa"/>
          </w:tcPr>
          <w:p w:rsidR="005627F9" w:rsidRDefault="005627F9" w:rsidP="001E55F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627F9" w:rsidRPr="00E97E5F" w:rsidRDefault="005627F9" w:rsidP="001E55F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627F9" w:rsidRPr="00E97E5F" w:rsidRDefault="005627F9" w:rsidP="001E55F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5627F9" w:rsidRDefault="005627F9" w:rsidP="001E55FF">
            <w:pPr>
              <w:rPr>
                <w:rFonts w:ascii="Times New Roman" w:hAnsi="Times New Roman" w:cs="Times New Roman"/>
              </w:rPr>
            </w:pPr>
          </w:p>
        </w:tc>
      </w:tr>
    </w:tbl>
    <w:p w:rsidR="005627F9" w:rsidRPr="001D0B4B" w:rsidRDefault="005627F9" w:rsidP="00562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627F9" w:rsidRDefault="003E55E7" w:rsidP="00562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:rsidR="005627F9" w:rsidRDefault="003E55E7" w:rsidP="00562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627F9" w:rsidRPr="006853DB">
        <w:rPr>
          <w:rFonts w:ascii="Times New Roman" w:hAnsi="Times New Roman"/>
          <w:b/>
          <w:sz w:val="28"/>
          <w:szCs w:val="28"/>
        </w:rPr>
        <w:t xml:space="preserve"> </w:t>
      </w:r>
      <w:r w:rsidR="001362C4" w:rsidRPr="001362C4">
        <w:rPr>
          <w:rFonts w:ascii="Times New Roman" w:hAnsi="Times New Roman"/>
          <w:b/>
          <w:sz w:val="28"/>
          <w:szCs w:val="28"/>
        </w:rPr>
        <w:t>ХI</w:t>
      </w:r>
      <w:r w:rsidR="00D83D20">
        <w:rPr>
          <w:rFonts w:ascii="Times New Roman" w:hAnsi="Times New Roman"/>
          <w:b/>
          <w:sz w:val="28"/>
          <w:szCs w:val="28"/>
          <w:lang w:val="en-US"/>
        </w:rPr>
        <w:t>I</w:t>
      </w:r>
      <w:r w:rsidR="00D94B35" w:rsidRPr="00D94B35">
        <w:rPr>
          <w:rFonts w:ascii="Times New Roman" w:hAnsi="Times New Roman"/>
          <w:b/>
          <w:sz w:val="28"/>
          <w:szCs w:val="28"/>
          <w:lang w:val="en-US"/>
        </w:rPr>
        <w:t>I</w:t>
      </w:r>
      <w:r w:rsidR="005627F9" w:rsidRPr="00D94B35">
        <w:rPr>
          <w:rFonts w:ascii="Times New Roman" w:hAnsi="Times New Roman"/>
          <w:b/>
          <w:sz w:val="28"/>
          <w:szCs w:val="28"/>
        </w:rPr>
        <w:t xml:space="preserve"> </w:t>
      </w:r>
      <w:r w:rsidR="005627F9">
        <w:rPr>
          <w:rFonts w:ascii="Times New Roman" w:hAnsi="Times New Roman"/>
          <w:b/>
          <w:sz w:val="28"/>
          <w:szCs w:val="28"/>
        </w:rPr>
        <w:t xml:space="preserve">областной </w:t>
      </w:r>
      <w:r w:rsidR="005627F9" w:rsidRPr="006853DB">
        <w:rPr>
          <w:rFonts w:ascii="Times New Roman" w:hAnsi="Times New Roman"/>
          <w:b/>
          <w:sz w:val="28"/>
          <w:szCs w:val="28"/>
        </w:rPr>
        <w:t>дистанционной выставке-конкурсе</w:t>
      </w:r>
      <w:r w:rsidR="005627F9">
        <w:rPr>
          <w:rFonts w:ascii="Times New Roman" w:hAnsi="Times New Roman"/>
          <w:b/>
          <w:sz w:val="28"/>
          <w:szCs w:val="28"/>
        </w:rPr>
        <w:t xml:space="preserve"> </w:t>
      </w:r>
    </w:p>
    <w:p w:rsidR="005627F9" w:rsidRDefault="007B137D" w:rsidP="00562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«Окно в большой мир»</w:t>
      </w:r>
      <w:r w:rsidR="005627F9">
        <w:rPr>
          <w:rFonts w:ascii="Times New Roman" w:hAnsi="Times New Roman"/>
          <w:b/>
          <w:sz w:val="28"/>
          <w:szCs w:val="28"/>
        </w:rPr>
        <w:t xml:space="preserve"> </w:t>
      </w:r>
    </w:p>
    <w:p w:rsidR="005627F9" w:rsidRDefault="005627F9" w:rsidP="00562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7F9" w:rsidRDefault="005627F9" w:rsidP="005627F9">
      <w:pPr>
        <w:pStyle w:val="ad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5627F9" w:rsidRDefault="005627F9" w:rsidP="005627F9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27F9" w:rsidRDefault="001362C4" w:rsidP="00562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2C4">
        <w:rPr>
          <w:rFonts w:ascii="Times New Roman" w:hAnsi="Times New Roman"/>
          <w:sz w:val="28"/>
          <w:szCs w:val="28"/>
        </w:rPr>
        <w:t>ХI</w:t>
      </w:r>
      <w:r w:rsidR="00D83D20" w:rsidRPr="00D83D20">
        <w:rPr>
          <w:rFonts w:ascii="Times New Roman" w:hAnsi="Times New Roman"/>
          <w:sz w:val="28"/>
          <w:szCs w:val="28"/>
          <w:lang w:val="en-US"/>
        </w:rPr>
        <w:t>I</w:t>
      </w:r>
      <w:r w:rsidR="00D94B35" w:rsidRPr="00D83D20">
        <w:rPr>
          <w:rFonts w:ascii="Times New Roman" w:hAnsi="Times New Roman"/>
          <w:sz w:val="28"/>
          <w:szCs w:val="28"/>
          <w:lang w:val="en-US"/>
        </w:rPr>
        <w:t>I</w:t>
      </w:r>
      <w:r w:rsidR="005627F9" w:rsidRPr="00E17476">
        <w:rPr>
          <w:rFonts w:ascii="Times New Roman" w:hAnsi="Times New Roman"/>
          <w:sz w:val="28"/>
          <w:szCs w:val="28"/>
        </w:rPr>
        <w:t xml:space="preserve"> </w:t>
      </w:r>
      <w:r w:rsidR="007B137D">
        <w:rPr>
          <w:rFonts w:ascii="Times New Roman" w:hAnsi="Times New Roman"/>
          <w:sz w:val="28"/>
          <w:szCs w:val="28"/>
        </w:rPr>
        <w:t>о</w:t>
      </w:r>
      <w:r w:rsidR="005627F9">
        <w:rPr>
          <w:rFonts w:ascii="Times New Roman" w:hAnsi="Times New Roman"/>
          <w:sz w:val="28"/>
          <w:szCs w:val="28"/>
        </w:rPr>
        <w:t>бластная дистанционная выставка-конкурс «Окно в большой мир» (далее – Выставка-конкурс) проводится в целях выявления и поддержки творчески одаренных детей и стимулирования потребности детей с ограниченными возможностями здоровья в саморазвитии и самосовершенствовании, а также формирования в обществе толерантного отношения к лицам с ограниченными возможностями здоровья.</w:t>
      </w:r>
    </w:p>
    <w:p w:rsidR="005627F9" w:rsidRDefault="005627F9" w:rsidP="00562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7F9" w:rsidRDefault="005627F9" w:rsidP="005627F9">
      <w:pPr>
        <w:pStyle w:val="ad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Выставки-конкурса</w:t>
      </w:r>
    </w:p>
    <w:p w:rsidR="005627F9" w:rsidRDefault="005627F9" w:rsidP="005627F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627F9" w:rsidRDefault="005627F9" w:rsidP="00562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Выставки-конкурса является Департамент образования Ивановской области. </w:t>
      </w:r>
    </w:p>
    <w:p w:rsidR="005627F9" w:rsidRDefault="005627F9" w:rsidP="00562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проведение Выставки-конкурса осуществляет региональный Центр по дистанционному образованию детей с ограниченными возможностями здоровья и детей-инвалидов, не посещающих учебные заведения по состоянию здоровья.</w:t>
      </w:r>
    </w:p>
    <w:p w:rsidR="005627F9" w:rsidRDefault="005627F9" w:rsidP="00562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и проведения Выставки-конкурса созда</w:t>
      </w:r>
      <w:r w:rsidR="002D08A4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Оргкомитет с правом экспертного жюри.</w:t>
      </w:r>
    </w:p>
    <w:p w:rsidR="005627F9" w:rsidRDefault="005627F9" w:rsidP="00562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27F9" w:rsidRDefault="005627F9" w:rsidP="005627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Выставки-конкурса</w:t>
      </w:r>
    </w:p>
    <w:p w:rsidR="005627F9" w:rsidRDefault="005627F9" w:rsidP="005627F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627F9" w:rsidRPr="00B4004D" w:rsidRDefault="005627F9" w:rsidP="00B40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Выставке-конкурсе принимают участие</w:t>
      </w:r>
      <w:r w:rsidR="00B51823" w:rsidRPr="00B51823">
        <w:t xml:space="preserve"> </w:t>
      </w:r>
      <w:r w:rsidR="00B51823">
        <w:rPr>
          <w:rFonts w:ascii="Times New Roman" w:hAnsi="Times New Roman"/>
          <w:sz w:val="28"/>
          <w:szCs w:val="28"/>
        </w:rPr>
        <w:t>дети-инвалиды и дети</w:t>
      </w:r>
      <w:r w:rsidR="00B51823" w:rsidRPr="00B51823">
        <w:rPr>
          <w:rFonts w:ascii="Times New Roman" w:hAnsi="Times New Roman"/>
          <w:sz w:val="28"/>
          <w:szCs w:val="28"/>
        </w:rPr>
        <w:t xml:space="preserve"> с ограниченными в</w:t>
      </w:r>
      <w:r w:rsidR="00B51823">
        <w:rPr>
          <w:rFonts w:ascii="Times New Roman" w:hAnsi="Times New Roman"/>
          <w:sz w:val="28"/>
          <w:szCs w:val="28"/>
        </w:rPr>
        <w:t xml:space="preserve">озможностями </w:t>
      </w:r>
      <w:r w:rsidR="00B51823" w:rsidRPr="004C6718">
        <w:rPr>
          <w:rFonts w:ascii="Times New Roman" w:hAnsi="Times New Roman"/>
          <w:sz w:val="28"/>
          <w:szCs w:val="28"/>
        </w:rPr>
        <w:t>здоровья, обучающиеся с применением дистанционных образова</w:t>
      </w:r>
      <w:r w:rsidR="00AC54DC" w:rsidRPr="004C6718">
        <w:rPr>
          <w:rFonts w:ascii="Times New Roman" w:hAnsi="Times New Roman"/>
          <w:sz w:val="28"/>
          <w:szCs w:val="28"/>
        </w:rPr>
        <w:t>тельных технологий</w:t>
      </w:r>
      <w:r w:rsidR="00B51823" w:rsidRPr="004C6718">
        <w:rPr>
          <w:rFonts w:ascii="Times New Roman" w:hAnsi="Times New Roman"/>
          <w:sz w:val="28"/>
          <w:szCs w:val="28"/>
        </w:rPr>
        <w:t>.</w:t>
      </w:r>
    </w:p>
    <w:p w:rsidR="005627F9" w:rsidRDefault="005627F9" w:rsidP="005627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7F9" w:rsidRDefault="005627F9" w:rsidP="005627F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Номинации Выставки-конкурса</w:t>
      </w:r>
    </w:p>
    <w:p w:rsidR="005627F9" w:rsidRDefault="005627F9" w:rsidP="005627F9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5627F9" w:rsidRPr="00BA45EC" w:rsidRDefault="005627F9" w:rsidP="005627F9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A45EC">
        <w:rPr>
          <w:rFonts w:ascii="Times New Roman" w:hAnsi="Times New Roman"/>
          <w:sz w:val="28"/>
          <w:szCs w:val="28"/>
        </w:rPr>
        <w:t>Выставка-конкурс проводится в областях литературного, художественного и декоративно-прикладного творчества по следующим н</w:t>
      </w:r>
      <w:r w:rsidR="00FD5647">
        <w:rPr>
          <w:rFonts w:ascii="Times New Roman" w:hAnsi="Times New Roman"/>
          <w:sz w:val="28"/>
          <w:szCs w:val="28"/>
        </w:rPr>
        <w:t>оминациям</w:t>
      </w:r>
      <w:r w:rsidRPr="00BA45EC">
        <w:rPr>
          <w:rFonts w:ascii="Times New Roman" w:hAnsi="Times New Roman"/>
          <w:sz w:val="28"/>
          <w:szCs w:val="28"/>
        </w:rPr>
        <w:t>:</w:t>
      </w:r>
    </w:p>
    <w:p w:rsidR="005627F9" w:rsidRPr="00BA45EC" w:rsidRDefault="005627F9" w:rsidP="002D08A4">
      <w:pPr>
        <w:pStyle w:val="ad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45EC">
        <w:rPr>
          <w:rFonts w:ascii="Times New Roman" w:hAnsi="Times New Roman"/>
          <w:sz w:val="28"/>
          <w:szCs w:val="28"/>
        </w:rPr>
        <w:t>«Мир, в котором я живу» (рисунок, поделка</w:t>
      </w:r>
      <w:r w:rsidR="00284B20">
        <w:rPr>
          <w:rFonts w:ascii="Times New Roman" w:hAnsi="Times New Roman"/>
          <w:sz w:val="28"/>
          <w:szCs w:val="28"/>
        </w:rPr>
        <w:t xml:space="preserve">, </w:t>
      </w:r>
      <w:r w:rsidR="00284B20">
        <w:rPr>
          <w:rFonts w:ascii="Times New Roman" w:hAnsi="Times New Roman"/>
          <w:bCs/>
          <w:sz w:val="28"/>
          <w:szCs w:val="28"/>
        </w:rPr>
        <w:t>о</w:t>
      </w:r>
      <w:r w:rsidR="00284B20" w:rsidRPr="00284B20">
        <w:rPr>
          <w:rFonts w:ascii="Times New Roman" w:hAnsi="Times New Roman"/>
          <w:bCs/>
          <w:sz w:val="28"/>
          <w:szCs w:val="28"/>
        </w:rPr>
        <w:t>бъемные и пространственные произведения</w:t>
      </w:r>
      <w:r w:rsidR="00AC54DC" w:rsidRPr="00284B20">
        <w:rPr>
          <w:rFonts w:ascii="Times New Roman" w:hAnsi="Times New Roman"/>
          <w:sz w:val="28"/>
          <w:szCs w:val="28"/>
        </w:rPr>
        <w:t xml:space="preserve"> и </w:t>
      </w:r>
      <w:r w:rsidR="00AC54DC">
        <w:rPr>
          <w:rFonts w:ascii="Times New Roman" w:hAnsi="Times New Roman"/>
          <w:sz w:val="28"/>
          <w:szCs w:val="28"/>
        </w:rPr>
        <w:t>т.п.</w:t>
      </w:r>
      <w:r w:rsidRPr="00BA45EC">
        <w:rPr>
          <w:rFonts w:ascii="Times New Roman" w:hAnsi="Times New Roman"/>
          <w:sz w:val="28"/>
          <w:szCs w:val="28"/>
        </w:rPr>
        <w:t xml:space="preserve">); </w:t>
      </w:r>
    </w:p>
    <w:p w:rsidR="005627F9" w:rsidRPr="00BA45EC" w:rsidRDefault="005627F9" w:rsidP="002D08A4">
      <w:pPr>
        <w:pStyle w:val="ad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45EC">
        <w:rPr>
          <w:rFonts w:ascii="Times New Roman" w:hAnsi="Times New Roman"/>
          <w:sz w:val="28"/>
          <w:szCs w:val="28"/>
        </w:rPr>
        <w:t>«Век компьютерных те</w:t>
      </w:r>
      <w:r w:rsidR="00BA45EC" w:rsidRPr="00BA45EC">
        <w:rPr>
          <w:rFonts w:ascii="Times New Roman" w:hAnsi="Times New Roman"/>
          <w:sz w:val="28"/>
          <w:szCs w:val="28"/>
        </w:rPr>
        <w:t>хнологий» (</w:t>
      </w:r>
      <w:r w:rsidR="00BA45EC" w:rsidRPr="00DB3D97">
        <w:rPr>
          <w:rFonts w:ascii="Times New Roman" w:hAnsi="Times New Roman"/>
          <w:sz w:val="28"/>
          <w:szCs w:val="28"/>
        </w:rPr>
        <w:t xml:space="preserve">разработка </w:t>
      </w:r>
      <w:r w:rsidR="00AC54DC" w:rsidRPr="00DB3D97">
        <w:rPr>
          <w:rFonts w:ascii="Times New Roman" w:hAnsi="Times New Roman"/>
          <w:sz w:val="28"/>
          <w:szCs w:val="28"/>
        </w:rPr>
        <w:t>программ, сайтов, блогов,</w:t>
      </w:r>
      <w:r w:rsidR="00E61E28" w:rsidRPr="00DB3D97">
        <w:rPr>
          <w:rFonts w:ascii="Times New Roman" w:hAnsi="Times New Roman"/>
          <w:sz w:val="28"/>
          <w:szCs w:val="28"/>
        </w:rPr>
        <w:t xml:space="preserve"> квестов, чат-ботов, цифровое искусство</w:t>
      </w:r>
      <w:r w:rsidRPr="00BA45EC">
        <w:rPr>
          <w:rFonts w:ascii="Times New Roman" w:hAnsi="Times New Roman"/>
          <w:sz w:val="28"/>
          <w:szCs w:val="28"/>
        </w:rPr>
        <w:t>);</w:t>
      </w:r>
    </w:p>
    <w:p w:rsidR="005627F9" w:rsidRPr="00BA45EC" w:rsidRDefault="005627F9" w:rsidP="002D08A4">
      <w:pPr>
        <w:pStyle w:val="ad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A45EC">
        <w:rPr>
          <w:rFonts w:ascii="Times New Roman" w:hAnsi="Times New Roman"/>
          <w:sz w:val="28"/>
          <w:szCs w:val="28"/>
        </w:rPr>
        <w:lastRenderedPageBreak/>
        <w:t xml:space="preserve">«Литературное творчество» (стихи, проза, сочинение, эссе); </w:t>
      </w:r>
    </w:p>
    <w:p w:rsidR="005627F9" w:rsidRPr="00BA45EC" w:rsidRDefault="005627F9" w:rsidP="002D08A4">
      <w:pPr>
        <w:pStyle w:val="ad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45EC">
        <w:rPr>
          <w:rFonts w:ascii="Times New Roman" w:hAnsi="Times New Roman"/>
          <w:sz w:val="28"/>
          <w:szCs w:val="28"/>
        </w:rPr>
        <w:t xml:space="preserve">«Я </w:t>
      </w:r>
      <w:r w:rsidR="00AC54DC">
        <w:rPr>
          <w:rFonts w:ascii="Times New Roman" w:hAnsi="Times New Roman"/>
          <w:sz w:val="28"/>
          <w:szCs w:val="28"/>
        </w:rPr>
        <w:t>–</w:t>
      </w:r>
      <w:r w:rsidRPr="00BA45EC">
        <w:rPr>
          <w:rFonts w:ascii="Times New Roman" w:hAnsi="Times New Roman"/>
          <w:sz w:val="28"/>
          <w:szCs w:val="28"/>
        </w:rPr>
        <w:t xml:space="preserve"> личность» (видеоролик, а</w:t>
      </w:r>
      <w:r w:rsidR="00BA45EC">
        <w:rPr>
          <w:rFonts w:ascii="Times New Roman" w:hAnsi="Times New Roman"/>
          <w:sz w:val="28"/>
          <w:szCs w:val="28"/>
        </w:rPr>
        <w:t>удиозапись, электронная газета</w:t>
      </w:r>
      <w:r w:rsidR="00AC54DC">
        <w:rPr>
          <w:rFonts w:ascii="Times New Roman" w:hAnsi="Times New Roman"/>
          <w:sz w:val="28"/>
          <w:szCs w:val="28"/>
        </w:rPr>
        <w:t xml:space="preserve"> и т.п.</w:t>
      </w:r>
      <w:r w:rsidR="00BA45EC">
        <w:rPr>
          <w:rFonts w:ascii="Times New Roman" w:hAnsi="Times New Roman"/>
          <w:sz w:val="28"/>
          <w:szCs w:val="28"/>
        </w:rPr>
        <w:t>).</w:t>
      </w:r>
    </w:p>
    <w:p w:rsidR="005627F9" w:rsidRDefault="005627F9" w:rsidP="005627F9">
      <w:pPr>
        <w:pStyle w:val="af1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5. </w:t>
      </w:r>
      <w:r w:rsidRPr="001077C0">
        <w:rPr>
          <w:rStyle w:val="af0"/>
          <w:sz w:val="28"/>
          <w:szCs w:val="28"/>
        </w:rPr>
        <w:t>Условия проведения</w:t>
      </w:r>
      <w:r w:rsidR="00B51823">
        <w:rPr>
          <w:rStyle w:val="af0"/>
          <w:sz w:val="28"/>
          <w:szCs w:val="28"/>
        </w:rPr>
        <w:t xml:space="preserve"> В</w:t>
      </w:r>
      <w:r>
        <w:rPr>
          <w:rStyle w:val="af0"/>
          <w:sz w:val="28"/>
          <w:szCs w:val="28"/>
        </w:rPr>
        <w:t>ыставки-конкурса</w:t>
      </w:r>
    </w:p>
    <w:p w:rsidR="005627F9" w:rsidRPr="00CC5E42" w:rsidRDefault="005627F9" w:rsidP="002D08A4">
      <w:pPr>
        <w:pStyle w:val="af1"/>
        <w:tabs>
          <w:tab w:val="left" w:pos="993"/>
        </w:tabs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Выставку-конкурс</w:t>
      </w:r>
      <w:r>
        <w:rPr>
          <w:rStyle w:val="af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работы обучающихся, </w:t>
      </w:r>
      <w:r w:rsidRPr="001077C0">
        <w:rPr>
          <w:sz w:val="28"/>
          <w:szCs w:val="28"/>
        </w:rPr>
        <w:t>созданные лично и оформленные</w:t>
      </w:r>
      <w:r>
        <w:rPr>
          <w:sz w:val="28"/>
          <w:szCs w:val="28"/>
        </w:rPr>
        <w:t xml:space="preserve"> с </w:t>
      </w:r>
      <w:r w:rsidRPr="006853DB">
        <w:rPr>
          <w:sz w:val="28"/>
          <w:szCs w:val="28"/>
        </w:rPr>
        <w:t xml:space="preserve">помощью компьютерных программ. </w:t>
      </w:r>
    </w:p>
    <w:p w:rsidR="005627F9" w:rsidRPr="006853DB" w:rsidRDefault="005627F9" w:rsidP="002D08A4">
      <w:pPr>
        <w:pStyle w:val="af1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6853DB">
        <w:rPr>
          <w:sz w:val="28"/>
          <w:szCs w:val="28"/>
        </w:rPr>
        <w:t xml:space="preserve">Каждая работа должна сопровождаться информацией: </w:t>
      </w:r>
    </w:p>
    <w:p w:rsidR="005627F9" w:rsidRPr="006853DB" w:rsidRDefault="005627F9" w:rsidP="002D08A4">
      <w:pPr>
        <w:pStyle w:val="af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6853DB">
        <w:rPr>
          <w:sz w:val="28"/>
          <w:szCs w:val="28"/>
        </w:rPr>
        <w:t>номинация, в которой участвует работа;</w:t>
      </w:r>
    </w:p>
    <w:p w:rsidR="005627F9" w:rsidRPr="006853DB" w:rsidRDefault="00FD5647" w:rsidP="002D08A4">
      <w:pPr>
        <w:pStyle w:val="af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  <w:r>
        <w:rPr>
          <w:sz w:val="28"/>
          <w:szCs w:val="28"/>
          <w:lang w:val="en-US"/>
        </w:rPr>
        <w:t>;</w:t>
      </w:r>
      <w:r w:rsidR="005627F9" w:rsidRPr="006853DB">
        <w:rPr>
          <w:sz w:val="28"/>
          <w:szCs w:val="28"/>
        </w:rPr>
        <w:t xml:space="preserve"> </w:t>
      </w:r>
    </w:p>
    <w:p w:rsidR="005627F9" w:rsidRPr="006853DB" w:rsidRDefault="005627F9" w:rsidP="002D08A4">
      <w:pPr>
        <w:pStyle w:val="af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6853DB">
        <w:rPr>
          <w:sz w:val="28"/>
          <w:szCs w:val="28"/>
        </w:rPr>
        <w:t>фамилия, имя, возраст автора, класс, школа, муниципалитет;</w:t>
      </w:r>
    </w:p>
    <w:p w:rsidR="005627F9" w:rsidRPr="006853DB" w:rsidRDefault="005627F9" w:rsidP="002D08A4">
      <w:pPr>
        <w:pStyle w:val="af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6853DB">
        <w:rPr>
          <w:sz w:val="28"/>
          <w:szCs w:val="28"/>
        </w:rPr>
        <w:t>наименование компьютерной программы, в которой выполнена или оформлена работа;</w:t>
      </w:r>
    </w:p>
    <w:p w:rsidR="005627F9" w:rsidRDefault="005627F9" w:rsidP="002D08A4">
      <w:pPr>
        <w:pStyle w:val="af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наставника; </w:t>
      </w:r>
    </w:p>
    <w:p w:rsidR="005627F9" w:rsidRPr="001077C0" w:rsidRDefault="005627F9" w:rsidP="002D08A4">
      <w:pPr>
        <w:pStyle w:val="af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1077C0">
        <w:rPr>
          <w:sz w:val="28"/>
          <w:szCs w:val="28"/>
        </w:rPr>
        <w:t xml:space="preserve">фамилия, имя, отчество родителей (законных представителей), если участник не достиг совершеннолетия). </w:t>
      </w:r>
    </w:p>
    <w:p w:rsidR="005627F9" w:rsidRPr="00A2481D" w:rsidRDefault="005627F9" w:rsidP="002D08A4">
      <w:pPr>
        <w:pStyle w:val="af1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A2481D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2481D">
        <w:rPr>
          <w:sz w:val="28"/>
          <w:szCs w:val="28"/>
        </w:rPr>
        <w:t>щийся имеет право подать на конкурс только одну работу.</w:t>
      </w:r>
    </w:p>
    <w:p w:rsidR="005627F9" w:rsidRDefault="005627F9" w:rsidP="002D08A4">
      <w:pPr>
        <w:pStyle w:val="af1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Выставки-конкурса оставляет за собой право некоммерческого использования работ</w:t>
      </w:r>
      <w:r w:rsidR="001362C4" w:rsidRPr="001362C4">
        <w:rPr>
          <w:sz w:val="28"/>
          <w:szCs w:val="28"/>
        </w:rPr>
        <w:t xml:space="preserve"> </w:t>
      </w:r>
      <w:r w:rsidR="001362C4">
        <w:rPr>
          <w:sz w:val="28"/>
          <w:szCs w:val="28"/>
        </w:rPr>
        <w:t>участников</w:t>
      </w:r>
      <w:r>
        <w:rPr>
          <w:sz w:val="28"/>
          <w:szCs w:val="28"/>
        </w:rPr>
        <w:t>.</w:t>
      </w:r>
    </w:p>
    <w:p w:rsidR="005627F9" w:rsidRPr="00E65212" w:rsidRDefault="005627F9" w:rsidP="00562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7F9" w:rsidRDefault="005627F9" w:rsidP="005627F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30303F">
        <w:rPr>
          <w:rFonts w:ascii="Times New Roman" w:hAnsi="Times New Roman"/>
          <w:b/>
          <w:sz w:val="28"/>
          <w:szCs w:val="28"/>
        </w:rPr>
        <w:t>Организация и проведение</w:t>
      </w:r>
      <w:r>
        <w:rPr>
          <w:rFonts w:ascii="Times New Roman" w:hAnsi="Times New Roman"/>
          <w:b/>
          <w:sz w:val="28"/>
          <w:szCs w:val="28"/>
        </w:rPr>
        <w:t xml:space="preserve"> Выставки-конкурса</w:t>
      </w:r>
    </w:p>
    <w:p w:rsidR="005627F9" w:rsidRDefault="005627F9" w:rsidP="005627F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94B35" w:rsidRDefault="00D94B35" w:rsidP="00562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Выставка-конкурс проводится в период с 01.10.2023 до 01.1</w:t>
      </w:r>
      <w:r w:rsidR="005B000C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.2023.</w:t>
      </w:r>
    </w:p>
    <w:p w:rsidR="00D94B35" w:rsidRPr="00F84419" w:rsidRDefault="00D94B35" w:rsidP="00D94B35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B63223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на Выставку-конкурс </w:t>
      </w:r>
      <w:r w:rsidRPr="005E117E">
        <w:rPr>
          <w:rFonts w:ascii="Times New Roman" w:hAnsi="Times New Roman"/>
          <w:sz w:val="28"/>
          <w:szCs w:val="28"/>
        </w:rPr>
        <w:t xml:space="preserve">принимаются </w:t>
      </w:r>
      <w:r>
        <w:rPr>
          <w:rFonts w:ascii="Times New Roman" w:hAnsi="Times New Roman"/>
          <w:sz w:val="28"/>
          <w:szCs w:val="28"/>
        </w:rPr>
        <w:t>д</w:t>
      </w:r>
      <w:r w:rsidRPr="002B73D4">
        <w:rPr>
          <w:rFonts w:ascii="Times New Roman" w:hAnsi="Times New Roman"/>
          <w:sz w:val="28"/>
          <w:szCs w:val="28"/>
        </w:rPr>
        <w:t xml:space="preserve">о </w:t>
      </w:r>
      <w:r w:rsidR="005B000C">
        <w:rPr>
          <w:rFonts w:ascii="Times New Roman" w:hAnsi="Times New Roman"/>
          <w:b/>
          <w:sz w:val="28"/>
          <w:szCs w:val="28"/>
        </w:rPr>
        <w:t>18</w:t>
      </w:r>
      <w:r w:rsidR="00B63223" w:rsidRPr="00B63223">
        <w:rPr>
          <w:rFonts w:ascii="Times New Roman" w:hAnsi="Times New Roman"/>
          <w:b/>
          <w:sz w:val="28"/>
          <w:szCs w:val="28"/>
        </w:rPr>
        <w:t>.10.</w:t>
      </w:r>
      <w:r w:rsidRPr="00B63223">
        <w:rPr>
          <w:rFonts w:ascii="Times New Roman" w:hAnsi="Times New Roman"/>
          <w:b/>
          <w:sz w:val="28"/>
          <w:szCs w:val="28"/>
        </w:rPr>
        <w:t>2023г.</w:t>
      </w:r>
      <w:r w:rsidRPr="002B73D4">
        <w:rPr>
          <w:rFonts w:ascii="Times New Roman" w:hAnsi="Times New Roman"/>
          <w:sz w:val="28"/>
          <w:szCs w:val="28"/>
        </w:rPr>
        <w:t xml:space="preserve"> включительно через сайт Выставки-конкурса</w:t>
      </w:r>
      <w:r>
        <w:t xml:space="preserve"> </w:t>
      </w:r>
      <w:hyperlink r:id="rId9" w:tgtFrame="_blank" w:history="1">
        <w:r w:rsidRPr="00F84419">
          <w:rPr>
            <w:rStyle w:val="a4"/>
            <w:rFonts w:ascii="Times New Roman" w:hAnsi="Times New Roman" w:cs="Times New Roman"/>
            <w:sz w:val="28"/>
            <w:shd w:val="clear" w:color="auto" w:fill="FFFFFF"/>
          </w:rPr>
          <w:t>http://oknovmir37.tilda.ws/page30184381.html</w:t>
        </w:r>
      </w:hyperlink>
      <w:r>
        <w:rPr>
          <w:rFonts w:ascii="Times New Roman" w:hAnsi="Times New Roman" w:cs="Times New Roman"/>
          <w:sz w:val="28"/>
        </w:rPr>
        <w:t>.</w:t>
      </w:r>
    </w:p>
    <w:p w:rsidR="00B63223" w:rsidRPr="00E65212" w:rsidRDefault="005627F9" w:rsidP="00B63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3DB">
        <w:rPr>
          <w:rFonts w:ascii="Times New Roman" w:hAnsi="Times New Roman" w:cs="Times New Roman"/>
          <w:sz w:val="28"/>
          <w:szCs w:val="24"/>
        </w:rPr>
        <w:t>Оргкомитет определяет</w:t>
      </w:r>
      <w:r w:rsidRPr="00A5282E">
        <w:rPr>
          <w:rFonts w:ascii="Times New Roman" w:hAnsi="Times New Roman" w:cs="Times New Roman"/>
          <w:sz w:val="28"/>
          <w:szCs w:val="24"/>
        </w:rPr>
        <w:t xml:space="preserve"> победител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A5282E">
        <w:rPr>
          <w:rFonts w:ascii="Times New Roman" w:hAnsi="Times New Roman" w:cs="Times New Roman"/>
          <w:sz w:val="28"/>
          <w:szCs w:val="24"/>
        </w:rPr>
        <w:t xml:space="preserve"> и призер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5282E">
        <w:rPr>
          <w:rFonts w:ascii="Times New Roman" w:hAnsi="Times New Roman" w:cs="Times New Roman"/>
          <w:sz w:val="28"/>
          <w:szCs w:val="24"/>
        </w:rPr>
        <w:t xml:space="preserve"> в каждой номинации</w:t>
      </w:r>
      <w:r w:rsidR="00B63223">
        <w:rPr>
          <w:rFonts w:ascii="Times New Roman" w:hAnsi="Times New Roman" w:cs="Times New Roman"/>
          <w:sz w:val="28"/>
          <w:szCs w:val="24"/>
        </w:rPr>
        <w:t xml:space="preserve"> в течение </w:t>
      </w:r>
      <w:r w:rsidR="005B000C">
        <w:rPr>
          <w:rFonts w:ascii="Times New Roman" w:hAnsi="Times New Roman"/>
          <w:sz w:val="28"/>
          <w:szCs w:val="28"/>
        </w:rPr>
        <w:t xml:space="preserve">десяти дней </w:t>
      </w:r>
      <w:r w:rsidR="00B63223">
        <w:rPr>
          <w:rFonts w:ascii="Times New Roman" w:hAnsi="Times New Roman"/>
          <w:sz w:val="28"/>
          <w:szCs w:val="28"/>
        </w:rPr>
        <w:t>после окончания приема работ.</w:t>
      </w:r>
    </w:p>
    <w:p w:rsidR="005627F9" w:rsidRPr="00A5282E" w:rsidRDefault="005627F9" w:rsidP="00562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5282E">
        <w:rPr>
          <w:rFonts w:ascii="Times New Roman" w:hAnsi="Times New Roman" w:cs="Times New Roman"/>
          <w:sz w:val="28"/>
          <w:szCs w:val="24"/>
        </w:rPr>
        <w:t>Оргкомитет оценивает работы, присланные на Выставку, по двум критериям:</w:t>
      </w:r>
    </w:p>
    <w:p w:rsidR="005627F9" w:rsidRDefault="000C2793" w:rsidP="002D08A4">
      <w:pPr>
        <w:pStyle w:val="af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сложность исполнения</w:t>
      </w:r>
      <w:r w:rsidR="005627F9">
        <w:rPr>
          <w:sz w:val="28"/>
          <w:szCs w:val="28"/>
        </w:rPr>
        <w:t xml:space="preserve"> (0-10 баллов);</w:t>
      </w:r>
    </w:p>
    <w:p w:rsidR="005627F9" w:rsidRDefault="005627F9" w:rsidP="002D08A4">
      <w:pPr>
        <w:pStyle w:val="af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исполнения (0-10 баллов).</w:t>
      </w:r>
    </w:p>
    <w:p w:rsidR="005627F9" w:rsidRDefault="005627F9" w:rsidP="00562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4D5">
        <w:rPr>
          <w:rFonts w:ascii="Times New Roman" w:hAnsi="Times New Roman"/>
          <w:sz w:val="28"/>
          <w:szCs w:val="28"/>
        </w:rPr>
        <w:t>Оргкомитет оставляет за собой право выбора формы поощрения победителей и призеров Выставки</w:t>
      </w:r>
      <w:r>
        <w:rPr>
          <w:rFonts w:ascii="Times New Roman" w:hAnsi="Times New Roman"/>
          <w:sz w:val="28"/>
          <w:szCs w:val="28"/>
        </w:rPr>
        <w:t>-конкурса</w:t>
      </w:r>
      <w:r w:rsidRPr="00C964D5">
        <w:rPr>
          <w:rFonts w:ascii="Times New Roman" w:hAnsi="Times New Roman"/>
          <w:sz w:val="28"/>
          <w:szCs w:val="28"/>
        </w:rPr>
        <w:t>.</w:t>
      </w:r>
    </w:p>
    <w:p w:rsidR="00B63223" w:rsidRPr="00E65212" w:rsidRDefault="00B63223" w:rsidP="00B63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Выставки-конкурса и рассылка наградных материалов осуществляется </w:t>
      </w:r>
      <w:r w:rsidR="005B000C">
        <w:rPr>
          <w:rFonts w:ascii="Times New Roman" w:hAnsi="Times New Roman"/>
          <w:sz w:val="28"/>
          <w:szCs w:val="28"/>
        </w:rPr>
        <w:t>в течение двух недель после окончания приема работ</w:t>
      </w:r>
      <w:r>
        <w:rPr>
          <w:rFonts w:ascii="Times New Roman" w:hAnsi="Times New Roman"/>
          <w:sz w:val="28"/>
          <w:szCs w:val="28"/>
        </w:rPr>
        <w:t>.</w:t>
      </w:r>
    </w:p>
    <w:p w:rsidR="00B4004D" w:rsidRDefault="00B4004D">
      <w:r>
        <w:br w:type="page"/>
      </w:r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627F9" w:rsidTr="001E55FF">
        <w:trPr>
          <w:jc w:val="right"/>
        </w:trPr>
        <w:tc>
          <w:tcPr>
            <w:tcW w:w="4644" w:type="dxa"/>
          </w:tcPr>
          <w:p w:rsidR="005627F9" w:rsidRPr="00E97E5F" w:rsidRDefault="005627F9" w:rsidP="001E55F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627F9" w:rsidRPr="00E97E5F" w:rsidRDefault="005627F9" w:rsidP="001E55F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5627F9" w:rsidRDefault="005627F9" w:rsidP="001E55FF">
            <w:pPr>
              <w:rPr>
                <w:rFonts w:ascii="Times New Roman" w:hAnsi="Times New Roman" w:cs="Times New Roman"/>
              </w:rPr>
            </w:pPr>
          </w:p>
        </w:tc>
      </w:tr>
    </w:tbl>
    <w:p w:rsidR="005627F9" w:rsidRDefault="005627F9" w:rsidP="00562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5E7" w:rsidRDefault="003E55E7" w:rsidP="00562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 Г К О М И Т Е Т</w:t>
      </w:r>
    </w:p>
    <w:p w:rsidR="005627F9" w:rsidRDefault="001362C4" w:rsidP="00562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2C4">
        <w:rPr>
          <w:rFonts w:ascii="Times New Roman" w:hAnsi="Times New Roman"/>
          <w:b/>
          <w:sz w:val="28"/>
          <w:szCs w:val="28"/>
        </w:rPr>
        <w:t>ХI</w:t>
      </w:r>
      <w:r w:rsidR="002B73D4">
        <w:rPr>
          <w:rFonts w:ascii="Times New Roman" w:hAnsi="Times New Roman"/>
          <w:b/>
          <w:sz w:val="28"/>
          <w:szCs w:val="28"/>
          <w:lang w:val="en-US"/>
        </w:rPr>
        <w:t>I</w:t>
      </w:r>
      <w:r w:rsidR="00B63223">
        <w:rPr>
          <w:rFonts w:ascii="Times New Roman" w:hAnsi="Times New Roman"/>
          <w:b/>
          <w:sz w:val="28"/>
          <w:szCs w:val="28"/>
          <w:lang w:val="en-US"/>
        </w:rPr>
        <w:t>I</w:t>
      </w:r>
      <w:r w:rsidR="005627F9" w:rsidRPr="00A2481D">
        <w:rPr>
          <w:rFonts w:ascii="Times New Roman" w:hAnsi="Times New Roman"/>
          <w:b/>
          <w:sz w:val="28"/>
          <w:szCs w:val="28"/>
        </w:rPr>
        <w:t xml:space="preserve"> областной</w:t>
      </w:r>
      <w:r w:rsidR="005627F9">
        <w:rPr>
          <w:rFonts w:ascii="Times New Roman" w:hAnsi="Times New Roman"/>
          <w:b/>
          <w:sz w:val="28"/>
          <w:szCs w:val="28"/>
        </w:rPr>
        <w:t xml:space="preserve"> дистанционной выставки</w:t>
      </w:r>
      <w:r w:rsidR="005627F9">
        <w:rPr>
          <w:rFonts w:ascii="Times New Roman" w:hAnsi="Times New Roman"/>
          <w:sz w:val="28"/>
          <w:szCs w:val="28"/>
        </w:rPr>
        <w:t xml:space="preserve"> </w:t>
      </w:r>
    </w:p>
    <w:p w:rsidR="005627F9" w:rsidRDefault="003E55E7" w:rsidP="00562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«Окно в большой мир»</w:t>
      </w:r>
      <w:r w:rsidR="005627F9">
        <w:rPr>
          <w:rFonts w:ascii="Times New Roman" w:hAnsi="Times New Roman"/>
          <w:b/>
          <w:sz w:val="28"/>
          <w:szCs w:val="28"/>
        </w:rPr>
        <w:t xml:space="preserve"> </w:t>
      </w:r>
    </w:p>
    <w:p w:rsidR="005627F9" w:rsidRDefault="005627F9" w:rsidP="005627F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362C4" w:rsidRPr="007B4B44" w:rsidRDefault="001362C4" w:rsidP="002D08A4">
      <w:pPr>
        <w:pStyle w:val="ad"/>
        <w:numPr>
          <w:ilvl w:val="0"/>
          <w:numId w:val="8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B4B44">
        <w:rPr>
          <w:rFonts w:ascii="Times New Roman" w:eastAsia="Calibri" w:hAnsi="Times New Roman"/>
          <w:color w:val="000000"/>
          <w:sz w:val="28"/>
          <w:szCs w:val="28"/>
        </w:rPr>
        <w:t>Горошко Светлана Александровна, начальник управления общего и дополнительного образования и воспитания Департамента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образования Ивановской области</w:t>
      </w:r>
      <w:r w:rsidRPr="007B4B44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1362C4" w:rsidRDefault="001362C4" w:rsidP="002D08A4">
      <w:pPr>
        <w:pStyle w:val="ad"/>
        <w:numPr>
          <w:ilvl w:val="0"/>
          <w:numId w:val="8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BBB">
        <w:rPr>
          <w:rFonts w:ascii="Times New Roman" w:hAnsi="Times New Roman"/>
          <w:sz w:val="28"/>
          <w:szCs w:val="28"/>
        </w:rPr>
        <w:t xml:space="preserve">Никифорова Светлана Валерьевна, ведущий консультант </w:t>
      </w:r>
      <w:hyperlink r:id="rId10" w:history="1">
        <w:r w:rsidRPr="00FB4BBB">
          <w:rPr>
            <w:rFonts w:ascii="Times New Roman" w:hAnsi="Times New Roman"/>
            <w:sz w:val="28"/>
            <w:szCs w:val="28"/>
          </w:rPr>
          <w:t>управления общего и дополнительного образования и воспитания</w:t>
        </w:r>
      </w:hyperlink>
      <w:r w:rsidRPr="00FB4BBB">
        <w:rPr>
          <w:rFonts w:ascii="Times New Roman" w:hAnsi="Times New Roman"/>
          <w:sz w:val="28"/>
          <w:szCs w:val="28"/>
        </w:rPr>
        <w:t xml:space="preserve"> Департамента</w:t>
      </w:r>
      <w:r>
        <w:rPr>
          <w:rFonts w:ascii="Times New Roman" w:hAnsi="Times New Roman"/>
          <w:sz w:val="28"/>
          <w:szCs w:val="28"/>
        </w:rPr>
        <w:t xml:space="preserve"> образования Ивановской области;</w:t>
      </w:r>
    </w:p>
    <w:p w:rsidR="005627F9" w:rsidRPr="00FB4BBB" w:rsidRDefault="005627F9" w:rsidP="002D08A4">
      <w:pPr>
        <w:pStyle w:val="ad"/>
        <w:numPr>
          <w:ilvl w:val="0"/>
          <w:numId w:val="8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Маркелова Юлия Игоревна, руководитель регионального Центра по дистанционному образованию детей с ограниченными возможностями здоровья и детей-инвалидов, не посещающих учебные заведения по состоянию здо</w:t>
      </w:r>
      <w:r w:rsidR="00FD5647">
        <w:rPr>
          <w:rFonts w:ascii="Times New Roman" w:hAnsi="Times New Roman"/>
          <w:sz w:val="28"/>
          <w:szCs w:val="28"/>
        </w:rPr>
        <w:t>ровья, председатель Оргкомитета</w:t>
      </w:r>
      <w:r w:rsidR="00FD5647" w:rsidRPr="00FD5647">
        <w:rPr>
          <w:rFonts w:ascii="Times New Roman" w:hAnsi="Times New Roman"/>
          <w:sz w:val="28"/>
          <w:szCs w:val="28"/>
        </w:rPr>
        <w:t>;</w:t>
      </w:r>
    </w:p>
    <w:p w:rsidR="004774CC" w:rsidRPr="0060437E" w:rsidRDefault="004774CC" w:rsidP="002D08A4">
      <w:pPr>
        <w:pStyle w:val="ad"/>
        <w:numPr>
          <w:ilvl w:val="0"/>
          <w:numId w:val="8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437E">
        <w:rPr>
          <w:rFonts w:ascii="Times New Roman" w:hAnsi="Times New Roman"/>
          <w:sz w:val="28"/>
          <w:szCs w:val="28"/>
        </w:rPr>
        <w:t>Крайнова Марина Васильевна, методист регионального Центра по дистанционному образованию детей с ограниченными возможностями здоровья и детей-инвалидов, не посещающих учебные заведения по состоянию здоровья;</w:t>
      </w:r>
    </w:p>
    <w:p w:rsidR="004774CC" w:rsidRPr="00FB4BBB" w:rsidRDefault="004774CC" w:rsidP="002D08A4">
      <w:pPr>
        <w:pStyle w:val="ad"/>
        <w:numPr>
          <w:ilvl w:val="0"/>
          <w:numId w:val="8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BBB">
        <w:rPr>
          <w:rFonts w:ascii="Times New Roman" w:hAnsi="Times New Roman"/>
          <w:sz w:val="28"/>
          <w:szCs w:val="28"/>
        </w:rPr>
        <w:t xml:space="preserve">Надельштехель Марина Викторовна, </w:t>
      </w:r>
      <w:r>
        <w:rPr>
          <w:rFonts w:ascii="Times New Roman" w:hAnsi="Times New Roman"/>
          <w:sz w:val="28"/>
          <w:szCs w:val="28"/>
        </w:rPr>
        <w:t>методист</w:t>
      </w:r>
      <w:r w:rsidRPr="00FB4BBB">
        <w:rPr>
          <w:rFonts w:ascii="Times New Roman" w:hAnsi="Times New Roman"/>
          <w:sz w:val="28"/>
          <w:szCs w:val="28"/>
        </w:rPr>
        <w:t xml:space="preserve"> регионального Центра по дистанционному образованию детей с ограниченными возможностями здоровья и детей-инвалидов, не посещающих учебные заведения по состоянию здоровья, секретарь Оргкомитета</w:t>
      </w:r>
      <w:r w:rsidR="00B63223">
        <w:rPr>
          <w:rFonts w:ascii="Times New Roman" w:hAnsi="Times New Roman"/>
          <w:sz w:val="28"/>
          <w:szCs w:val="28"/>
        </w:rPr>
        <w:t>;</w:t>
      </w:r>
    </w:p>
    <w:p w:rsidR="00B63223" w:rsidRDefault="00B63223" w:rsidP="002D08A4">
      <w:pPr>
        <w:pStyle w:val="ad"/>
        <w:numPr>
          <w:ilvl w:val="0"/>
          <w:numId w:val="8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1615E">
        <w:rPr>
          <w:rFonts w:ascii="Times New Roman" w:eastAsia="Calibri" w:hAnsi="Times New Roman"/>
          <w:color w:val="000000"/>
          <w:sz w:val="28"/>
          <w:szCs w:val="28"/>
        </w:rPr>
        <w:t xml:space="preserve">Лотоцкая Алиса Анатольевна, методист </w:t>
      </w:r>
      <w:r>
        <w:rPr>
          <w:rFonts w:ascii="Times New Roman" w:hAnsi="Times New Roman"/>
          <w:sz w:val="28"/>
          <w:szCs w:val="28"/>
        </w:rPr>
        <w:t>МБУ ДО ЦПР «Перспектива» (по согласованию)</w:t>
      </w:r>
      <w:r w:rsidR="00861D1C" w:rsidRPr="00861D1C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861D1C" w:rsidRPr="00B1615E" w:rsidRDefault="00861D1C" w:rsidP="002D08A4">
      <w:pPr>
        <w:pStyle w:val="ad"/>
        <w:numPr>
          <w:ilvl w:val="0"/>
          <w:numId w:val="8"/>
        </w:numPr>
        <w:tabs>
          <w:tab w:val="clear" w:pos="0"/>
          <w:tab w:val="num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Хлыбова Светлана Васильевна, директор ОГКОУ «Кохомская КШИ».</w:t>
      </w:r>
    </w:p>
    <w:p w:rsidR="001362C4" w:rsidRDefault="001362C4" w:rsidP="001362C4">
      <w:pPr>
        <w:pStyle w:val="ad"/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1362C4" w:rsidSect="003E53DF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D4" w:rsidRDefault="00302AD4" w:rsidP="00CE0494">
      <w:pPr>
        <w:spacing w:after="0" w:line="240" w:lineRule="auto"/>
      </w:pPr>
      <w:r>
        <w:separator/>
      </w:r>
    </w:p>
  </w:endnote>
  <w:endnote w:type="continuationSeparator" w:id="0">
    <w:p w:rsidR="00302AD4" w:rsidRDefault="00302AD4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D4" w:rsidRDefault="00302AD4" w:rsidP="00CE0494">
      <w:pPr>
        <w:spacing w:after="0" w:line="240" w:lineRule="auto"/>
      </w:pPr>
      <w:r>
        <w:separator/>
      </w:r>
    </w:p>
  </w:footnote>
  <w:footnote w:type="continuationSeparator" w:id="0">
    <w:p w:rsidR="00302AD4" w:rsidRDefault="00302AD4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2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5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F9"/>
    <w:rsid w:val="00015885"/>
    <w:rsid w:val="00015928"/>
    <w:rsid w:val="00076551"/>
    <w:rsid w:val="00095D7C"/>
    <w:rsid w:val="000B7BBA"/>
    <w:rsid w:val="000C2793"/>
    <w:rsid w:val="001137E6"/>
    <w:rsid w:val="001362C4"/>
    <w:rsid w:val="00143695"/>
    <w:rsid w:val="00143EAB"/>
    <w:rsid w:val="001B2ED5"/>
    <w:rsid w:val="001D0B4B"/>
    <w:rsid w:val="00215FA7"/>
    <w:rsid w:val="0023204B"/>
    <w:rsid w:val="002542EF"/>
    <w:rsid w:val="00284B20"/>
    <w:rsid w:val="0029096E"/>
    <w:rsid w:val="002B73D4"/>
    <w:rsid w:val="002D0198"/>
    <w:rsid w:val="002D08A4"/>
    <w:rsid w:val="002E24E3"/>
    <w:rsid w:val="00302AD4"/>
    <w:rsid w:val="0031444F"/>
    <w:rsid w:val="00330505"/>
    <w:rsid w:val="003335D5"/>
    <w:rsid w:val="0033479A"/>
    <w:rsid w:val="003428AE"/>
    <w:rsid w:val="003904C0"/>
    <w:rsid w:val="003B09C5"/>
    <w:rsid w:val="003B5D61"/>
    <w:rsid w:val="003E53DF"/>
    <w:rsid w:val="003E55E7"/>
    <w:rsid w:val="003F19FB"/>
    <w:rsid w:val="003F77B2"/>
    <w:rsid w:val="00411830"/>
    <w:rsid w:val="004774CC"/>
    <w:rsid w:val="004A193E"/>
    <w:rsid w:val="004C6718"/>
    <w:rsid w:val="004D033D"/>
    <w:rsid w:val="004D2705"/>
    <w:rsid w:val="004D43E9"/>
    <w:rsid w:val="004D4BB5"/>
    <w:rsid w:val="00517EF0"/>
    <w:rsid w:val="00532294"/>
    <w:rsid w:val="005458F7"/>
    <w:rsid w:val="005627F9"/>
    <w:rsid w:val="00597F7E"/>
    <w:rsid w:val="005B000C"/>
    <w:rsid w:val="005F6A5F"/>
    <w:rsid w:val="00657BAB"/>
    <w:rsid w:val="006648FF"/>
    <w:rsid w:val="00671F41"/>
    <w:rsid w:val="006A6FFD"/>
    <w:rsid w:val="0075227E"/>
    <w:rsid w:val="007B0A5A"/>
    <w:rsid w:val="007B137D"/>
    <w:rsid w:val="007B3660"/>
    <w:rsid w:val="007B4B44"/>
    <w:rsid w:val="007D77C0"/>
    <w:rsid w:val="008368A0"/>
    <w:rsid w:val="00841F2F"/>
    <w:rsid w:val="00861D1C"/>
    <w:rsid w:val="00871D6E"/>
    <w:rsid w:val="00877121"/>
    <w:rsid w:val="00880C07"/>
    <w:rsid w:val="008A02AE"/>
    <w:rsid w:val="008B3513"/>
    <w:rsid w:val="008D0D39"/>
    <w:rsid w:val="00952192"/>
    <w:rsid w:val="00962E48"/>
    <w:rsid w:val="00974C7B"/>
    <w:rsid w:val="00A45FFB"/>
    <w:rsid w:val="00A851D7"/>
    <w:rsid w:val="00A9781B"/>
    <w:rsid w:val="00AC54DC"/>
    <w:rsid w:val="00AE2E8E"/>
    <w:rsid w:val="00B1615E"/>
    <w:rsid w:val="00B2160C"/>
    <w:rsid w:val="00B30D94"/>
    <w:rsid w:val="00B4004D"/>
    <w:rsid w:val="00B51823"/>
    <w:rsid w:val="00B600C0"/>
    <w:rsid w:val="00B63223"/>
    <w:rsid w:val="00B76345"/>
    <w:rsid w:val="00BA45EC"/>
    <w:rsid w:val="00BC1372"/>
    <w:rsid w:val="00BC6D24"/>
    <w:rsid w:val="00BD04F2"/>
    <w:rsid w:val="00BE51D8"/>
    <w:rsid w:val="00C24472"/>
    <w:rsid w:val="00CA35E2"/>
    <w:rsid w:val="00CB3724"/>
    <w:rsid w:val="00CE0494"/>
    <w:rsid w:val="00D13BD5"/>
    <w:rsid w:val="00D5706D"/>
    <w:rsid w:val="00D6317C"/>
    <w:rsid w:val="00D83D20"/>
    <w:rsid w:val="00D94B35"/>
    <w:rsid w:val="00DB3D97"/>
    <w:rsid w:val="00DC79C1"/>
    <w:rsid w:val="00E25405"/>
    <w:rsid w:val="00E61E28"/>
    <w:rsid w:val="00E65212"/>
    <w:rsid w:val="00E70C75"/>
    <w:rsid w:val="00E92FEF"/>
    <w:rsid w:val="00E97E5F"/>
    <w:rsid w:val="00F43A43"/>
    <w:rsid w:val="00F57D91"/>
    <w:rsid w:val="00F84419"/>
    <w:rsid w:val="00F93F4C"/>
    <w:rsid w:val="00FA25F2"/>
    <w:rsid w:val="00FB4BBB"/>
    <w:rsid w:val="00FD5647"/>
    <w:rsid w:val="00FD7BAF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627F9"/>
    <w:rPr>
      <w:b/>
      <w:bCs/>
    </w:rPr>
  </w:style>
  <w:style w:type="paragraph" w:styleId="af1">
    <w:name w:val="Normal (Web)"/>
    <w:basedOn w:val="a"/>
    <w:rsid w:val="005627F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627F9"/>
    <w:rPr>
      <w:b/>
      <w:bCs/>
    </w:rPr>
  </w:style>
  <w:style w:type="paragraph" w:styleId="af1">
    <w:name w:val="Normal (Web)"/>
    <w:basedOn w:val="a"/>
    <w:rsid w:val="005627F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novmir37.tilda.ws/page3018438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080;&#1103;\Desktop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Светлана Валерьевна Никифорова</cp:lastModifiedBy>
  <cp:revision>2</cp:revision>
  <cp:lastPrinted>2023-09-19T14:08:00Z</cp:lastPrinted>
  <dcterms:created xsi:type="dcterms:W3CDTF">2023-09-19T14:08:00Z</dcterms:created>
  <dcterms:modified xsi:type="dcterms:W3CDTF">2023-09-19T14:08:00Z</dcterms:modified>
</cp:coreProperties>
</file>