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8160" w14:textId="06F11883" w:rsidR="00991C26" w:rsidRPr="00212F85" w:rsidRDefault="00862E53" w:rsidP="00991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F85">
        <w:rPr>
          <w:rFonts w:ascii="Times New Roman" w:hAnsi="Times New Roman" w:cs="Times New Roman"/>
          <w:b/>
          <w:bCs/>
          <w:sz w:val="24"/>
          <w:szCs w:val="24"/>
        </w:rPr>
        <w:t xml:space="preserve">Как себя вести в условиях </w:t>
      </w:r>
      <w:r w:rsidR="00E47D40" w:rsidRPr="00212F8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информационной </w:t>
      </w:r>
      <w:r w:rsidRPr="00212F85">
        <w:rPr>
          <w:rFonts w:ascii="Times New Roman" w:hAnsi="Times New Roman" w:cs="Times New Roman"/>
          <w:b/>
          <w:bCs/>
          <w:sz w:val="24"/>
          <w:szCs w:val="24"/>
        </w:rPr>
        <w:t>нестабильности</w:t>
      </w:r>
      <w:r w:rsidR="007035FF">
        <w:rPr>
          <w:rFonts w:ascii="Times New Roman" w:hAnsi="Times New Roman" w:cs="Times New Roman"/>
          <w:b/>
          <w:bCs/>
          <w:sz w:val="24"/>
          <w:szCs w:val="24"/>
        </w:rPr>
        <w:t xml:space="preserve"> в сфере финансов</w:t>
      </w:r>
      <w:r w:rsidR="00212F85" w:rsidRPr="00212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D8616A" w14:textId="77777777" w:rsidR="00862E53" w:rsidRPr="00212F85" w:rsidRDefault="00862E53" w:rsidP="00991C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2599B" w14:textId="7A5164C5" w:rsidR="000E125C" w:rsidRDefault="0042327F" w:rsidP="000B6F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н</w:t>
      </w:r>
      <w:r w:rsidR="0088311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овости последних </w:t>
      </w:r>
      <w:r w:rsidR="00362B0D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</w:t>
      </w:r>
      <w:r w:rsidR="0088311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отличаются накалом страстей. </w:t>
      </w:r>
      <w:r w:rsidR="00587C8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этому стоит добавить возросший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заведомо ложной </w:t>
      </w:r>
      <w:r w:rsidR="00587C8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</w:t>
      </w:r>
      <w:r w:rsidR="001A2805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для достоверности </w:t>
      </w:r>
      <w:r w:rsidR="00531AE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подкрепляется </w:t>
      </w:r>
      <w:r w:rsidR="005D2451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некими </w:t>
      </w:r>
      <w:r w:rsidR="00531AE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фотографиями</w:t>
      </w:r>
      <w:r w:rsidR="005D2451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531AE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ссылками на </w:t>
      </w:r>
      <w:r w:rsidR="005D2451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12E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осведомленные и </w:t>
      </w:r>
      <w:r w:rsidR="00531AE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авторитетные</w:t>
      </w:r>
      <w:r w:rsidR="005D2451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1AE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источники, пожелавшие остаться неизвестными. </w:t>
      </w:r>
      <w:r w:rsidR="00362B0D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 граждан уже столкнулось с назойливым </w:t>
      </w:r>
      <w:r w:rsidR="009912E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распространением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</w:t>
      </w:r>
      <w:r w:rsidR="00815559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1D8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все банковские карты </w:t>
      </w:r>
      <w:r w:rsidR="00362B0D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вот-вот 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банкоматы перестанут работать</w:t>
      </w:r>
      <w:r w:rsidR="00362B0D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них 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</w:t>
      </w:r>
      <w:r w:rsidR="00362B0D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наличность, в </w:t>
      </w:r>
      <w:r w:rsidR="00A310F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продуктовые 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магазины </w:t>
      </w:r>
      <w:r w:rsidR="00294C95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 будут километровые 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очереди, а </w:t>
      </w:r>
      <w:r w:rsidR="00AB1D8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полки уже </w:t>
      </w:r>
      <w:r w:rsidR="00294C95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</w:t>
      </w:r>
      <w:r w:rsidR="00DD644C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</w:t>
      </w:r>
      <w:r w:rsid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D8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B7D4D" w14:textId="18CCC011" w:rsidR="00356FDD" w:rsidRPr="00212F85" w:rsidRDefault="00C03725" w:rsidP="000B6F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B6F9B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работа ведется профессионально</w:t>
      </w:r>
      <w:r w:rsidR="00AE01E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применением технологий психологического воздействия</w:t>
      </w:r>
      <w:r w:rsidR="00AB1D8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0B6F9B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е цель</w:t>
      </w:r>
      <w:r w:rsidR="00AE01E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посеять панику, заставить </w:t>
      </w:r>
      <w:r w:rsidR="00AB1D8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эмоциях </w:t>
      </w:r>
      <w:r w:rsidR="00AE01E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спонтанные поступки, создать </w:t>
      </w:r>
      <w:r w:rsidR="00850E15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массовый </w:t>
      </w:r>
      <w:r w:rsidR="00AE01E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ажиотаж, столкнуть </w:t>
      </w:r>
      <w:r w:rsidR="00A310F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возбужденных </w:t>
      </w:r>
      <w:r w:rsidR="00AE01E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850E15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E172AB" w14:textId="5D518AE5" w:rsidR="00A246A2" w:rsidRPr="00212F85" w:rsidRDefault="004A6D6A" w:rsidP="000B6F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</w:t>
      </w:r>
      <w:r w:rsidR="00BE1A8B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D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BE1A8B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делать? </w:t>
      </w:r>
      <w:r w:rsidR="00A246A2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CF13C1" w14:textId="3C974D84" w:rsidR="004810D2" w:rsidRPr="00212F85" w:rsidRDefault="00D569D5" w:rsidP="004810D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E1A8B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постараться оценивать все происходящее с </w:t>
      </w:r>
      <w:r w:rsidR="00D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BE1A8B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здравого смысла, опираясь на опыт, связанны</w:t>
      </w:r>
      <w:r w:rsidR="000E4CDF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E1A8B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санкционн</w:t>
      </w:r>
      <w:r w:rsidR="000E4CDF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BE1A8B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</w:t>
      </w:r>
      <w:r w:rsidR="00E47D4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FD1D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</w:t>
      </w:r>
      <w:r w:rsidR="00E47D40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4CDF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недавними событиями в марте – апреле 2022 года. </w:t>
      </w:r>
    </w:p>
    <w:p w14:paraId="336BFF2E" w14:textId="7A564EE4" w:rsidR="00AD0325" w:rsidRPr="00212F85" w:rsidRDefault="00D569D5" w:rsidP="000B6F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7C51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нужно </w:t>
      </w:r>
      <w:r w:rsidR="00AD0325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спешке</w:t>
      </w:r>
      <w:r w:rsidR="00E77C51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впрок </w:t>
      </w:r>
      <w:r w:rsidR="00E77C51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покупать то, в чем нет острой необходимости. </w:t>
      </w:r>
      <w:r w:rsid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кто-то все же</w:t>
      </w:r>
      <w:r w:rsidR="00D858B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DC9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</w:t>
      </w:r>
      <w:r w:rsidR="00D858B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</w:t>
      </w:r>
      <w:r w:rsidR="007B4DC9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D858B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собственного спокойствия созда</w:t>
      </w:r>
      <w:r w:rsidR="007B4DC9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D858B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неки</w:t>
      </w:r>
      <w:r w:rsidR="007B4DC9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58B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</w:t>
      </w:r>
      <w:r w:rsidR="007B4DC9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858B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сделайте </w:t>
      </w:r>
      <w:r w:rsidR="00D858B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разумных пределах 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запасы того, что сами считаете идеальным для </w:t>
      </w:r>
      <w:r w:rsidR="00D858B6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резервирования. </w:t>
      </w:r>
    </w:p>
    <w:p w14:paraId="13076E42" w14:textId="4E45AA2A" w:rsidR="00624B6F" w:rsidRPr="00212F85" w:rsidRDefault="00D858B6" w:rsidP="00624B6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D0325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необходимости снимать все денежные средства со своих счетов в день получения</w:t>
      </w:r>
      <w:r w:rsidR="00FD1D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D1D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9164BD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«завтра с утра» </w:t>
      </w:r>
      <w:r w:rsidR="00FD1D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коллапс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D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безналичными расчетами. 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же, для собственного психологического здоровья, если считаете уместным, с</w:t>
      </w:r>
      <w:r w:rsidR="009164BD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оздайте </w:t>
      </w:r>
      <w:r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 наличности </w:t>
      </w:r>
      <w:r w:rsidR="00121A6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разумных пределах, например, в объеме </w:t>
      </w:r>
      <w:r w:rsidR="009164BD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достаточном для оплаты повседневных </w:t>
      </w:r>
      <w:r w:rsidR="00121A6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 семьи на </w:t>
      </w:r>
      <w:r w:rsidR="00972B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121A6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72B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21A64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16A994" w14:textId="71471B1E" w:rsidR="00172417" w:rsidRPr="00212F85" w:rsidRDefault="000E125C" w:rsidP="00624B6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122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стоит на эмоциях перекладывать сбережения </w:t>
      </w:r>
      <w:r w:rsidR="00972B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валюты в другую, из одного актива в другой</w:t>
      </w:r>
      <w:r w:rsidR="008A1228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2417" w:rsidRPr="002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</w:t>
      </w:r>
      <w:r w:rsidR="00172417" w:rsidRPr="00212F85">
        <w:rPr>
          <w:rFonts w:ascii="Times New Roman" w:hAnsi="Times New Roman" w:cs="Times New Roman"/>
          <w:sz w:val="24"/>
          <w:szCs w:val="24"/>
        </w:rPr>
        <w:t xml:space="preserve"> панике снимать сбережения с банковских вкладов. Средствам, размещенным в российских банках, ничего не угрожает. </w:t>
      </w:r>
      <w:r w:rsidR="00603835" w:rsidRPr="00212F85">
        <w:rPr>
          <w:rFonts w:ascii="Times New Roman" w:hAnsi="Times New Roman" w:cs="Times New Roman"/>
          <w:sz w:val="24"/>
          <w:szCs w:val="24"/>
        </w:rPr>
        <w:t>Их возврат в пределах 1,4 млн. руб.</w:t>
      </w:r>
      <w:r w:rsidR="009164BD" w:rsidRPr="00212F85">
        <w:rPr>
          <w:rFonts w:ascii="Times New Roman" w:hAnsi="Times New Roman" w:cs="Times New Roman"/>
          <w:sz w:val="24"/>
          <w:szCs w:val="24"/>
        </w:rPr>
        <w:t xml:space="preserve"> </w:t>
      </w:r>
      <w:r w:rsidR="00603835" w:rsidRPr="00212F85">
        <w:rPr>
          <w:rFonts w:ascii="Times New Roman" w:hAnsi="Times New Roman" w:cs="Times New Roman"/>
          <w:sz w:val="24"/>
          <w:szCs w:val="24"/>
        </w:rPr>
        <w:t xml:space="preserve">гарантирован государством. </w:t>
      </w:r>
      <w:r w:rsidR="008B5075">
        <w:rPr>
          <w:rFonts w:ascii="Times New Roman" w:hAnsi="Times New Roman" w:cs="Times New Roman"/>
          <w:sz w:val="24"/>
          <w:szCs w:val="24"/>
        </w:rPr>
        <w:t>Д</w:t>
      </w:r>
      <w:r w:rsidR="00560D43" w:rsidRPr="00212F85">
        <w:rPr>
          <w:rFonts w:ascii="Times New Roman" w:hAnsi="Times New Roman" w:cs="Times New Roman"/>
          <w:sz w:val="24"/>
          <w:szCs w:val="24"/>
        </w:rPr>
        <w:t xml:space="preserve">оходы по вкладам на территории России в </w:t>
      </w:r>
      <w:proofErr w:type="gramStart"/>
      <w:r w:rsidR="00560D43" w:rsidRPr="00212F85">
        <w:rPr>
          <w:rFonts w:ascii="Times New Roman" w:hAnsi="Times New Roman" w:cs="Times New Roman"/>
          <w:sz w:val="24"/>
          <w:szCs w:val="24"/>
        </w:rPr>
        <w:t>2021 – 2022</w:t>
      </w:r>
      <w:proofErr w:type="gramEnd"/>
      <w:r w:rsidR="00560D43" w:rsidRPr="00212F85">
        <w:rPr>
          <w:rFonts w:ascii="Times New Roman" w:hAnsi="Times New Roman" w:cs="Times New Roman"/>
          <w:sz w:val="24"/>
          <w:szCs w:val="24"/>
        </w:rPr>
        <w:t xml:space="preserve"> годах освобождены от налогообложения. Возможно, данная норма будет </w:t>
      </w:r>
      <w:r w:rsidR="008B5075">
        <w:rPr>
          <w:rFonts w:ascii="Times New Roman" w:hAnsi="Times New Roman" w:cs="Times New Roman"/>
          <w:sz w:val="24"/>
          <w:szCs w:val="24"/>
        </w:rPr>
        <w:t>пролонгирована на</w:t>
      </w:r>
      <w:r w:rsidR="00560D43" w:rsidRPr="00212F85">
        <w:rPr>
          <w:rFonts w:ascii="Times New Roman" w:hAnsi="Times New Roman" w:cs="Times New Roman"/>
          <w:sz w:val="24"/>
          <w:szCs w:val="24"/>
        </w:rPr>
        <w:t xml:space="preserve"> 2023 год. </w:t>
      </w:r>
    </w:p>
    <w:p w14:paraId="19801D84" w14:textId="0360B311" w:rsidR="008C61FC" w:rsidRPr="00212F85" w:rsidRDefault="00CE5FB8" w:rsidP="00624B6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C7F3D" w:rsidRPr="00212F85">
        <w:rPr>
          <w:rFonts w:ascii="Times New Roman" w:hAnsi="Times New Roman" w:cs="Times New Roman"/>
          <w:sz w:val="24"/>
          <w:szCs w:val="24"/>
        </w:rPr>
        <w:t xml:space="preserve">сли у Вас </w:t>
      </w:r>
      <w:r w:rsidR="005F198E">
        <w:rPr>
          <w:rFonts w:ascii="Times New Roman" w:hAnsi="Times New Roman" w:cs="Times New Roman"/>
          <w:sz w:val="24"/>
          <w:szCs w:val="24"/>
        </w:rPr>
        <w:t xml:space="preserve">нет </w:t>
      </w:r>
      <w:r w:rsidR="00AC7F3D" w:rsidRPr="00212F85">
        <w:rPr>
          <w:rFonts w:ascii="Times New Roman" w:hAnsi="Times New Roman" w:cs="Times New Roman"/>
          <w:sz w:val="24"/>
          <w:szCs w:val="24"/>
        </w:rPr>
        <w:t>специальны</w:t>
      </w:r>
      <w:r w:rsidR="005F198E">
        <w:rPr>
          <w:rFonts w:ascii="Times New Roman" w:hAnsi="Times New Roman" w:cs="Times New Roman"/>
          <w:sz w:val="24"/>
          <w:szCs w:val="24"/>
        </w:rPr>
        <w:t>х</w:t>
      </w:r>
      <w:r w:rsidR="00AC7F3D" w:rsidRPr="00212F85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5F198E">
        <w:rPr>
          <w:rFonts w:ascii="Times New Roman" w:hAnsi="Times New Roman" w:cs="Times New Roman"/>
          <w:sz w:val="24"/>
          <w:szCs w:val="24"/>
        </w:rPr>
        <w:t>й</w:t>
      </w:r>
      <w:r w:rsidR="00AC7F3D" w:rsidRPr="00212F85">
        <w:rPr>
          <w:rFonts w:ascii="Times New Roman" w:hAnsi="Times New Roman" w:cs="Times New Roman"/>
          <w:sz w:val="24"/>
          <w:szCs w:val="24"/>
        </w:rPr>
        <w:t xml:space="preserve"> по работе на фондовом рынке, </w:t>
      </w:r>
      <w:r>
        <w:rPr>
          <w:rFonts w:ascii="Times New Roman" w:hAnsi="Times New Roman" w:cs="Times New Roman"/>
          <w:sz w:val="24"/>
          <w:szCs w:val="24"/>
        </w:rPr>
        <w:t xml:space="preserve">не нужно </w:t>
      </w:r>
      <w:r w:rsidR="00AC7F3D" w:rsidRPr="00212F85">
        <w:rPr>
          <w:rFonts w:ascii="Times New Roman" w:hAnsi="Times New Roman" w:cs="Times New Roman"/>
          <w:sz w:val="24"/>
          <w:szCs w:val="24"/>
        </w:rPr>
        <w:t xml:space="preserve">доверять предложениям, обещающим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</w:t>
      </w:r>
      <w:r w:rsidR="00AC7F3D" w:rsidRPr="00212F85">
        <w:rPr>
          <w:rFonts w:ascii="Times New Roman" w:hAnsi="Times New Roman" w:cs="Times New Roman"/>
          <w:sz w:val="24"/>
          <w:szCs w:val="24"/>
        </w:rPr>
        <w:t>доходность</w:t>
      </w:r>
      <w:proofErr w:type="spellEnd"/>
      <w:r w:rsidR="00AC7F3D" w:rsidRPr="00212F85">
        <w:rPr>
          <w:rFonts w:ascii="Times New Roman" w:hAnsi="Times New Roman" w:cs="Times New Roman"/>
          <w:sz w:val="24"/>
          <w:szCs w:val="24"/>
        </w:rPr>
        <w:t xml:space="preserve">. В ряде случаев </w:t>
      </w:r>
      <w:r w:rsidR="000E125C">
        <w:rPr>
          <w:rFonts w:ascii="Times New Roman" w:hAnsi="Times New Roman" w:cs="Times New Roman"/>
          <w:sz w:val="24"/>
          <w:szCs w:val="24"/>
        </w:rPr>
        <w:t xml:space="preserve">они </w:t>
      </w:r>
      <w:r w:rsidR="00AC7F3D" w:rsidRPr="00212F85">
        <w:rPr>
          <w:rFonts w:ascii="Times New Roman" w:hAnsi="Times New Roman" w:cs="Times New Roman"/>
          <w:sz w:val="24"/>
          <w:szCs w:val="24"/>
        </w:rPr>
        <w:t>носят просто мошеннический характер</w:t>
      </w:r>
      <w:r w:rsidR="00BF4AF2" w:rsidRPr="00212F85">
        <w:rPr>
          <w:rFonts w:ascii="Times New Roman" w:hAnsi="Times New Roman" w:cs="Times New Roman"/>
          <w:sz w:val="24"/>
          <w:szCs w:val="24"/>
        </w:rPr>
        <w:t xml:space="preserve">. </w:t>
      </w:r>
      <w:r w:rsidR="004A6D6A">
        <w:rPr>
          <w:rFonts w:ascii="Times New Roman" w:hAnsi="Times New Roman" w:cs="Times New Roman"/>
          <w:sz w:val="24"/>
          <w:szCs w:val="24"/>
        </w:rPr>
        <w:t>Н</w:t>
      </w:r>
      <w:r w:rsidR="000B7ADF" w:rsidRPr="00212F85">
        <w:rPr>
          <w:rFonts w:ascii="Times New Roman" w:hAnsi="Times New Roman" w:cs="Times New Roman"/>
          <w:sz w:val="24"/>
          <w:szCs w:val="24"/>
        </w:rPr>
        <w:t>е рекомендуе</w:t>
      </w:r>
      <w:r w:rsidR="004A6D6A">
        <w:rPr>
          <w:rFonts w:ascii="Times New Roman" w:hAnsi="Times New Roman" w:cs="Times New Roman"/>
          <w:sz w:val="24"/>
          <w:szCs w:val="24"/>
        </w:rPr>
        <w:t>тся</w:t>
      </w:r>
      <w:r w:rsidR="000B7ADF" w:rsidRPr="00212F85">
        <w:rPr>
          <w:rFonts w:ascii="Times New Roman" w:hAnsi="Times New Roman" w:cs="Times New Roman"/>
          <w:sz w:val="24"/>
          <w:szCs w:val="24"/>
        </w:rPr>
        <w:t xml:space="preserve"> неспециалистам </w:t>
      </w:r>
      <w:r w:rsidR="00BF4AF2" w:rsidRPr="00212F85">
        <w:rPr>
          <w:rFonts w:ascii="Times New Roman" w:hAnsi="Times New Roman" w:cs="Times New Roman"/>
          <w:sz w:val="24"/>
          <w:szCs w:val="24"/>
        </w:rPr>
        <w:t xml:space="preserve">вкладывать </w:t>
      </w:r>
      <w:r w:rsidR="00410899" w:rsidRPr="00212F85">
        <w:rPr>
          <w:rFonts w:ascii="Times New Roman" w:hAnsi="Times New Roman" w:cs="Times New Roman"/>
          <w:sz w:val="24"/>
          <w:szCs w:val="24"/>
        </w:rPr>
        <w:t xml:space="preserve">в инструменты фондового рынка </w:t>
      </w:r>
      <w:r w:rsidR="00BF4AF2" w:rsidRPr="00212F85">
        <w:rPr>
          <w:rFonts w:ascii="Times New Roman" w:hAnsi="Times New Roman" w:cs="Times New Roman"/>
          <w:sz w:val="24"/>
          <w:szCs w:val="24"/>
        </w:rPr>
        <w:t xml:space="preserve">в ближайшие </w:t>
      </w:r>
      <w:proofErr w:type="gramStart"/>
      <w:r w:rsidR="00BF4AF2" w:rsidRPr="00212F85">
        <w:rPr>
          <w:rFonts w:ascii="Times New Roman" w:hAnsi="Times New Roman" w:cs="Times New Roman"/>
          <w:sz w:val="24"/>
          <w:szCs w:val="24"/>
        </w:rPr>
        <w:t>2 – 3</w:t>
      </w:r>
      <w:proofErr w:type="gramEnd"/>
      <w:r w:rsidR="00BF4AF2" w:rsidRPr="00212F85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0B7ADF" w:rsidRPr="00212F85">
        <w:rPr>
          <w:rFonts w:ascii="Times New Roman" w:hAnsi="Times New Roman" w:cs="Times New Roman"/>
          <w:sz w:val="24"/>
          <w:szCs w:val="24"/>
        </w:rPr>
        <w:t xml:space="preserve">. </w:t>
      </w:r>
      <w:r w:rsidRPr="00212F85">
        <w:rPr>
          <w:rFonts w:ascii="Times New Roman" w:hAnsi="Times New Roman" w:cs="Times New Roman"/>
          <w:sz w:val="24"/>
          <w:szCs w:val="24"/>
        </w:rPr>
        <w:t>Исключение могут составить проверенные временем ценные бумаги российских компаний</w:t>
      </w:r>
      <w:r w:rsidR="004232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383D0" w14:textId="0DC1E051" w:rsidR="00B63F48" w:rsidRDefault="008A5A69" w:rsidP="00624B6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</w:t>
      </w:r>
      <w:r w:rsidR="004810D2" w:rsidRPr="00212F85">
        <w:rPr>
          <w:rFonts w:ascii="Times New Roman" w:hAnsi="Times New Roman" w:cs="Times New Roman"/>
          <w:sz w:val="24"/>
          <w:szCs w:val="24"/>
        </w:rPr>
        <w:t xml:space="preserve">остарайтесь не поддаваться эмоциям. </w:t>
      </w:r>
      <w:r w:rsidR="00C15349" w:rsidRPr="00212F85">
        <w:rPr>
          <w:rFonts w:ascii="Times New Roman" w:hAnsi="Times New Roman" w:cs="Times New Roman"/>
          <w:sz w:val="24"/>
          <w:szCs w:val="24"/>
        </w:rPr>
        <w:t xml:space="preserve">Перед принятием решений </w:t>
      </w:r>
      <w:r w:rsidR="004810D2" w:rsidRPr="00212F85">
        <w:rPr>
          <w:rFonts w:ascii="Times New Roman" w:hAnsi="Times New Roman" w:cs="Times New Roman"/>
          <w:sz w:val="24"/>
          <w:szCs w:val="24"/>
        </w:rPr>
        <w:t>общайтесь с близкими</w:t>
      </w:r>
      <w:r w:rsidR="0042327F">
        <w:rPr>
          <w:rFonts w:ascii="Times New Roman" w:hAnsi="Times New Roman" w:cs="Times New Roman"/>
          <w:sz w:val="24"/>
          <w:szCs w:val="24"/>
        </w:rPr>
        <w:t xml:space="preserve"> и проверенными </w:t>
      </w:r>
      <w:r w:rsidR="004810D2" w:rsidRPr="00212F85">
        <w:rPr>
          <w:rFonts w:ascii="Times New Roman" w:hAnsi="Times New Roman" w:cs="Times New Roman"/>
          <w:sz w:val="24"/>
          <w:szCs w:val="24"/>
        </w:rPr>
        <w:t xml:space="preserve">профессионалами. Следите за изменением правовых норм, которые </w:t>
      </w:r>
      <w:r w:rsidR="00560D43" w:rsidRPr="00212F85">
        <w:rPr>
          <w:rFonts w:ascii="Times New Roman" w:hAnsi="Times New Roman" w:cs="Times New Roman"/>
          <w:sz w:val="24"/>
          <w:szCs w:val="24"/>
        </w:rPr>
        <w:t xml:space="preserve">оперативно </w:t>
      </w:r>
      <w:r w:rsidR="004810D2" w:rsidRPr="00212F85">
        <w:rPr>
          <w:rFonts w:ascii="Times New Roman" w:hAnsi="Times New Roman" w:cs="Times New Roman"/>
          <w:sz w:val="24"/>
          <w:szCs w:val="24"/>
        </w:rPr>
        <w:t>ввод</w:t>
      </w:r>
      <w:r w:rsidR="00410899" w:rsidRPr="00212F85">
        <w:rPr>
          <w:rFonts w:ascii="Times New Roman" w:hAnsi="Times New Roman" w:cs="Times New Roman"/>
          <w:sz w:val="24"/>
          <w:szCs w:val="24"/>
        </w:rPr>
        <w:t>я</w:t>
      </w:r>
      <w:r w:rsidR="004810D2" w:rsidRPr="00212F85">
        <w:rPr>
          <w:rFonts w:ascii="Times New Roman" w:hAnsi="Times New Roman" w:cs="Times New Roman"/>
          <w:sz w:val="24"/>
          <w:szCs w:val="24"/>
        </w:rPr>
        <w:t xml:space="preserve">тся </w:t>
      </w:r>
      <w:r w:rsidR="00560D43" w:rsidRPr="00212F85">
        <w:rPr>
          <w:rFonts w:ascii="Times New Roman" w:hAnsi="Times New Roman" w:cs="Times New Roman"/>
          <w:sz w:val="24"/>
          <w:szCs w:val="24"/>
        </w:rPr>
        <w:t>для обеспечения поддержки физ</w:t>
      </w:r>
      <w:r w:rsidR="005F198E">
        <w:rPr>
          <w:rFonts w:ascii="Times New Roman" w:hAnsi="Times New Roman" w:cs="Times New Roman"/>
          <w:sz w:val="24"/>
          <w:szCs w:val="24"/>
        </w:rPr>
        <w:t>лиц и бизнеса</w:t>
      </w:r>
      <w:r w:rsidR="00C15349" w:rsidRPr="00212F85">
        <w:rPr>
          <w:rFonts w:ascii="Times New Roman" w:hAnsi="Times New Roman" w:cs="Times New Roman"/>
          <w:sz w:val="24"/>
          <w:szCs w:val="24"/>
        </w:rPr>
        <w:t xml:space="preserve">. Не поддавайтесь многообещающим, красиво преподносимым предложениям, предполагающим совершение финансовых операций, с которыми ранее </w:t>
      </w:r>
      <w:r w:rsidR="00410899" w:rsidRPr="00212F85">
        <w:rPr>
          <w:rFonts w:ascii="Times New Roman" w:hAnsi="Times New Roman" w:cs="Times New Roman"/>
          <w:sz w:val="24"/>
          <w:szCs w:val="24"/>
        </w:rPr>
        <w:t xml:space="preserve">Вы </w:t>
      </w:r>
      <w:r w:rsidR="00C15349" w:rsidRPr="00212F85">
        <w:rPr>
          <w:rFonts w:ascii="Times New Roman" w:hAnsi="Times New Roman" w:cs="Times New Roman"/>
          <w:sz w:val="24"/>
          <w:szCs w:val="24"/>
        </w:rPr>
        <w:t xml:space="preserve">не сталкивались. </w:t>
      </w:r>
      <w:r w:rsidR="00DC39F8">
        <w:rPr>
          <w:rFonts w:ascii="Times New Roman" w:hAnsi="Times New Roman" w:cs="Times New Roman"/>
          <w:sz w:val="24"/>
          <w:szCs w:val="24"/>
        </w:rPr>
        <w:t>П</w:t>
      </w:r>
      <w:r w:rsidR="00FB7875" w:rsidRPr="00212F85">
        <w:rPr>
          <w:rFonts w:ascii="Times New Roman" w:hAnsi="Times New Roman" w:cs="Times New Roman"/>
          <w:sz w:val="24"/>
          <w:szCs w:val="24"/>
        </w:rPr>
        <w:t>ринимайте решения</w:t>
      </w:r>
      <w:r w:rsidR="00F71F89" w:rsidRPr="00212F85">
        <w:rPr>
          <w:rFonts w:ascii="Times New Roman" w:hAnsi="Times New Roman" w:cs="Times New Roman"/>
          <w:sz w:val="24"/>
          <w:szCs w:val="24"/>
        </w:rPr>
        <w:t xml:space="preserve"> взвешенно, не торопясь, без суеты и эмоций</w:t>
      </w:r>
      <w:r w:rsidR="00FB7875" w:rsidRPr="00212F85">
        <w:rPr>
          <w:rFonts w:ascii="Times New Roman" w:hAnsi="Times New Roman" w:cs="Times New Roman"/>
          <w:sz w:val="24"/>
          <w:szCs w:val="24"/>
        </w:rPr>
        <w:t>, руководствуясь здравым смыслом</w:t>
      </w:r>
      <w:r w:rsidR="00F71F89" w:rsidRPr="00212F85">
        <w:rPr>
          <w:rFonts w:ascii="Times New Roman" w:hAnsi="Times New Roman" w:cs="Times New Roman"/>
          <w:sz w:val="24"/>
          <w:szCs w:val="24"/>
        </w:rPr>
        <w:t>, своим</w:t>
      </w:r>
      <w:r w:rsidR="00FB7875" w:rsidRPr="00212F85">
        <w:rPr>
          <w:rFonts w:ascii="Times New Roman" w:hAnsi="Times New Roman" w:cs="Times New Roman"/>
          <w:sz w:val="24"/>
          <w:szCs w:val="24"/>
        </w:rPr>
        <w:t xml:space="preserve"> опытом и опытом близких.    </w:t>
      </w:r>
    </w:p>
    <w:p w14:paraId="41C9DD92" w14:textId="77777777" w:rsidR="00B63F48" w:rsidRDefault="00B63F48" w:rsidP="00624B6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4B350CE" w14:textId="586E1704" w:rsidR="00AC5C2D" w:rsidRPr="00AC5C2D" w:rsidRDefault="00AC5C2D" w:rsidP="00AC5C2D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AC5C2D">
        <w:rPr>
          <w:rFonts w:ascii="Times New Roman" w:hAnsi="Times New Roman" w:cs="Times New Roman"/>
          <w:i/>
          <w:iCs/>
          <w:sz w:val="24"/>
          <w:szCs w:val="24"/>
        </w:rPr>
        <w:t>Материал подготовил</w:t>
      </w:r>
    </w:p>
    <w:p w14:paraId="2936184D" w14:textId="29704FD4" w:rsidR="00B63F48" w:rsidRPr="00AC5C2D" w:rsidRDefault="00B63F48" w:rsidP="00AC5C2D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AC5C2D">
        <w:rPr>
          <w:rFonts w:ascii="Times New Roman" w:hAnsi="Times New Roman" w:cs="Times New Roman"/>
          <w:i/>
          <w:iCs/>
          <w:sz w:val="24"/>
          <w:szCs w:val="24"/>
        </w:rPr>
        <w:t>Роман Колесов, канд</w:t>
      </w:r>
      <w:r w:rsidR="004A6D6A" w:rsidRPr="00AC5C2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C5C2D">
        <w:rPr>
          <w:rFonts w:ascii="Times New Roman" w:hAnsi="Times New Roman" w:cs="Times New Roman"/>
          <w:i/>
          <w:iCs/>
          <w:sz w:val="24"/>
          <w:szCs w:val="24"/>
        </w:rPr>
        <w:t>экон</w:t>
      </w:r>
      <w:r w:rsidR="004A6D6A" w:rsidRPr="00AC5C2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C5C2D">
        <w:rPr>
          <w:rFonts w:ascii="Times New Roman" w:hAnsi="Times New Roman" w:cs="Times New Roman"/>
          <w:i/>
          <w:iCs/>
          <w:sz w:val="24"/>
          <w:szCs w:val="24"/>
        </w:rPr>
        <w:t>наук, доцент</w:t>
      </w:r>
    </w:p>
    <w:p w14:paraId="777A7920" w14:textId="43F55653" w:rsidR="00A246A2" w:rsidRPr="00AC5C2D" w:rsidRDefault="00B63F48" w:rsidP="00AC5C2D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5C2D">
        <w:rPr>
          <w:rFonts w:ascii="Times New Roman" w:hAnsi="Times New Roman" w:cs="Times New Roman"/>
          <w:i/>
          <w:iCs/>
          <w:sz w:val="24"/>
          <w:szCs w:val="24"/>
        </w:rPr>
        <w:t>Ярославский филиал Финансового университета при Правительстве РФ</w:t>
      </w:r>
    </w:p>
    <w:p w14:paraId="144E47C1" w14:textId="5B9B7F96" w:rsidR="000B6F9B" w:rsidRPr="00FB7875" w:rsidRDefault="00BF4F85" w:rsidP="000B6F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1DA" w:rsidRPr="00F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F5FDE" w:rsidRPr="00F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00E1D" w:rsidRPr="00F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B6F9B" w:rsidRPr="00F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sectPr w:rsidR="000B6F9B" w:rsidRPr="00FB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32"/>
    <w:rsid w:val="00027DFD"/>
    <w:rsid w:val="000454F6"/>
    <w:rsid w:val="000B6F9B"/>
    <w:rsid w:val="000B7ADF"/>
    <w:rsid w:val="000E125C"/>
    <w:rsid w:val="000E4CDF"/>
    <w:rsid w:val="00121A64"/>
    <w:rsid w:val="001461DA"/>
    <w:rsid w:val="00172417"/>
    <w:rsid w:val="001A2805"/>
    <w:rsid w:val="00212F85"/>
    <w:rsid w:val="00244330"/>
    <w:rsid w:val="00294C95"/>
    <w:rsid w:val="00332D54"/>
    <w:rsid w:val="00356FDD"/>
    <w:rsid w:val="00362B0D"/>
    <w:rsid w:val="003A6C31"/>
    <w:rsid w:val="003F6A22"/>
    <w:rsid w:val="00410899"/>
    <w:rsid w:val="0042327F"/>
    <w:rsid w:val="004810D2"/>
    <w:rsid w:val="00484FA8"/>
    <w:rsid w:val="004A6D6A"/>
    <w:rsid w:val="004E5951"/>
    <w:rsid w:val="004F7263"/>
    <w:rsid w:val="0052077E"/>
    <w:rsid w:val="00530A9C"/>
    <w:rsid w:val="00531AE8"/>
    <w:rsid w:val="00560D43"/>
    <w:rsid w:val="00570832"/>
    <w:rsid w:val="00587C80"/>
    <w:rsid w:val="00593D0D"/>
    <w:rsid w:val="005D2451"/>
    <w:rsid w:val="005D5B9E"/>
    <w:rsid w:val="005F198E"/>
    <w:rsid w:val="00603835"/>
    <w:rsid w:val="00622874"/>
    <w:rsid w:val="00624B6F"/>
    <w:rsid w:val="00650E73"/>
    <w:rsid w:val="006B7F28"/>
    <w:rsid w:val="00700E1D"/>
    <w:rsid w:val="007035FF"/>
    <w:rsid w:val="007167ED"/>
    <w:rsid w:val="007B4DC9"/>
    <w:rsid w:val="00815559"/>
    <w:rsid w:val="00850E15"/>
    <w:rsid w:val="00862E53"/>
    <w:rsid w:val="00883116"/>
    <w:rsid w:val="008A1228"/>
    <w:rsid w:val="008A5A69"/>
    <w:rsid w:val="008B5075"/>
    <w:rsid w:val="008C61FC"/>
    <w:rsid w:val="008D26DA"/>
    <w:rsid w:val="009164BD"/>
    <w:rsid w:val="00936544"/>
    <w:rsid w:val="00972B17"/>
    <w:rsid w:val="009912E8"/>
    <w:rsid w:val="00991C26"/>
    <w:rsid w:val="00A246A2"/>
    <w:rsid w:val="00A310F8"/>
    <w:rsid w:val="00AB1D80"/>
    <w:rsid w:val="00AC5C2D"/>
    <w:rsid w:val="00AC7F3D"/>
    <w:rsid w:val="00AD0325"/>
    <w:rsid w:val="00AE01E4"/>
    <w:rsid w:val="00B63F48"/>
    <w:rsid w:val="00BE1A8B"/>
    <w:rsid w:val="00BF4AF2"/>
    <w:rsid w:val="00BF4F85"/>
    <w:rsid w:val="00C03725"/>
    <w:rsid w:val="00C15349"/>
    <w:rsid w:val="00CE5FB8"/>
    <w:rsid w:val="00CF5FDE"/>
    <w:rsid w:val="00D569D5"/>
    <w:rsid w:val="00D858B6"/>
    <w:rsid w:val="00DC39F8"/>
    <w:rsid w:val="00DD1C0D"/>
    <w:rsid w:val="00DD644C"/>
    <w:rsid w:val="00E06CD9"/>
    <w:rsid w:val="00E47D40"/>
    <w:rsid w:val="00E77C51"/>
    <w:rsid w:val="00F71F89"/>
    <w:rsid w:val="00F802D3"/>
    <w:rsid w:val="00FB7875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12D8"/>
  <w15:chartTrackingRefBased/>
  <w15:docId w15:val="{AF998237-3D8D-4690-9899-A01755F8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2E53"/>
    <w:rPr>
      <w:i/>
      <w:iCs/>
    </w:rPr>
  </w:style>
  <w:style w:type="character" w:styleId="a5">
    <w:name w:val="Hyperlink"/>
    <w:basedOn w:val="a0"/>
    <w:uiPriority w:val="99"/>
    <w:semiHidden/>
    <w:unhideWhenUsed/>
    <w:rsid w:val="00862E53"/>
    <w:rPr>
      <w:color w:val="0000FF"/>
      <w:u w:val="single"/>
    </w:rPr>
  </w:style>
  <w:style w:type="character" w:customStyle="1" w:styleId="valignmiddle">
    <w:name w:val="valign_middle"/>
    <w:basedOn w:val="a0"/>
    <w:rsid w:val="00862E53"/>
  </w:style>
  <w:style w:type="character" w:customStyle="1" w:styleId="linktext">
    <w:name w:val="link__text"/>
    <w:basedOn w:val="a0"/>
    <w:rsid w:val="0086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7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27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09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9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2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796159">
                                      <w:marLeft w:val="30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2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9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9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34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5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69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7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75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9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92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6131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0158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661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1016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46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2730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Роман Владимирович</dc:creator>
  <cp:keywords/>
  <dc:description/>
  <cp:lastModifiedBy>Соловьёва Екатерина Алексеевна</cp:lastModifiedBy>
  <cp:revision>2</cp:revision>
  <cp:lastPrinted>2022-03-10T14:55:00Z</cp:lastPrinted>
  <dcterms:created xsi:type="dcterms:W3CDTF">2022-07-12T11:51:00Z</dcterms:created>
  <dcterms:modified xsi:type="dcterms:W3CDTF">2022-07-12T11:51:00Z</dcterms:modified>
</cp:coreProperties>
</file>