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B3" w:rsidRDefault="006B01B3" w:rsidP="0009648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 сентября в Ивановской области организовано бесплатное (одноразовое) питание для школьников 1-4-х классов.</w:t>
      </w:r>
    </w:p>
    <w:p w:rsidR="006B01B3" w:rsidRPr="006B01B3" w:rsidRDefault="006B01B3" w:rsidP="0009648B">
      <w:pPr>
        <w:spacing w:after="0"/>
        <w:ind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48B" w:rsidRPr="006B01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Совместно с Управлением </w:t>
      </w:r>
      <w:proofErr w:type="spellStart"/>
      <w:r w:rsidR="0009648B" w:rsidRPr="006B01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Роспотребнадзора</w:t>
      </w:r>
      <w:proofErr w:type="spellEnd"/>
      <w:r w:rsidR="0009648B" w:rsidRPr="006B01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Ивановской области проверена готовность всех пищеблоков общеобразовательных организаций региона к предоставлению школьникам бесплатного качественного горячего питания. </w:t>
      </w:r>
      <w:r w:rsidR="000964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1 сентября ш</w:t>
      </w:r>
      <w:r w:rsidRPr="006B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кольные столовые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 </w:t>
      </w:r>
      <w:r w:rsidRPr="006B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готовы к организации питания школьников, в том числе к предоставлению качественного бесплатного питания  для обучающихся 1-4-х классов. </w:t>
      </w:r>
    </w:p>
    <w:p w:rsidR="006B01B3" w:rsidRPr="006B01B3" w:rsidRDefault="0009648B" w:rsidP="0009648B">
      <w:pPr>
        <w:tabs>
          <w:tab w:val="left" w:pos="567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Напомним, что н</w:t>
      </w:r>
      <w:r w:rsidR="006B01B3" w:rsidRPr="006B0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организацию с 01.09.2020 </w:t>
      </w:r>
      <w:r w:rsidR="006B01B3" w:rsidRPr="006B01B3">
        <w:rPr>
          <w:rFonts w:ascii="Times New Roman" w:eastAsia="Times New Roman" w:hAnsi="Times New Roman" w:cs="Times New Roman"/>
          <w:sz w:val="28"/>
          <w:szCs w:val="28"/>
        </w:rPr>
        <w:t>бесплатного горячего питания обучающихся 1-4 классов</w:t>
      </w:r>
      <w:r w:rsidR="006B01B3" w:rsidRPr="006B01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01B3" w:rsidRPr="0009648B">
        <w:rPr>
          <w:rFonts w:ascii="Times New Roman" w:eastAsia="Calibri" w:hAnsi="Times New Roman" w:cs="Times New Roman"/>
          <w:sz w:val="28"/>
          <w:szCs w:val="28"/>
        </w:rPr>
        <w:t>в 2020 году</w:t>
      </w:r>
      <w:r w:rsidR="006B01B3" w:rsidRPr="006B01B3">
        <w:rPr>
          <w:rFonts w:ascii="Times New Roman" w:eastAsia="Calibri" w:hAnsi="Times New Roman" w:cs="Times New Roman"/>
          <w:sz w:val="28"/>
          <w:szCs w:val="28"/>
        </w:rPr>
        <w:t xml:space="preserve"> из федерального бюджета выделено 172, 139 млн. руб., из областного бюджета – 12, 395 млн. руб., из муниципальных бюджетов – 562,1 тыс.  руб.</w:t>
      </w:r>
    </w:p>
    <w:p w:rsidR="006B01B3" w:rsidRDefault="006B01B3" w:rsidP="0009648B">
      <w:pPr>
        <w:autoSpaceDE w:val="0"/>
        <w:autoSpaceDN w:val="0"/>
        <w:adjustRightInd w:val="0"/>
        <w:spacing w:after="0"/>
        <w:ind w:firstLine="746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B01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Подготовлена соответствующая нормативная правовая база, </w:t>
      </w:r>
      <w:r w:rsidRPr="006B01B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утверждено распределение субсидий бюджетам муниципальных районов и городских округов Ивановской области на данные цели на 2020 год»</w:t>
      </w:r>
      <w:r w:rsidR="0009648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09648B" w:rsidRPr="0009648B" w:rsidRDefault="0009648B" w:rsidP="0009648B">
      <w:pPr>
        <w:tabs>
          <w:tab w:val="left" w:pos="567"/>
        </w:tabs>
        <w:spacing w:after="0"/>
        <w:ind w:firstLine="709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 </w:t>
      </w:r>
      <w:r w:rsidRPr="0009648B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eastAsia="ar-SA"/>
        </w:rPr>
        <w:t xml:space="preserve">официальных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сайтах школ в разделе «Родителям»</w:t>
      </w: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eastAsia="ar-SA"/>
        </w:rPr>
        <w:t>, подраздел «Актуально» размещены</w:t>
      </w:r>
      <w:r w:rsidRPr="0009648B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eastAsia="ar-SA"/>
        </w:rPr>
        <w:t xml:space="preserve">  разработан</w:t>
      </w: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eastAsia="ar-SA"/>
        </w:rPr>
        <w:t>ные</w:t>
      </w:r>
      <w:r w:rsidRPr="0009648B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eastAsia="ar-SA"/>
        </w:rPr>
        <w:t xml:space="preserve"> в соответствии с требованиями СанПиН 2.4.5.2409-08 «Санитарно-эпидемиологические требования к организации питания обучающихся в общеобразовательных учреждениях,</w:t>
      </w:r>
      <w:r w:rsidRPr="0009648B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t xml:space="preserve"> </w:t>
      </w:r>
      <w:r w:rsidRPr="0009648B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eastAsia="ar-SA"/>
        </w:rPr>
        <w:t>учреждениях начального и среднего профессионального образования»</w:t>
      </w: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eastAsia="ar-SA"/>
        </w:rPr>
        <w:t xml:space="preserve"> обновленные меню школьного питания</w:t>
      </w:r>
      <w:r w:rsidRPr="0009648B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eastAsia="ar-SA"/>
        </w:rPr>
        <w:t xml:space="preserve">. </w:t>
      </w:r>
    </w:p>
    <w:p w:rsidR="006B01B3" w:rsidRPr="006B01B3" w:rsidRDefault="006B01B3" w:rsidP="0009648B">
      <w:pPr>
        <w:tabs>
          <w:tab w:val="left" w:pos="567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1B3">
        <w:rPr>
          <w:rFonts w:ascii="Times New Roman" w:eastAsia="Calibri" w:hAnsi="Times New Roman" w:cs="Times New Roman"/>
          <w:sz w:val="28"/>
          <w:szCs w:val="28"/>
        </w:rPr>
        <w:t xml:space="preserve">Бесплатным питанием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регионе </w:t>
      </w:r>
      <w:r w:rsidRPr="006B01B3">
        <w:rPr>
          <w:rFonts w:ascii="Times New Roman" w:eastAsia="Calibri" w:hAnsi="Times New Roman" w:cs="Times New Roman"/>
          <w:sz w:val="28"/>
          <w:szCs w:val="28"/>
        </w:rPr>
        <w:t xml:space="preserve">охвачено 100% учащихся начальных классов. Стоимость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горячего питания </w:t>
      </w:r>
      <w:r w:rsidR="0039677D">
        <w:rPr>
          <w:rFonts w:ascii="Times New Roman" w:eastAsia="Calibri" w:hAnsi="Times New Roman" w:cs="Times New Roman"/>
          <w:sz w:val="28"/>
          <w:szCs w:val="28"/>
        </w:rPr>
        <w:t xml:space="preserve">в 2020 году </w:t>
      </w:r>
      <w:r w:rsidR="0009648B">
        <w:rPr>
          <w:rFonts w:ascii="Times New Roman" w:eastAsia="Calibri" w:hAnsi="Times New Roman" w:cs="Times New Roman"/>
          <w:sz w:val="28"/>
          <w:szCs w:val="28"/>
        </w:rPr>
        <w:t xml:space="preserve">во всех муниципалитетах области </w:t>
      </w:r>
      <w:r w:rsidRPr="006B01B3">
        <w:rPr>
          <w:rFonts w:ascii="Times New Roman" w:eastAsia="Calibri" w:hAnsi="Times New Roman" w:cs="Times New Roman"/>
          <w:sz w:val="28"/>
          <w:szCs w:val="28"/>
        </w:rPr>
        <w:t>состав</w:t>
      </w:r>
      <w:r>
        <w:rPr>
          <w:rFonts w:ascii="Times New Roman" w:eastAsia="Calibri" w:hAnsi="Times New Roman" w:cs="Times New Roman"/>
          <w:sz w:val="28"/>
          <w:szCs w:val="28"/>
        </w:rPr>
        <w:t>ляет</w:t>
      </w:r>
      <w:r w:rsidRPr="006B01B3">
        <w:rPr>
          <w:rFonts w:ascii="Times New Roman" w:eastAsia="Calibri" w:hAnsi="Times New Roman" w:cs="Times New Roman"/>
          <w:sz w:val="28"/>
          <w:szCs w:val="28"/>
        </w:rPr>
        <w:t xml:space="preserve"> 59,38</w:t>
      </w:r>
      <w:r w:rsidR="00396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01B3">
        <w:rPr>
          <w:rFonts w:ascii="Times New Roman" w:eastAsia="Calibri" w:hAnsi="Times New Roman" w:cs="Times New Roman"/>
          <w:sz w:val="28"/>
          <w:szCs w:val="28"/>
        </w:rPr>
        <w:t>руб.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зависимости от смены, в которую обучаются</w:t>
      </w:r>
      <w:r w:rsidR="0009648B">
        <w:rPr>
          <w:rFonts w:ascii="Times New Roman" w:eastAsia="Calibri" w:hAnsi="Times New Roman" w:cs="Times New Roman"/>
          <w:sz w:val="28"/>
          <w:szCs w:val="28"/>
        </w:rPr>
        <w:t xml:space="preserve"> ребята, 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предоставл</w:t>
      </w:r>
      <w:r w:rsidR="0039677D">
        <w:rPr>
          <w:rFonts w:ascii="Times New Roman" w:eastAsia="Calibri" w:hAnsi="Times New Roman" w:cs="Times New Roman"/>
          <w:sz w:val="28"/>
          <w:szCs w:val="28"/>
        </w:rPr>
        <w:t>яется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горячий завтрак</w:t>
      </w:r>
      <w:r w:rsidR="0009648B">
        <w:rPr>
          <w:rFonts w:ascii="Times New Roman" w:eastAsia="Calibri" w:hAnsi="Times New Roman" w:cs="Times New Roman"/>
          <w:sz w:val="28"/>
          <w:szCs w:val="28"/>
        </w:rPr>
        <w:t xml:space="preserve"> 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горячий обед.  </w:t>
      </w:r>
    </w:p>
    <w:p w:rsidR="006B01B3" w:rsidRPr="006B01B3" w:rsidRDefault="006B01B3" w:rsidP="0009648B">
      <w:pPr>
        <w:spacing w:after="0"/>
        <w:ind w:firstLine="7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6B01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осуществлени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Pr="006B01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контроля  за качеством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питания</w:t>
      </w:r>
      <w:r w:rsidRPr="006B01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образовательных организациях, расположенных на территории Ивановской области,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подключ</w:t>
      </w:r>
      <w:r w:rsidR="00396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ились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специалисты, надзорные органы,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представители  родительской общественности, </w:t>
      </w:r>
      <w:r w:rsidRPr="006B01B3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представител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6B01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B01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Общероссийского общественного движения «Народный фронт «За Россию»,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которые уже участвовали в </w:t>
      </w:r>
      <w:r w:rsidRPr="006B01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егиональном</w:t>
      </w:r>
      <w:r w:rsidRPr="006B01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мониторинг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B01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организации и качества питания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школьников</w:t>
      </w:r>
      <w:r w:rsidRPr="006B01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Ивановской области</w:t>
      </w:r>
      <w:r w:rsidR="000964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марте 2020 года. </w:t>
      </w:r>
      <w:r w:rsidRPr="006B01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B759C" w:rsidRDefault="007B759C"/>
    <w:sectPr w:rsidR="007B7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D40"/>
    <w:rsid w:val="0009648B"/>
    <w:rsid w:val="002E2D40"/>
    <w:rsid w:val="0039677D"/>
    <w:rsid w:val="004E5707"/>
    <w:rsid w:val="006B01B3"/>
    <w:rsid w:val="007B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Румянцева</dc:creator>
  <cp:lastModifiedBy>Татьяна Викторовна Румянцева</cp:lastModifiedBy>
  <cp:revision>3</cp:revision>
  <dcterms:created xsi:type="dcterms:W3CDTF">2020-09-02T15:05:00Z</dcterms:created>
  <dcterms:modified xsi:type="dcterms:W3CDTF">2021-01-22T14:40:00Z</dcterms:modified>
</cp:coreProperties>
</file>