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16384B" w:rsidRPr="0052057F" w:rsidTr="007A3211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16384B" w:rsidRPr="0052057F" w:rsidRDefault="0016384B" w:rsidP="007A3211">
            <w:pPr>
              <w:pStyle w:val="ad"/>
              <w:pageBreakBefore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C10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16384B" w:rsidRPr="0052057F" w:rsidRDefault="0016384B" w:rsidP="007A3211">
            <w:pPr>
              <w:pStyle w:val="ad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="00C10CB6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84B" w:rsidRPr="0052057F" w:rsidRDefault="0016384B" w:rsidP="007A3211">
            <w:pPr>
              <w:pStyle w:val="ad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6384B" w:rsidRPr="0052057F" w:rsidRDefault="0016384B" w:rsidP="007A3211">
            <w:pPr>
              <w:pStyle w:val="ad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16384B" w:rsidRPr="0052057F" w:rsidRDefault="0016384B" w:rsidP="007A32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</w:rPr>
              <w:t>Ж У Р Н А Л</w:t>
            </w:r>
          </w:p>
          <w:p w:rsidR="0016384B" w:rsidRPr="0052057F" w:rsidRDefault="0016384B" w:rsidP="007A321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</w:rPr>
              <w:t>доступа к программно-аппаратному комплексу (ПАК)</w:t>
            </w:r>
          </w:p>
        </w:tc>
      </w:tr>
    </w:tbl>
    <w:p w:rsidR="0016384B" w:rsidRPr="0052057F" w:rsidRDefault="0016384B" w:rsidP="00163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16384B" w:rsidRPr="0052057F" w:rsidTr="00C10CB6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Федерации________________________________________________</w:t>
            </w:r>
          </w:p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Код ППЭ_________________________________________________________________________________</w:t>
            </w:r>
          </w:p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 ППЭ _____________________________________________________________</w:t>
            </w:r>
          </w:p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="-318" w:tblpY="1"/>
              <w:tblOverlap w:val="never"/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11"/>
              <w:gridCol w:w="781"/>
              <w:gridCol w:w="1118"/>
              <w:gridCol w:w="1258"/>
              <w:gridCol w:w="2096"/>
              <w:gridCol w:w="2096"/>
              <w:gridCol w:w="1118"/>
              <w:gridCol w:w="1258"/>
              <w:gridCol w:w="1118"/>
              <w:gridCol w:w="1118"/>
              <w:gridCol w:w="1258"/>
              <w:gridCol w:w="1191"/>
            </w:tblGrid>
            <w:tr w:rsidR="0016384B" w:rsidRPr="0052057F" w:rsidTr="007A3211">
              <w:trPr>
                <w:cantSplit/>
                <w:trHeight w:val="492"/>
              </w:trPr>
              <w:tc>
                <w:tcPr>
                  <w:tcW w:w="611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81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0"/>
                    </w:rPr>
                  </w:pPr>
                  <w:r w:rsidRPr="0052057F">
                    <w:rPr>
                      <w:rFonts w:ascii="Times New Roman" w:hAnsi="Times New Roman" w:cs="Times New Roman"/>
                      <w:spacing w:val="-20"/>
                    </w:rPr>
                    <w:t>Дата</w:t>
                  </w:r>
                </w:p>
              </w:tc>
              <w:tc>
                <w:tcPr>
                  <w:tcW w:w="2376" w:type="dxa"/>
                  <w:gridSpan w:val="2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Время</w:t>
                  </w:r>
                </w:p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(часы, минуты)</w:t>
                  </w:r>
                </w:p>
              </w:tc>
              <w:tc>
                <w:tcPr>
                  <w:tcW w:w="2096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Причина осуществления действий с ПАК</w:t>
                  </w:r>
                </w:p>
              </w:tc>
              <w:tc>
                <w:tcPr>
                  <w:tcW w:w="2096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Результат осуществления действий с ПАК (выключен, включен)</w:t>
                  </w:r>
                </w:p>
              </w:tc>
              <w:tc>
                <w:tcPr>
                  <w:tcW w:w="3494" w:type="dxa"/>
                  <w:gridSpan w:val="3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Инициатор действия с ПАК</w:t>
                  </w:r>
                </w:p>
              </w:tc>
              <w:tc>
                <w:tcPr>
                  <w:tcW w:w="3567" w:type="dxa"/>
                  <w:gridSpan w:val="3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Технический специалист – оператор ПАК</w:t>
                  </w:r>
                </w:p>
              </w:tc>
            </w:tr>
            <w:tr w:rsidR="0016384B" w:rsidRPr="0052057F" w:rsidTr="007A3211">
              <w:trPr>
                <w:cantSplit/>
                <w:trHeight w:val="738"/>
              </w:trPr>
              <w:tc>
                <w:tcPr>
                  <w:tcW w:w="611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1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Начало действия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Окончание действия</w:t>
                  </w:r>
                </w:p>
              </w:tc>
              <w:tc>
                <w:tcPr>
                  <w:tcW w:w="2096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96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16384B" w:rsidRPr="0052057F" w:rsidTr="007A3211">
              <w:trPr>
                <w:trHeight w:val="242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16384B" w:rsidRPr="0052057F" w:rsidTr="007A3211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52057F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52057F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Проверка работоспособности ПАК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ПАК включен, работает в стационарном режиме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7A3211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52057F">
                    <w:rPr>
                      <w:rFonts w:ascii="Times New Roman" w:hAnsi="Times New Roman" w:cs="Times New Roman"/>
                    </w:rPr>
                    <w:t>.00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52057F">
                    <w:rPr>
                      <w:rFonts w:ascii="Times New Roman" w:hAnsi="Times New Roman" w:cs="Times New Roman"/>
                    </w:rPr>
                    <w:t>.02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Начало записи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Включен режим «Идет запись»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7A3211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чч.мм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чч.мм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На экране отсутствует изображение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Прописываются действия по возврату к стационарному режиму работы ПАК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7A3211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7A3211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52057F">
                    <w:rPr>
                      <w:rFonts w:ascii="Times New Roman" w:hAnsi="Times New Roman" w:cs="Times New Roman"/>
                    </w:rPr>
                    <w:t>.00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52057F">
                    <w:rPr>
                      <w:rFonts w:ascii="Times New Roman" w:hAnsi="Times New Roman" w:cs="Times New Roman"/>
                    </w:rPr>
                    <w:t>.02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Окончание записи</w:t>
                  </w:r>
                </w:p>
              </w:tc>
              <w:tc>
                <w:tcPr>
                  <w:tcW w:w="2096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Выключение режима «Идет запись»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6384B" w:rsidRPr="0052057F" w:rsidRDefault="0016384B" w:rsidP="007A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4B" w:rsidRPr="0052057F" w:rsidRDefault="0016384B" w:rsidP="007A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Руководитель ОО____________________________/ФИО</w:t>
            </w:r>
          </w:p>
        </w:tc>
      </w:tr>
    </w:tbl>
    <w:p w:rsidR="005A5499" w:rsidRDefault="005A5499" w:rsidP="00C10CB6">
      <w:bookmarkStart w:id="0" w:name="_GoBack"/>
      <w:bookmarkEnd w:id="0"/>
    </w:p>
    <w:sectPr w:rsidR="005A5499" w:rsidSect="00C10CB6">
      <w:headerReference w:type="default" r:id="rId7"/>
      <w:pgSz w:w="16838" w:h="11906" w:orient="landscape"/>
      <w:pgMar w:top="1134" w:right="1134" w:bottom="113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4B" w:rsidRDefault="0016384B" w:rsidP="0016384B">
      <w:pPr>
        <w:spacing w:after="0" w:line="240" w:lineRule="auto"/>
      </w:pPr>
      <w:r>
        <w:separator/>
      </w:r>
    </w:p>
  </w:endnote>
  <w:end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4B" w:rsidRDefault="0016384B" w:rsidP="0016384B">
      <w:pPr>
        <w:spacing w:after="0" w:line="240" w:lineRule="auto"/>
      </w:pPr>
      <w:r>
        <w:separator/>
      </w:r>
    </w:p>
  </w:footnote>
  <w:foot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779258"/>
      <w:docPartObj>
        <w:docPartGallery w:val="Page Numbers (Top of Page)"/>
        <w:docPartUnique/>
      </w:docPartObj>
    </w:sdtPr>
    <w:sdtEndPr/>
    <w:sdtContent>
      <w:p w:rsidR="0016384B" w:rsidRDefault="0016384B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B6">
          <w:rPr>
            <w:noProof/>
          </w:rPr>
          <w:t>2</w:t>
        </w:r>
        <w:r>
          <w:fldChar w:fldCharType="end"/>
        </w:r>
      </w:p>
    </w:sdtContent>
  </w:sdt>
  <w:p w:rsidR="0016384B" w:rsidRDefault="001638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16384B"/>
    <w:rsid w:val="005A5499"/>
    <w:rsid w:val="006B1635"/>
    <w:rsid w:val="00B83AA2"/>
    <w:rsid w:val="00C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4</cp:revision>
  <dcterms:created xsi:type="dcterms:W3CDTF">2024-05-07T12:04:00Z</dcterms:created>
  <dcterms:modified xsi:type="dcterms:W3CDTF">2024-05-08T16:01:00Z</dcterms:modified>
</cp:coreProperties>
</file>