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D25F7F" w:rsidTr="00773A62">
        <w:tc>
          <w:tcPr>
            <w:tcW w:w="4643" w:type="dxa"/>
          </w:tcPr>
          <w:p w:rsidR="00D25F7F" w:rsidRDefault="00D25F7F" w:rsidP="00773A62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D25F7F" w:rsidRDefault="00D25F7F" w:rsidP="00F235C9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к приказу Департамента</w:t>
            </w:r>
            <w:r w:rsidR="00F235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35C9"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 w:rsidR="00F235C9">
              <w:rPr>
                <w:rFonts w:ascii="Times New Roman" w:hAnsi="Times New Roman" w:cs="Times New Roman"/>
                <w:sz w:val="28"/>
                <w:szCs w:val="28"/>
              </w:rPr>
              <w:t>и науки</w:t>
            </w:r>
            <w:bookmarkStart w:id="0" w:name="_GoBack"/>
            <w:bookmarkEnd w:id="0"/>
          </w:p>
          <w:p w:rsidR="00D25F7F" w:rsidRPr="00E97E5F" w:rsidRDefault="00D25F7F" w:rsidP="00773A62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D25F7F" w:rsidRPr="004449F1" w:rsidRDefault="00D25F7F" w:rsidP="009A6C0F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9A6C0F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A509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A6C0F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A509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A6C0F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A509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9A6C0F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</w:tc>
      </w:tr>
    </w:tbl>
    <w:p w:rsidR="00D25F7F" w:rsidRPr="001D0B4B" w:rsidRDefault="00D25F7F" w:rsidP="00D25F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D25F7F" w:rsidTr="00773A62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D25F7F" w:rsidRPr="00012972" w:rsidRDefault="006F5DA9" w:rsidP="00773A6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30"/>
                <w:sz w:val="28"/>
                <w:szCs w:val="28"/>
              </w:rPr>
              <w:t>ПЕРЕЧЕНЬ</w:t>
            </w:r>
            <w:r>
              <w:rPr>
                <w:rFonts w:ascii="Times New Roman" w:hAnsi="Times New Roman" w:cs="Times New Roman"/>
                <w:b/>
                <w:spacing w:val="30"/>
                <w:sz w:val="28"/>
                <w:szCs w:val="28"/>
              </w:rPr>
              <w:br/>
            </w:r>
            <w:r w:rsidRPr="006F5DA9">
              <w:rPr>
                <w:rFonts w:ascii="Times New Roman" w:hAnsi="Times New Roman" w:cs="Times New Roman"/>
                <w:b/>
                <w:sz w:val="28"/>
                <w:szCs w:val="28"/>
              </w:rPr>
              <w:t>условных обозначений и сокращений</w:t>
            </w:r>
          </w:p>
        </w:tc>
      </w:tr>
    </w:tbl>
    <w:p w:rsidR="00D25F7F" w:rsidRPr="001D0B4B" w:rsidRDefault="00D25F7F" w:rsidP="00D25F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547"/>
        <w:gridCol w:w="6804"/>
      </w:tblGrid>
      <w:tr w:rsidR="00B23A51" w:rsidRPr="009B0064" w:rsidTr="008B12BD">
        <w:tc>
          <w:tcPr>
            <w:tcW w:w="2547" w:type="dxa"/>
            <w:vAlign w:val="center"/>
          </w:tcPr>
          <w:p w:rsidR="00B23A51" w:rsidRPr="000C0364" w:rsidRDefault="00B23A51" w:rsidP="00AE07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A51">
              <w:rPr>
                <w:rFonts w:ascii="Times New Roman" w:hAnsi="Times New Roman" w:cs="Times New Roman"/>
                <w:b/>
                <w:sz w:val="28"/>
                <w:szCs w:val="28"/>
              </w:rPr>
              <w:t>ГИА</w:t>
            </w:r>
            <w:r w:rsidR="00635F3F">
              <w:rPr>
                <w:rFonts w:ascii="Times New Roman" w:hAnsi="Times New Roman" w:cs="Times New Roman"/>
                <w:b/>
                <w:sz w:val="28"/>
                <w:szCs w:val="28"/>
              </w:rPr>
              <w:t>-11</w:t>
            </w:r>
          </w:p>
        </w:tc>
        <w:tc>
          <w:tcPr>
            <w:tcW w:w="6804" w:type="dxa"/>
            <w:vAlign w:val="center"/>
          </w:tcPr>
          <w:p w:rsidR="00B23A51" w:rsidRPr="000C0364" w:rsidRDefault="00B23A51" w:rsidP="008B1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A51">
              <w:rPr>
                <w:rFonts w:ascii="Times New Roman" w:hAnsi="Times New Roman" w:cs="Times New Roman"/>
                <w:sz w:val="28"/>
                <w:szCs w:val="28"/>
              </w:rPr>
              <w:t>Государственная итоговая</w:t>
            </w:r>
            <w:r w:rsidR="001D259C">
              <w:rPr>
                <w:rFonts w:ascii="Times New Roman" w:hAnsi="Times New Roman" w:cs="Times New Roman"/>
                <w:sz w:val="28"/>
                <w:szCs w:val="28"/>
              </w:rPr>
              <w:t xml:space="preserve"> аттестация по образовательным </w:t>
            </w:r>
            <w:r w:rsidRPr="00B23A51">
              <w:rPr>
                <w:rFonts w:ascii="Times New Roman" w:hAnsi="Times New Roman" w:cs="Times New Roman"/>
                <w:sz w:val="28"/>
                <w:szCs w:val="28"/>
              </w:rPr>
              <w:t>программам среднего общего образования</w:t>
            </w:r>
          </w:p>
        </w:tc>
      </w:tr>
      <w:tr w:rsidR="00595FD2" w:rsidRPr="009B0064" w:rsidTr="008B12BD">
        <w:tc>
          <w:tcPr>
            <w:tcW w:w="2547" w:type="dxa"/>
            <w:vAlign w:val="center"/>
          </w:tcPr>
          <w:p w:rsidR="00595FD2" w:rsidRPr="00AE07EC" w:rsidRDefault="00595FD2" w:rsidP="00595F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Департамент</w:t>
            </w:r>
          </w:p>
        </w:tc>
        <w:tc>
          <w:tcPr>
            <w:tcW w:w="6804" w:type="dxa"/>
            <w:vAlign w:val="center"/>
          </w:tcPr>
          <w:p w:rsidR="00595FD2" w:rsidRPr="008B12BD" w:rsidRDefault="00595FD2" w:rsidP="00595F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и науки Ивановской области</w:t>
            </w:r>
          </w:p>
        </w:tc>
      </w:tr>
      <w:tr w:rsidR="00595FD2" w:rsidRPr="009B0064" w:rsidTr="008B12BD">
        <w:tc>
          <w:tcPr>
            <w:tcW w:w="2547" w:type="dxa"/>
            <w:vAlign w:val="center"/>
          </w:tcPr>
          <w:p w:rsidR="00595FD2" w:rsidRPr="00AE07EC" w:rsidRDefault="00595FD2" w:rsidP="00595F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7EC">
              <w:rPr>
                <w:rFonts w:ascii="Times New Roman" w:hAnsi="Times New Roman" w:cs="Times New Roman"/>
                <w:b/>
                <w:sz w:val="28"/>
                <w:szCs w:val="28"/>
              </w:rPr>
              <w:t>CCTV-решение</w:t>
            </w:r>
          </w:p>
        </w:tc>
        <w:tc>
          <w:tcPr>
            <w:tcW w:w="6804" w:type="dxa"/>
            <w:vAlign w:val="center"/>
          </w:tcPr>
          <w:p w:rsidR="00595FD2" w:rsidRDefault="00595FD2" w:rsidP="00595FD2">
            <w:pPr>
              <w:jc w:val="both"/>
              <w:rPr>
                <w:sz w:val="26"/>
              </w:rPr>
            </w:pPr>
            <w:proofErr w:type="spellStart"/>
            <w:r w:rsidRPr="008B12BD">
              <w:rPr>
                <w:rFonts w:ascii="Times New Roman" w:hAnsi="Times New Roman" w:cs="Times New Roman"/>
                <w:sz w:val="28"/>
                <w:szCs w:val="28"/>
              </w:rPr>
              <w:t>Сlosed</w:t>
            </w:r>
            <w:proofErr w:type="spellEnd"/>
            <w:r w:rsidRPr="008B12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12BD">
              <w:rPr>
                <w:rFonts w:ascii="Times New Roman" w:hAnsi="Times New Roman" w:cs="Times New Roman"/>
                <w:sz w:val="28"/>
                <w:szCs w:val="28"/>
              </w:rPr>
              <w:t>Circuit</w:t>
            </w:r>
            <w:proofErr w:type="spellEnd"/>
            <w:r w:rsidRPr="008B12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B12BD">
              <w:rPr>
                <w:rFonts w:ascii="Times New Roman" w:hAnsi="Times New Roman" w:cs="Times New Roman"/>
                <w:sz w:val="28"/>
                <w:szCs w:val="28"/>
              </w:rPr>
              <w:t>Television</w:t>
            </w:r>
            <w:proofErr w:type="spellEnd"/>
            <w:r w:rsidRPr="008B12BD">
              <w:rPr>
                <w:rFonts w:ascii="Times New Roman" w:hAnsi="Times New Roman" w:cs="Times New Roman"/>
                <w:sz w:val="28"/>
                <w:szCs w:val="28"/>
              </w:rPr>
              <w:t xml:space="preserve"> – процесс, осуществляемый с применением оптико-электронных устройств, предназначенных для визуального контроля или автоматического анализа изображений. Решение, позволяющее выводить видео изображение со всех камер в ППЭ на один компьютер</w:t>
            </w:r>
          </w:p>
        </w:tc>
      </w:tr>
      <w:tr w:rsidR="00595FD2" w:rsidRPr="009B0064" w:rsidTr="008B12BD">
        <w:tc>
          <w:tcPr>
            <w:tcW w:w="2547" w:type="dxa"/>
            <w:vAlign w:val="center"/>
          </w:tcPr>
          <w:p w:rsidR="00595FD2" w:rsidRPr="00AE07EC" w:rsidRDefault="00595FD2" w:rsidP="00595F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7EC">
              <w:rPr>
                <w:rFonts w:ascii="Times New Roman" w:hAnsi="Times New Roman" w:cs="Times New Roman"/>
                <w:b/>
                <w:sz w:val="28"/>
                <w:szCs w:val="28"/>
              </w:rPr>
              <w:t>IP камера</w:t>
            </w:r>
          </w:p>
        </w:tc>
        <w:tc>
          <w:tcPr>
            <w:tcW w:w="6804" w:type="dxa"/>
            <w:vAlign w:val="center"/>
          </w:tcPr>
          <w:p w:rsidR="00595FD2" w:rsidRPr="008B12BD" w:rsidRDefault="00595FD2" w:rsidP="00595F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2BD">
              <w:rPr>
                <w:rFonts w:ascii="Times New Roman" w:hAnsi="Times New Roman" w:cs="Times New Roman"/>
                <w:sz w:val="28"/>
                <w:szCs w:val="28"/>
              </w:rPr>
              <w:t>Цифровая видеокамера, устанавливаемая в помещениях ППЭ, РЦОИ, помещениях для работы ПК и АК</w:t>
            </w:r>
          </w:p>
        </w:tc>
      </w:tr>
      <w:tr w:rsidR="00595FD2" w:rsidRPr="009B0064" w:rsidTr="008B12BD">
        <w:tc>
          <w:tcPr>
            <w:tcW w:w="2547" w:type="dxa"/>
            <w:vAlign w:val="center"/>
          </w:tcPr>
          <w:p w:rsidR="00595FD2" w:rsidRPr="00AE07EC" w:rsidRDefault="00595FD2" w:rsidP="00595F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7EC">
              <w:rPr>
                <w:rFonts w:ascii="Times New Roman" w:hAnsi="Times New Roman" w:cs="Times New Roman"/>
                <w:b/>
                <w:sz w:val="28"/>
                <w:szCs w:val="28"/>
              </w:rPr>
              <w:t>АК</w:t>
            </w:r>
          </w:p>
        </w:tc>
        <w:tc>
          <w:tcPr>
            <w:tcW w:w="6804" w:type="dxa"/>
            <w:vAlign w:val="center"/>
          </w:tcPr>
          <w:p w:rsidR="00595FD2" w:rsidRPr="008B12BD" w:rsidRDefault="00595FD2" w:rsidP="00595F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2BD">
              <w:rPr>
                <w:rFonts w:ascii="Times New Roman" w:hAnsi="Times New Roman" w:cs="Times New Roman"/>
                <w:sz w:val="28"/>
                <w:szCs w:val="28"/>
              </w:rPr>
              <w:t xml:space="preserve">Апелляционная комиссия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</w:tc>
      </w:tr>
      <w:tr w:rsidR="00595FD2" w:rsidRPr="009B0064" w:rsidTr="008B12BD">
        <w:tc>
          <w:tcPr>
            <w:tcW w:w="2547" w:type="dxa"/>
            <w:vAlign w:val="center"/>
          </w:tcPr>
          <w:p w:rsidR="00595FD2" w:rsidRPr="00AE07EC" w:rsidRDefault="00595FD2" w:rsidP="00595F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7EC">
              <w:rPr>
                <w:rFonts w:ascii="Times New Roman" w:hAnsi="Times New Roman" w:cs="Times New Roman"/>
                <w:b/>
                <w:sz w:val="28"/>
                <w:szCs w:val="28"/>
              </w:rPr>
              <w:t>ГЭК</w:t>
            </w:r>
          </w:p>
        </w:tc>
        <w:tc>
          <w:tcPr>
            <w:tcW w:w="6804" w:type="dxa"/>
            <w:vAlign w:val="center"/>
          </w:tcPr>
          <w:p w:rsidR="00595FD2" w:rsidRPr="008B12BD" w:rsidRDefault="00595FD2" w:rsidP="00595F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2BD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экзаменационная комиссия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</w:tc>
      </w:tr>
      <w:tr w:rsidR="00595FD2" w:rsidRPr="009B0064" w:rsidTr="008B12BD">
        <w:tc>
          <w:tcPr>
            <w:tcW w:w="2547" w:type="dxa"/>
            <w:vAlign w:val="center"/>
          </w:tcPr>
          <w:p w:rsidR="00595FD2" w:rsidRPr="00AE07EC" w:rsidRDefault="00595FD2" w:rsidP="00595F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7EC">
              <w:rPr>
                <w:rFonts w:ascii="Times New Roman" w:hAnsi="Times New Roman" w:cs="Times New Roman"/>
                <w:b/>
                <w:sz w:val="28"/>
                <w:szCs w:val="28"/>
              </w:rPr>
              <w:t>КИМ</w:t>
            </w:r>
          </w:p>
        </w:tc>
        <w:tc>
          <w:tcPr>
            <w:tcW w:w="6804" w:type="dxa"/>
            <w:vAlign w:val="center"/>
          </w:tcPr>
          <w:p w:rsidR="00595FD2" w:rsidRPr="008B12BD" w:rsidRDefault="00595FD2" w:rsidP="00595F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2BD">
              <w:rPr>
                <w:rFonts w:ascii="Times New Roman" w:hAnsi="Times New Roman" w:cs="Times New Roman"/>
                <w:sz w:val="28"/>
                <w:szCs w:val="28"/>
              </w:rPr>
              <w:t>Контрольные измерительные материалы</w:t>
            </w:r>
          </w:p>
        </w:tc>
      </w:tr>
      <w:tr w:rsidR="00595FD2" w:rsidRPr="009B0064" w:rsidTr="008B12BD">
        <w:tc>
          <w:tcPr>
            <w:tcW w:w="2547" w:type="dxa"/>
            <w:vAlign w:val="center"/>
          </w:tcPr>
          <w:p w:rsidR="00595FD2" w:rsidRPr="002262C0" w:rsidRDefault="00595FD2" w:rsidP="00595F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2C0">
              <w:rPr>
                <w:rFonts w:ascii="Times New Roman" w:hAnsi="Times New Roman" w:cs="Times New Roman"/>
                <w:b/>
                <w:sz w:val="28"/>
                <w:szCs w:val="28"/>
              </w:rPr>
              <w:t>Куратор СИЦ</w:t>
            </w:r>
          </w:p>
        </w:tc>
        <w:tc>
          <w:tcPr>
            <w:tcW w:w="6804" w:type="dxa"/>
            <w:vAlign w:val="center"/>
          </w:tcPr>
          <w:p w:rsidR="00595FD2" w:rsidRPr="002262C0" w:rsidRDefault="00595FD2" w:rsidP="00595F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2C0">
              <w:rPr>
                <w:rFonts w:ascii="Times New Roman" w:hAnsi="Times New Roman" w:cs="Times New Roman"/>
                <w:sz w:val="28"/>
                <w:szCs w:val="28"/>
              </w:rPr>
              <w:t>Уполномоченное лицо, осуществляющее координацию работы СИЦ Ивановской области, организованного, в том числе для осуществления онлайн-наблюдения за проведением экзаменов на портале smotriege.ru</w:t>
            </w:r>
          </w:p>
        </w:tc>
      </w:tr>
      <w:tr w:rsidR="00595FD2" w:rsidRPr="009B0064" w:rsidTr="002262C0">
        <w:tc>
          <w:tcPr>
            <w:tcW w:w="2547" w:type="dxa"/>
            <w:shd w:val="clear" w:color="auto" w:fill="auto"/>
            <w:vAlign w:val="center"/>
          </w:tcPr>
          <w:p w:rsidR="00595FD2" w:rsidRPr="002262C0" w:rsidRDefault="00595FD2" w:rsidP="00595F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2C0">
              <w:rPr>
                <w:rFonts w:ascii="Times New Roman" w:hAnsi="Times New Roman" w:cs="Times New Roman"/>
                <w:b/>
                <w:sz w:val="28"/>
                <w:szCs w:val="28"/>
              </w:rPr>
              <w:t>МФУ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595FD2" w:rsidRPr="002262C0" w:rsidRDefault="00595FD2" w:rsidP="00595F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2C0">
              <w:rPr>
                <w:rFonts w:ascii="Times New Roman" w:hAnsi="Times New Roman" w:cs="Times New Roman"/>
                <w:sz w:val="28"/>
                <w:szCs w:val="28"/>
              </w:rPr>
              <w:t>Многофункциональное устройство, использующееся в аудиториях, штабе ППЭ для выполнения печати и сканирования ЭМ, отчетных форм ППЭ.</w:t>
            </w:r>
          </w:p>
        </w:tc>
      </w:tr>
      <w:tr w:rsidR="00595FD2" w:rsidRPr="009B0064" w:rsidTr="002262C0">
        <w:tc>
          <w:tcPr>
            <w:tcW w:w="2547" w:type="dxa"/>
            <w:vAlign w:val="center"/>
          </w:tcPr>
          <w:p w:rsidR="00595FD2" w:rsidRPr="002262C0" w:rsidRDefault="00595FD2" w:rsidP="00595F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2C0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Общественные наблюдатели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595FD2" w:rsidRPr="002262C0" w:rsidRDefault="00595FD2" w:rsidP="00595F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2C0">
              <w:rPr>
                <w:rFonts w:ascii="Times New Roman" w:hAnsi="Times New Roman" w:cs="Times New Roman"/>
                <w:sz w:val="28"/>
                <w:szCs w:val="28"/>
              </w:rPr>
              <w:t>Совершеннолетние граждане Российской Федерации, получившие аккредитацию в соответствии с Порядком аккредитации граждан в качестве общественных наблюдателей</w:t>
            </w:r>
          </w:p>
        </w:tc>
      </w:tr>
      <w:tr w:rsidR="00595FD2" w:rsidRPr="009B0064" w:rsidTr="002262C0">
        <w:tc>
          <w:tcPr>
            <w:tcW w:w="2547" w:type="dxa"/>
            <w:shd w:val="clear" w:color="auto" w:fill="auto"/>
            <w:vAlign w:val="center"/>
          </w:tcPr>
          <w:p w:rsidR="00595FD2" w:rsidRPr="002262C0" w:rsidRDefault="00595FD2" w:rsidP="00595F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2C0">
              <w:rPr>
                <w:rFonts w:ascii="Times New Roman" w:hAnsi="Times New Roman" w:cs="Times New Roman"/>
                <w:b/>
                <w:sz w:val="28"/>
                <w:szCs w:val="28"/>
              </w:rPr>
              <w:t>Оператор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595FD2" w:rsidRPr="002262C0" w:rsidRDefault="00595FD2" w:rsidP="00595F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2C0">
              <w:rPr>
                <w:rFonts w:ascii="Times New Roman" w:hAnsi="Times New Roman" w:cs="Times New Roman"/>
                <w:sz w:val="28"/>
                <w:szCs w:val="28"/>
              </w:rPr>
              <w:t>Организация, обеспечивающая организационно-технологическое сопровождение видеонаблюдения, ПАО «Ростелеком»</w:t>
            </w:r>
          </w:p>
        </w:tc>
      </w:tr>
      <w:tr w:rsidR="00595FD2" w:rsidRPr="009B0064" w:rsidTr="008B12BD">
        <w:tc>
          <w:tcPr>
            <w:tcW w:w="2547" w:type="dxa"/>
            <w:vAlign w:val="center"/>
          </w:tcPr>
          <w:p w:rsidR="00595FD2" w:rsidRPr="00AE07EC" w:rsidRDefault="00595FD2" w:rsidP="00595F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7EC">
              <w:rPr>
                <w:rFonts w:ascii="Times New Roman" w:hAnsi="Times New Roman" w:cs="Times New Roman"/>
                <w:b/>
                <w:sz w:val="28"/>
                <w:szCs w:val="28"/>
              </w:rPr>
              <w:t>ПАК</w:t>
            </w:r>
          </w:p>
        </w:tc>
        <w:tc>
          <w:tcPr>
            <w:tcW w:w="6804" w:type="dxa"/>
            <w:vAlign w:val="center"/>
          </w:tcPr>
          <w:p w:rsidR="00595FD2" w:rsidRPr="002262C0" w:rsidRDefault="00595FD2" w:rsidP="00595F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2C0">
              <w:rPr>
                <w:rFonts w:ascii="Times New Roman" w:hAnsi="Times New Roman" w:cs="Times New Roman"/>
                <w:sz w:val="28"/>
                <w:szCs w:val="28"/>
              </w:rPr>
              <w:t>Устройства, сохраняющие запись изображения и звука и позволяющие передавать видеоизображение по каналам связи из помещений ППЭ, РЦОИ, помещений для работы ПК и АК</w:t>
            </w:r>
          </w:p>
        </w:tc>
      </w:tr>
      <w:tr w:rsidR="00595FD2" w:rsidRPr="009B0064" w:rsidTr="008B12BD">
        <w:tc>
          <w:tcPr>
            <w:tcW w:w="2547" w:type="dxa"/>
            <w:vAlign w:val="center"/>
          </w:tcPr>
          <w:p w:rsidR="00595FD2" w:rsidRPr="00AE07EC" w:rsidRDefault="00595FD2" w:rsidP="00595F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7EC">
              <w:rPr>
                <w:rFonts w:ascii="Times New Roman" w:hAnsi="Times New Roman" w:cs="Times New Roman"/>
                <w:b/>
                <w:sz w:val="28"/>
                <w:szCs w:val="28"/>
              </w:rPr>
              <w:t>ПК</w:t>
            </w:r>
          </w:p>
        </w:tc>
        <w:tc>
          <w:tcPr>
            <w:tcW w:w="6804" w:type="dxa"/>
            <w:vAlign w:val="center"/>
          </w:tcPr>
          <w:p w:rsidR="00595FD2" w:rsidRPr="008B12BD" w:rsidRDefault="00595FD2" w:rsidP="00595F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2BD"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Предметные комиссии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</w:tc>
      </w:tr>
      <w:tr w:rsidR="00595FD2" w:rsidRPr="009B0064" w:rsidTr="008B12BD">
        <w:tc>
          <w:tcPr>
            <w:tcW w:w="2547" w:type="dxa"/>
            <w:vAlign w:val="center"/>
          </w:tcPr>
          <w:p w:rsidR="00595FD2" w:rsidRPr="00AE07EC" w:rsidRDefault="00595FD2" w:rsidP="00595F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7E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</w:t>
            </w:r>
          </w:p>
        </w:tc>
        <w:tc>
          <w:tcPr>
            <w:tcW w:w="6804" w:type="dxa"/>
            <w:vAlign w:val="center"/>
          </w:tcPr>
          <w:p w:rsidR="00595FD2" w:rsidRPr="008B12BD" w:rsidRDefault="00595FD2" w:rsidP="00595F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2BD">
              <w:rPr>
                <w:rFonts w:ascii="Times New Roman" w:hAnsi="Times New Roman" w:cs="Times New Roman"/>
                <w:sz w:val="28"/>
                <w:szCs w:val="28"/>
              </w:rPr>
              <w:t>Программное обеспечение</w:t>
            </w:r>
          </w:p>
        </w:tc>
      </w:tr>
      <w:tr w:rsidR="00595FD2" w:rsidRPr="009B0064" w:rsidTr="008B12BD">
        <w:tc>
          <w:tcPr>
            <w:tcW w:w="2547" w:type="dxa"/>
            <w:vAlign w:val="center"/>
          </w:tcPr>
          <w:p w:rsidR="00595FD2" w:rsidRPr="00AE07EC" w:rsidRDefault="00595FD2" w:rsidP="00595F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7EC">
              <w:rPr>
                <w:rFonts w:ascii="Times New Roman" w:hAnsi="Times New Roman" w:cs="Times New Roman"/>
                <w:b/>
                <w:sz w:val="28"/>
                <w:szCs w:val="28"/>
              </w:rPr>
              <w:t>Портал</w:t>
            </w:r>
          </w:p>
        </w:tc>
        <w:tc>
          <w:tcPr>
            <w:tcW w:w="6804" w:type="dxa"/>
            <w:vAlign w:val="center"/>
          </w:tcPr>
          <w:p w:rsidR="00595FD2" w:rsidRPr="008B12BD" w:rsidRDefault="00595FD2" w:rsidP="00595F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2BD">
              <w:rPr>
                <w:rFonts w:ascii="Times New Roman" w:hAnsi="Times New Roman" w:cs="Times New Roman"/>
                <w:sz w:val="28"/>
                <w:szCs w:val="28"/>
              </w:rPr>
              <w:t>Специализированный сайт в сети «Интернет» с доменным именем smotriege.ru, на котором осуществляется трансляция проведения экзаменов</w:t>
            </w:r>
          </w:p>
        </w:tc>
      </w:tr>
      <w:tr w:rsidR="00595FD2" w:rsidRPr="009B0064" w:rsidTr="008B12BD">
        <w:tc>
          <w:tcPr>
            <w:tcW w:w="2547" w:type="dxa"/>
            <w:vAlign w:val="center"/>
          </w:tcPr>
          <w:p w:rsidR="00595FD2" w:rsidRPr="00AE07EC" w:rsidRDefault="00595FD2" w:rsidP="00595F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7EC">
              <w:rPr>
                <w:rFonts w:ascii="Times New Roman" w:hAnsi="Times New Roman" w:cs="Times New Roman"/>
                <w:b/>
                <w:sz w:val="28"/>
                <w:szCs w:val="28"/>
              </w:rPr>
              <w:t>Порядок</w:t>
            </w:r>
          </w:p>
        </w:tc>
        <w:tc>
          <w:tcPr>
            <w:tcW w:w="6804" w:type="dxa"/>
            <w:vAlign w:val="center"/>
          </w:tcPr>
          <w:p w:rsidR="00595FD2" w:rsidRPr="008B12BD" w:rsidRDefault="00595FD2" w:rsidP="00595F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2BD">
              <w:rPr>
                <w:rFonts w:ascii="Times New Roman" w:hAnsi="Times New Roman" w:cs="Times New Roman"/>
                <w:sz w:val="28"/>
                <w:szCs w:val="28"/>
              </w:rPr>
              <w:t>Порядок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12BD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12BD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итоговой </w:t>
            </w:r>
            <w:r w:rsidRPr="008B12BD">
              <w:rPr>
                <w:rFonts w:ascii="Times New Roman" w:hAnsi="Times New Roman" w:cs="Times New Roman"/>
                <w:sz w:val="28"/>
                <w:szCs w:val="28"/>
              </w:rPr>
              <w:t>аттестации по образовательным программам среднего общего образования, утвержденный приказом Министерства просвещения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12B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12BD">
              <w:rPr>
                <w:rFonts w:ascii="Times New Roman" w:hAnsi="Times New Roman" w:cs="Times New Roman"/>
                <w:sz w:val="28"/>
                <w:szCs w:val="28"/>
              </w:rPr>
              <w:t>Федеральной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12BD">
              <w:rPr>
                <w:rFonts w:ascii="Times New Roman" w:hAnsi="Times New Roman" w:cs="Times New Roman"/>
                <w:sz w:val="28"/>
                <w:szCs w:val="28"/>
              </w:rPr>
              <w:t>службы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12B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12BD">
              <w:rPr>
                <w:rFonts w:ascii="Times New Roman" w:hAnsi="Times New Roman" w:cs="Times New Roman"/>
                <w:sz w:val="28"/>
                <w:szCs w:val="28"/>
              </w:rPr>
              <w:t>надзору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12B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12BD">
              <w:rPr>
                <w:rFonts w:ascii="Times New Roman" w:hAnsi="Times New Roman" w:cs="Times New Roman"/>
                <w:sz w:val="28"/>
                <w:szCs w:val="28"/>
              </w:rPr>
              <w:t>сфере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12BD">
              <w:rPr>
                <w:rFonts w:ascii="Times New Roman" w:hAnsi="Times New Roman" w:cs="Times New Roman"/>
                <w:sz w:val="28"/>
                <w:szCs w:val="28"/>
              </w:rPr>
              <w:t>образования и науки от 4 апреля 2023 г. № 233/552</w:t>
            </w:r>
          </w:p>
        </w:tc>
      </w:tr>
      <w:tr w:rsidR="00595FD2" w:rsidRPr="009B0064" w:rsidTr="008B12BD">
        <w:tc>
          <w:tcPr>
            <w:tcW w:w="2547" w:type="dxa"/>
            <w:vAlign w:val="center"/>
          </w:tcPr>
          <w:p w:rsidR="00595FD2" w:rsidRPr="00AE07EC" w:rsidRDefault="00595FD2" w:rsidP="00595F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7EC">
              <w:rPr>
                <w:rFonts w:ascii="Times New Roman" w:hAnsi="Times New Roman" w:cs="Times New Roman"/>
                <w:b/>
                <w:sz w:val="28"/>
                <w:szCs w:val="28"/>
              </w:rPr>
              <w:t>Порядок</w:t>
            </w:r>
          </w:p>
          <w:p w:rsidR="00595FD2" w:rsidRPr="00AE07EC" w:rsidRDefault="00595FD2" w:rsidP="00595F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7EC">
              <w:rPr>
                <w:rFonts w:ascii="Times New Roman" w:hAnsi="Times New Roman" w:cs="Times New Roman"/>
                <w:b/>
                <w:sz w:val="28"/>
                <w:szCs w:val="28"/>
              </w:rPr>
              <w:t>аккредитации граждан в качестве общественных наблюдателей</w:t>
            </w:r>
          </w:p>
        </w:tc>
        <w:tc>
          <w:tcPr>
            <w:tcW w:w="6804" w:type="dxa"/>
            <w:vAlign w:val="center"/>
          </w:tcPr>
          <w:p w:rsidR="00595FD2" w:rsidRPr="008B12BD" w:rsidRDefault="00595FD2" w:rsidP="00595F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2BD">
              <w:rPr>
                <w:rFonts w:ascii="Times New Roman" w:hAnsi="Times New Roman" w:cs="Times New Roman"/>
                <w:sz w:val="28"/>
                <w:szCs w:val="28"/>
              </w:rPr>
              <w:t xml:space="preserve">Порядок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школьников, утвержденный приказом </w:t>
            </w:r>
            <w:proofErr w:type="spellStart"/>
            <w:r w:rsidRPr="008B12BD">
              <w:rPr>
                <w:rFonts w:ascii="Times New Roman" w:hAnsi="Times New Roman" w:cs="Times New Roman"/>
                <w:sz w:val="28"/>
                <w:szCs w:val="28"/>
              </w:rPr>
              <w:t>Рособрнадзора</w:t>
            </w:r>
            <w:proofErr w:type="spellEnd"/>
            <w:r w:rsidRPr="008B12BD">
              <w:rPr>
                <w:rFonts w:ascii="Times New Roman" w:hAnsi="Times New Roman" w:cs="Times New Roman"/>
                <w:sz w:val="28"/>
                <w:szCs w:val="28"/>
              </w:rPr>
              <w:t xml:space="preserve"> от 26.08.2022 № 924</w:t>
            </w:r>
          </w:p>
        </w:tc>
      </w:tr>
      <w:tr w:rsidR="00595FD2" w:rsidRPr="009B0064" w:rsidTr="008B12BD">
        <w:tc>
          <w:tcPr>
            <w:tcW w:w="2547" w:type="dxa"/>
            <w:vAlign w:val="center"/>
          </w:tcPr>
          <w:p w:rsidR="00595FD2" w:rsidRPr="00AE07EC" w:rsidRDefault="00595FD2" w:rsidP="00595F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7EC">
              <w:rPr>
                <w:rFonts w:ascii="Times New Roman" w:hAnsi="Times New Roman" w:cs="Times New Roman"/>
                <w:b/>
                <w:sz w:val="28"/>
                <w:szCs w:val="28"/>
              </w:rPr>
              <w:t>ППЭ</w:t>
            </w:r>
          </w:p>
        </w:tc>
        <w:tc>
          <w:tcPr>
            <w:tcW w:w="6804" w:type="dxa"/>
            <w:vAlign w:val="center"/>
          </w:tcPr>
          <w:p w:rsidR="00595FD2" w:rsidRPr="008B12BD" w:rsidRDefault="00595FD2" w:rsidP="00595F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2BD">
              <w:rPr>
                <w:rFonts w:ascii="Times New Roman" w:hAnsi="Times New Roman" w:cs="Times New Roman"/>
                <w:sz w:val="28"/>
                <w:szCs w:val="28"/>
              </w:rPr>
              <w:t>Пункт проведения экзаменов</w:t>
            </w:r>
          </w:p>
        </w:tc>
      </w:tr>
      <w:tr w:rsidR="00595FD2" w:rsidRPr="009B0064" w:rsidTr="008B12BD">
        <w:tc>
          <w:tcPr>
            <w:tcW w:w="2547" w:type="dxa"/>
            <w:vAlign w:val="center"/>
          </w:tcPr>
          <w:p w:rsidR="00595FD2" w:rsidRPr="00AE07EC" w:rsidRDefault="00595FD2" w:rsidP="00595F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7EC">
              <w:rPr>
                <w:rFonts w:ascii="Times New Roman" w:hAnsi="Times New Roman" w:cs="Times New Roman"/>
                <w:b/>
                <w:sz w:val="28"/>
                <w:szCs w:val="28"/>
              </w:rPr>
              <w:t>РИС</w:t>
            </w:r>
          </w:p>
        </w:tc>
        <w:tc>
          <w:tcPr>
            <w:tcW w:w="6804" w:type="dxa"/>
            <w:vAlign w:val="center"/>
          </w:tcPr>
          <w:p w:rsidR="00595FD2" w:rsidRPr="008B12BD" w:rsidRDefault="00595FD2" w:rsidP="00595F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2BD">
              <w:rPr>
                <w:rFonts w:ascii="Times New Roman" w:hAnsi="Times New Roman" w:cs="Times New Roman"/>
                <w:sz w:val="28"/>
                <w:szCs w:val="28"/>
              </w:rPr>
              <w:t>Региональная информационная система обеспечения проведения государственной итоговой аттестации обучающихся, освоивших основные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12BD">
              <w:rPr>
                <w:rFonts w:ascii="Times New Roman" w:hAnsi="Times New Roman" w:cs="Times New Roman"/>
                <w:sz w:val="28"/>
                <w:szCs w:val="28"/>
              </w:rPr>
              <w:t>образовательные 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12BD">
              <w:rPr>
                <w:rFonts w:ascii="Times New Roman" w:hAnsi="Times New Roman" w:cs="Times New Roman"/>
                <w:sz w:val="28"/>
                <w:szCs w:val="28"/>
              </w:rPr>
              <w:t>основного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12BD">
              <w:rPr>
                <w:rFonts w:ascii="Times New Roman" w:hAnsi="Times New Roman" w:cs="Times New Roman"/>
                <w:sz w:val="28"/>
                <w:szCs w:val="28"/>
              </w:rPr>
              <w:t>общего и среднего общего образования</w:t>
            </w:r>
          </w:p>
        </w:tc>
      </w:tr>
      <w:tr w:rsidR="00595FD2" w:rsidRPr="009B0064" w:rsidTr="008B12BD">
        <w:tc>
          <w:tcPr>
            <w:tcW w:w="2547" w:type="dxa"/>
            <w:vAlign w:val="center"/>
          </w:tcPr>
          <w:p w:rsidR="00595FD2" w:rsidRPr="00AE07EC" w:rsidRDefault="00595FD2" w:rsidP="00595F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7EC">
              <w:rPr>
                <w:rFonts w:ascii="Times New Roman" w:hAnsi="Times New Roman" w:cs="Times New Roman"/>
                <w:b/>
                <w:sz w:val="28"/>
                <w:szCs w:val="28"/>
              </w:rPr>
              <w:t>РЦОИ</w:t>
            </w:r>
          </w:p>
        </w:tc>
        <w:tc>
          <w:tcPr>
            <w:tcW w:w="6804" w:type="dxa"/>
            <w:vAlign w:val="center"/>
          </w:tcPr>
          <w:p w:rsidR="00595FD2" w:rsidRPr="008B12BD" w:rsidRDefault="00595FD2" w:rsidP="00595F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2BD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центр обработки информации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</w:tc>
      </w:tr>
      <w:tr w:rsidR="00595FD2" w:rsidRPr="009B0064" w:rsidTr="008B12BD">
        <w:tc>
          <w:tcPr>
            <w:tcW w:w="2547" w:type="dxa"/>
            <w:vAlign w:val="center"/>
          </w:tcPr>
          <w:p w:rsidR="00595FD2" w:rsidRPr="00AE07EC" w:rsidRDefault="00595FD2" w:rsidP="00595F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7EC">
              <w:rPr>
                <w:rFonts w:ascii="Times New Roman" w:hAnsi="Times New Roman" w:cs="Times New Roman"/>
                <w:b/>
                <w:sz w:val="28"/>
                <w:szCs w:val="28"/>
              </w:rPr>
              <w:t>СИЦ</w:t>
            </w:r>
          </w:p>
        </w:tc>
        <w:tc>
          <w:tcPr>
            <w:tcW w:w="6804" w:type="dxa"/>
            <w:vAlign w:val="center"/>
          </w:tcPr>
          <w:p w:rsidR="00595FD2" w:rsidRPr="008B12BD" w:rsidRDefault="00595FD2" w:rsidP="00595F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2BD">
              <w:rPr>
                <w:rFonts w:ascii="Times New Roman" w:hAnsi="Times New Roman" w:cs="Times New Roman"/>
                <w:sz w:val="28"/>
                <w:szCs w:val="28"/>
              </w:rPr>
              <w:t xml:space="preserve">Ситуационно-информационный центр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  <w:r w:rsidRPr="008B12BD">
              <w:rPr>
                <w:rFonts w:ascii="Times New Roman" w:hAnsi="Times New Roman" w:cs="Times New Roman"/>
                <w:sz w:val="28"/>
                <w:szCs w:val="28"/>
              </w:rPr>
              <w:t>, организованный, в том числе для осуществления онлайн-наблюдения за проведением экзаменов на портале smotriege.ru</w:t>
            </w:r>
          </w:p>
        </w:tc>
      </w:tr>
      <w:tr w:rsidR="00595FD2" w:rsidRPr="009B0064" w:rsidTr="008B12BD">
        <w:tc>
          <w:tcPr>
            <w:tcW w:w="2547" w:type="dxa"/>
            <w:vAlign w:val="center"/>
          </w:tcPr>
          <w:p w:rsidR="00595FD2" w:rsidRPr="00AE07EC" w:rsidRDefault="00595FD2" w:rsidP="00595F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7EC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видеонаблюдения</w:t>
            </w:r>
          </w:p>
        </w:tc>
        <w:tc>
          <w:tcPr>
            <w:tcW w:w="6804" w:type="dxa"/>
            <w:vAlign w:val="center"/>
          </w:tcPr>
          <w:p w:rsidR="00595FD2" w:rsidRPr="008B12BD" w:rsidRDefault="00595FD2" w:rsidP="00595F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2BD">
              <w:rPr>
                <w:rFonts w:ascii="Times New Roman" w:hAnsi="Times New Roman" w:cs="Times New Roman"/>
                <w:sz w:val="28"/>
                <w:szCs w:val="28"/>
              </w:rPr>
              <w:t>Технические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12BD">
              <w:rPr>
                <w:rFonts w:ascii="Times New Roman" w:hAnsi="Times New Roman" w:cs="Times New Roman"/>
                <w:sz w:val="28"/>
                <w:szCs w:val="28"/>
              </w:rPr>
              <w:t>устройства,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12BD">
              <w:rPr>
                <w:rFonts w:ascii="Times New Roman" w:hAnsi="Times New Roman" w:cs="Times New Roman"/>
                <w:sz w:val="28"/>
                <w:szCs w:val="28"/>
              </w:rPr>
              <w:t>предназначенные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12BD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12BD">
              <w:rPr>
                <w:rFonts w:ascii="Times New Roman" w:hAnsi="Times New Roman" w:cs="Times New Roman"/>
                <w:sz w:val="28"/>
                <w:szCs w:val="28"/>
              </w:rPr>
              <w:t>записи и трансляции видеоизображения и звука</w:t>
            </w:r>
          </w:p>
        </w:tc>
      </w:tr>
      <w:tr w:rsidR="00595FD2" w:rsidRPr="009B0064" w:rsidTr="008B12BD">
        <w:tc>
          <w:tcPr>
            <w:tcW w:w="2547" w:type="dxa"/>
            <w:vAlign w:val="center"/>
          </w:tcPr>
          <w:p w:rsidR="00595FD2" w:rsidRPr="00AE07EC" w:rsidRDefault="00595FD2" w:rsidP="00595F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7EC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Технический специалист</w:t>
            </w:r>
          </w:p>
        </w:tc>
        <w:tc>
          <w:tcPr>
            <w:tcW w:w="6804" w:type="dxa"/>
            <w:vAlign w:val="center"/>
          </w:tcPr>
          <w:p w:rsidR="00595FD2" w:rsidRPr="008B12BD" w:rsidRDefault="00595FD2" w:rsidP="00595F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2BD">
              <w:rPr>
                <w:rFonts w:ascii="Times New Roman" w:hAnsi="Times New Roman" w:cs="Times New Roman"/>
                <w:sz w:val="28"/>
                <w:szCs w:val="28"/>
              </w:rPr>
              <w:t>Специалист, ответственный за обеспечение работоспособности системы видеонаблюдения в ППЭ в период проведения экзаменов</w:t>
            </w:r>
          </w:p>
        </w:tc>
      </w:tr>
      <w:tr w:rsidR="002262C0" w:rsidRPr="009B0064" w:rsidTr="008B12BD">
        <w:tc>
          <w:tcPr>
            <w:tcW w:w="2547" w:type="dxa"/>
            <w:vAlign w:val="center"/>
          </w:tcPr>
          <w:p w:rsidR="002262C0" w:rsidRPr="00AE07EC" w:rsidRDefault="002262C0" w:rsidP="00595F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УФСИН</w:t>
            </w:r>
          </w:p>
        </w:tc>
        <w:tc>
          <w:tcPr>
            <w:tcW w:w="6804" w:type="dxa"/>
            <w:vAlign w:val="center"/>
          </w:tcPr>
          <w:p w:rsidR="002262C0" w:rsidRPr="008B12BD" w:rsidRDefault="002262C0" w:rsidP="002262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2C0">
              <w:rPr>
                <w:rFonts w:ascii="Times New Roman" w:hAnsi="Times New Roman" w:cs="Times New Roman"/>
                <w:sz w:val="28"/>
                <w:szCs w:val="28"/>
              </w:rPr>
              <w:t>Управлени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262C0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федеральной службы исполнения наказаний</w:t>
            </w:r>
          </w:p>
        </w:tc>
      </w:tr>
      <w:tr w:rsidR="00595FD2" w:rsidRPr="009B0064" w:rsidTr="008B12BD">
        <w:tc>
          <w:tcPr>
            <w:tcW w:w="2547" w:type="dxa"/>
            <w:vAlign w:val="center"/>
          </w:tcPr>
          <w:p w:rsidR="00595FD2" w:rsidRPr="00AE07EC" w:rsidRDefault="00595FD2" w:rsidP="00595F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7EC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экзамена с ОВЗ</w:t>
            </w:r>
          </w:p>
        </w:tc>
        <w:tc>
          <w:tcPr>
            <w:tcW w:w="6804" w:type="dxa"/>
            <w:vAlign w:val="center"/>
          </w:tcPr>
          <w:p w:rsidR="00595FD2" w:rsidRPr="008B12BD" w:rsidRDefault="00595FD2" w:rsidP="00595F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2BD">
              <w:rPr>
                <w:rFonts w:ascii="Times New Roman" w:hAnsi="Times New Roman" w:cs="Times New Roman"/>
                <w:sz w:val="28"/>
                <w:szCs w:val="28"/>
              </w:rPr>
              <w:t>Участники экзамена с ограниченными возможностями здоровья</w:t>
            </w:r>
          </w:p>
        </w:tc>
      </w:tr>
      <w:tr w:rsidR="00595FD2" w:rsidRPr="009B0064" w:rsidTr="008B12BD">
        <w:tc>
          <w:tcPr>
            <w:tcW w:w="2547" w:type="dxa"/>
            <w:vAlign w:val="center"/>
          </w:tcPr>
          <w:p w:rsidR="00595FD2" w:rsidRPr="00AE07EC" w:rsidRDefault="00595FD2" w:rsidP="00595F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7EC">
              <w:rPr>
                <w:rFonts w:ascii="Times New Roman" w:hAnsi="Times New Roman" w:cs="Times New Roman"/>
                <w:b/>
                <w:sz w:val="28"/>
                <w:szCs w:val="28"/>
              </w:rPr>
              <w:t>Федеральный ЦОД</w:t>
            </w:r>
          </w:p>
        </w:tc>
        <w:tc>
          <w:tcPr>
            <w:tcW w:w="6804" w:type="dxa"/>
            <w:vAlign w:val="center"/>
          </w:tcPr>
          <w:p w:rsidR="00595FD2" w:rsidRPr="008B12BD" w:rsidRDefault="00595FD2" w:rsidP="00595F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2BD">
              <w:rPr>
                <w:rFonts w:ascii="Times New Roman" w:hAnsi="Times New Roman" w:cs="Times New Roman"/>
                <w:sz w:val="28"/>
                <w:szCs w:val="28"/>
              </w:rPr>
              <w:t>Центр обработки данных, который используется для:</w:t>
            </w:r>
          </w:p>
          <w:p w:rsidR="00595FD2" w:rsidRPr="00A957BC" w:rsidRDefault="00595FD2" w:rsidP="00595FD2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7BC">
              <w:rPr>
                <w:rFonts w:ascii="Times New Roman" w:hAnsi="Times New Roman" w:cs="Times New Roman"/>
                <w:sz w:val="28"/>
                <w:szCs w:val="28"/>
              </w:rPr>
              <w:t>размещения Портала и системы внутреннего мониторинга, обеспечивающей трансляцию экзаменов на Портале;</w:t>
            </w:r>
          </w:p>
          <w:p w:rsidR="00595FD2" w:rsidRPr="008B12BD" w:rsidRDefault="00595FD2" w:rsidP="00595FD2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2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приема и обработки видеоданных, поступающих от центров обработки данных или серверов, расположенных в субъектах Российской Федерации, которые используются для приема и хранения видеоданных, поступающих от ПАК и </w:t>
            </w:r>
            <w:proofErr w:type="spellStart"/>
            <w:r w:rsidRPr="008B12BD">
              <w:rPr>
                <w:rFonts w:ascii="Times New Roman" w:hAnsi="Times New Roman" w:cs="Times New Roman"/>
                <w:sz w:val="28"/>
                <w:szCs w:val="28"/>
              </w:rPr>
              <w:t>ip</w:t>
            </w:r>
            <w:proofErr w:type="spellEnd"/>
            <w:r w:rsidRPr="008B12BD">
              <w:rPr>
                <w:rFonts w:ascii="Times New Roman" w:hAnsi="Times New Roman" w:cs="Times New Roman"/>
                <w:sz w:val="28"/>
                <w:szCs w:val="28"/>
              </w:rPr>
              <w:t>-камер, установленных в ППЭ, РЦОИ, помещениях для работы ПК и АК, передачи видеоданных в Федеральный ЦОД для дальнейшего отображения на Портале</w:t>
            </w:r>
          </w:p>
        </w:tc>
      </w:tr>
      <w:tr w:rsidR="00595FD2" w:rsidRPr="009B0064" w:rsidTr="008B12BD">
        <w:tc>
          <w:tcPr>
            <w:tcW w:w="2547" w:type="dxa"/>
            <w:vAlign w:val="center"/>
          </w:tcPr>
          <w:p w:rsidR="00595FD2" w:rsidRPr="00AE07EC" w:rsidRDefault="00595FD2" w:rsidP="00595F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7E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ФИС</w:t>
            </w:r>
          </w:p>
        </w:tc>
        <w:tc>
          <w:tcPr>
            <w:tcW w:w="6804" w:type="dxa"/>
            <w:vAlign w:val="center"/>
          </w:tcPr>
          <w:p w:rsidR="00595FD2" w:rsidRPr="008B12BD" w:rsidRDefault="00595FD2" w:rsidP="00595F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2BD">
              <w:rPr>
                <w:rFonts w:ascii="Times New Roman" w:hAnsi="Times New Roman" w:cs="Times New Roman"/>
                <w:sz w:val="28"/>
                <w:szCs w:val="28"/>
              </w:rPr>
              <w:t>Федеральная информационная система обеспечения проведения государственной итоговой аттестации обучающихся, освоивших основные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12BD">
              <w:rPr>
                <w:rFonts w:ascii="Times New Roman" w:hAnsi="Times New Roman" w:cs="Times New Roman"/>
                <w:sz w:val="28"/>
                <w:szCs w:val="28"/>
              </w:rPr>
              <w:t>образовательные 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12BD">
              <w:rPr>
                <w:rFonts w:ascii="Times New Roman" w:hAnsi="Times New Roman" w:cs="Times New Roman"/>
                <w:sz w:val="28"/>
                <w:szCs w:val="28"/>
              </w:rPr>
              <w:t>основного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12BD">
              <w:rPr>
                <w:rFonts w:ascii="Times New Roman" w:hAnsi="Times New Roman" w:cs="Times New Roman"/>
                <w:sz w:val="28"/>
                <w:szCs w:val="28"/>
              </w:rPr>
              <w:t>общего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12BD">
              <w:rPr>
                <w:rFonts w:ascii="Times New Roman" w:hAnsi="Times New Roman" w:cs="Times New Roman"/>
                <w:sz w:val="28"/>
                <w:szCs w:val="28"/>
              </w:rPr>
              <w:t>среднего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12BD">
              <w:rPr>
                <w:rFonts w:ascii="Times New Roman" w:hAnsi="Times New Roman" w:cs="Times New Roman"/>
                <w:sz w:val="28"/>
                <w:szCs w:val="28"/>
              </w:rPr>
              <w:t>общего  образования,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12B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12BD">
              <w:rPr>
                <w:rFonts w:ascii="Times New Roman" w:hAnsi="Times New Roman" w:cs="Times New Roman"/>
                <w:sz w:val="28"/>
                <w:szCs w:val="28"/>
              </w:rPr>
              <w:t>приема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12BD">
              <w:rPr>
                <w:rFonts w:ascii="Times New Roman" w:hAnsi="Times New Roman" w:cs="Times New Roman"/>
                <w:sz w:val="28"/>
                <w:szCs w:val="28"/>
              </w:rPr>
              <w:t>граждан в образовательные орг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анизации для получения среднего </w:t>
            </w:r>
            <w:r w:rsidRPr="008B12BD">
              <w:rPr>
                <w:rFonts w:ascii="Times New Roman" w:hAnsi="Times New Roman" w:cs="Times New Roman"/>
                <w:sz w:val="28"/>
                <w:szCs w:val="28"/>
              </w:rPr>
              <w:t>профессионального и высшего образования</w:t>
            </w:r>
          </w:p>
        </w:tc>
      </w:tr>
      <w:tr w:rsidR="00595FD2" w:rsidRPr="009B0064" w:rsidTr="008B12BD">
        <w:tc>
          <w:tcPr>
            <w:tcW w:w="2547" w:type="dxa"/>
            <w:vAlign w:val="center"/>
          </w:tcPr>
          <w:p w:rsidR="00595FD2" w:rsidRPr="00AE07EC" w:rsidRDefault="00595FD2" w:rsidP="00595F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7EC">
              <w:rPr>
                <w:rFonts w:ascii="Times New Roman" w:hAnsi="Times New Roman" w:cs="Times New Roman"/>
                <w:b/>
                <w:sz w:val="28"/>
                <w:szCs w:val="28"/>
              </w:rPr>
              <w:t>ЦОД</w:t>
            </w:r>
          </w:p>
        </w:tc>
        <w:tc>
          <w:tcPr>
            <w:tcW w:w="6804" w:type="dxa"/>
            <w:vAlign w:val="center"/>
          </w:tcPr>
          <w:p w:rsidR="00595FD2" w:rsidRPr="008B12BD" w:rsidRDefault="00595FD2" w:rsidP="00595F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2BD">
              <w:rPr>
                <w:rFonts w:ascii="Times New Roman" w:hAnsi="Times New Roman" w:cs="Times New Roman"/>
                <w:sz w:val="28"/>
                <w:szCs w:val="28"/>
              </w:rPr>
              <w:t xml:space="preserve">Центр обработки данных, серверы Оператора 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  <w:r w:rsidRPr="008B12B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12BD">
              <w:rPr>
                <w:rFonts w:ascii="Times New Roman" w:hAnsi="Times New Roman" w:cs="Times New Roman"/>
                <w:sz w:val="28"/>
                <w:szCs w:val="28"/>
              </w:rPr>
              <w:t>обеспечивающие  прием,  хранение и передачу в Федеральный ЦОД видеоданных, поступающих от ПАК, IP камер, иных средств видеонаблюдения, установленных в помещениях ППЭ, РЦОИ, помещениях для работы ПК и АК, для дальнейшего отображения на Портале.</w:t>
            </w:r>
          </w:p>
        </w:tc>
      </w:tr>
      <w:tr w:rsidR="00595FD2" w:rsidRPr="009B0064" w:rsidTr="008B12BD">
        <w:tc>
          <w:tcPr>
            <w:tcW w:w="2547" w:type="dxa"/>
            <w:vAlign w:val="center"/>
          </w:tcPr>
          <w:p w:rsidR="00595FD2" w:rsidRPr="00AE07EC" w:rsidRDefault="00595FD2" w:rsidP="00595F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7EC">
              <w:rPr>
                <w:rFonts w:ascii="Times New Roman" w:hAnsi="Times New Roman" w:cs="Times New Roman"/>
                <w:b/>
                <w:sz w:val="28"/>
                <w:szCs w:val="28"/>
              </w:rPr>
              <w:t>Штаб ППЭ</w:t>
            </w:r>
          </w:p>
        </w:tc>
        <w:tc>
          <w:tcPr>
            <w:tcW w:w="6804" w:type="dxa"/>
            <w:vAlign w:val="center"/>
          </w:tcPr>
          <w:p w:rsidR="00595FD2" w:rsidRPr="008B12BD" w:rsidRDefault="00595FD2" w:rsidP="00595F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2BD">
              <w:rPr>
                <w:rFonts w:ascii="Times New Roman" w:hAnsi="Times New Roman" w:cs="Times New Roman"/>
                <w:sz w:val="28"/>
                <w:szCs w:val="28"/>
              </w:rPr>
              <w:t>Выделенное в ППЭ помещение, в котором осуществляется безопасное хранение ЭМ, оборудованное телефонной связью, принтером и компьютером</w:t>
            </w:r>
          </w:p>
        </w:tc>
      </w:tr>
      <w:tr w:rsidR="00595FD2" w:rsidRPr="009B0064" w:rsidTr="008B12BD">
        <w:tc>
          <w:tcPr>
            <w:tcW w:w="2547" w:type="dxa"/>
            <w:vAlign w:val="center"/>
          </w:tcPr>
          <w:p w:rsidR="00595FD2" w:rsidRPr="00AE07EC" w:rsidRDefault="00595FD2" w:rsidP="00595F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7EC">
              <w:rPr>
                <w:rFonts w:ascii="Times New Roman" w:hAnsi="Times New Roman" w:cs="Times New Roman"/>
                <w:b/>
                <w:sz w:val="28"/>
                <w:szCs w:val="28"/>
              </w:rPr>
              <w:t>ЭМ</w:t>
            </w:r>
          </w:p>
        </w:tc>
        <w:tc>
          <w:tcPr>
            <w:tcW w:w="6804" w:type="dxa"/>
            <w:vAlign w:val="center"/>
          </w:tcPr>
          <w:p w:rsidR="00595FD2" w:rsidRPr="008B12BD" w:rsidRDefault="00595FD2" w:rsidP="00595F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12BD">
              <w:rPr>
                <w:rFonts w:ascii="Times New Roman" w:hAnsi="Times New Roman" w:cs="Times New Roman"/>
                <w:sz w:val="28"/>
                <w:szCs w:val="28"/>
              </w:rPr>
              <w:t>Экзаменационные материалы</w:t>
            </w:r>
          </w:p>
        </w:tc>
      </w:tr>
    </w:tbl>
    <w:p w:rsidR="006C633F" w:rsidRPr="009B0064" w:rsidRDefault="006C633F">
      <w:pPr>
        <w:rPr>
          <w:rFonts w:ascii="Times New Roman" w:hAnsi="Times New Roman" w:cs="Times New Roman"/>
          <w:sz w:val="28"/>
          <w:szCs w:val="28"/>
        </w:rPr>
      </w:pPr>
    </w:p>
    <w:sectPr w:rsidR="006C633F" w:rsidRPr="009B0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475F0"/>
    <w:multiLevelType w:val="hybridMultilevel"/>
    <w:tmpl w:val="AF60A3E8"/>
    <w:lvl w:ilvl="0" w:tplc="263AC2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E04C05"/>
    <w:multiLevelType w:val="hybridMultilevel"/>
    <w:tmpl w:val="4BBCBBB2"/>
    <w:lvl w:ilvl="0" w:tplc="263AC2D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731654C0"/>
    <w:multiLevelType w:val="hybridMultilevel"/>
    <w:tmpl w:val="134CAC42"/>
    <w:lvl w:ilvl="0" w:tplc="FB4ADCE2">
      <w:numFmt w:val="bullet"/>
      <w:lvlText w:val="–"/>
      <w:lvlJc w:val="left"/>
      <w:pPr>
        <w:ind w:left="62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464C4C12">
      <w:numFmt w:val="bullet"/>
      <w:lvlText w:val="•"/>
      <w:lvlJc w:val="left"/>
      <w:pPr>
        <w:ind w:left="807" w:hanging="312"/>
      </w:pPr>
      <w:rPr>
        <w:rFonts w:hint="default"/>
        <w:lang w:val="ru-RU" w:eastAsia="en-US" w:bidi="ar-SA"/>
      </w:rPr>
    </w:lvl>
    <w:lvl w:ilvl="2" w:tplc="CD28226E">
      <w:numFmt w:val="bullet"/>
      <w:lvlText w:val="•"/>
      <w:lvlJc w:val="left"/>
      <w:pPr>
        <w:ind w:left="1555" w:hanging="312"/>
      </w:pPr>
      <w:rPr>
        <w:rFonts w:hint="default"/>
        <w:lang w:val="ru-RU" w:eastAsia="en-US" w:bidi="ar-SA"/>
      </w:rPr>
    </w:lvl>
    <w:lvl w:ilvl="3" w:tplc="52C8505C">
      <w:numFmt w:val="bullet"/>
      <w:lvlText w:val="•"/>
      <w:lvlJc w:val="left"/>
      <w:pPr>
        <w:ind w:left="2303" w:hanging="312"/>
      </w:pPr>
      <w:rPr>
        <w:rFonts w:hint="default"/>
        <w:lang w:val="ru-RU" w:eastAsia="en-US" w:bidi="ar-SA"/>
      </w:rPr>
    </w:lvl>
    <w:lvl w:ilvl="4" w:tplc="73D4239E">
      <w:numFmt w:val="bullet"/>
      <w:lvlText w:val="•"/>
      <w:lvlJc w:val="left"/>
      <w:pPr>
        <w:ind w:left="3050" w:hanging="312"/>
      </w:pPr>
      <w:rPr>
        <w:rFonts w:hint="default"/>
        <w:lang w:val="ru-RU" w:eastAsia="en-US" w:bidi="ar-SA"/>
      </w:rPr>
    </w:lvl>
    <w:lvl w:ilvl="5" w:tplc="C02288CA">
      <w:numFmt w:val="bullet"/>
      <w:lvlText w:val="•"/>
      <w:lvlJc w:val="left"/>
      <w:pPr>
        <w:ind w:left="3798" w:hanging="312"/>
      </w:pPr>
      <w:rPr>
        <w:rFonts w:hint="default"/>
        <w:lang w:val="ru-RU" w:eastAsia="en-US" w:bidi="ar-SA"/>
      </w:rPr>
    </w:lvl>
    <w:lvl w:ilvl="6" w:tplc="12C67A7A">
      <w:numFmt w:val="bullet"/>
      <w:lvlText w:val="•"/>
      <w:lvlJc w:val="left"/>
      <w:pPr>
        <w:ind w:left="4546" w:hanging="312"/>
      </w:pPr>
      <w:rPr>
        <w:rFonts w:hint="default"/>
        <w:lang w:val="ru-RU" w:eastAsia="en-US" w:bidi="ar-SA"/>
      </w:rPr>
    </w:lvl>
    <w:lvl w:ilvl="7" w:tplc="40AC60D2">
      <w:numFmt w:val="bullet"/>
      <w:lvlText w:val="•"/>
      <w:lvlJc w:val="left"/>
      <w:pPr>
        <w:ind w:left="5293" w:hanging="312"/>
      </w:pPr>
      <w:rPr>
        <w:rFonts w:hint="default"/>
        <w:lang w:val="ru-RU" w:eastAsia="en-US" w:bidi="ar-SA"/>
      </w:rPr>
    </w:lvl>
    <w:lvl w:ilvl="8" w:tplc="E0A0E45A">
      <w:numFmt w:val="bullet"/>
      <w:lvlText w:val="•"/>
      <w:lvlJc w:val="left"/>
      <w:pPr>
        <w:ind w:left="6041" w:hanging="31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562"/>
    <w:rsid w:val="00002663"/>
    <w:rsid w:val="00071861"/>
    <w:rsid w:val="000C0364"/>
    <w:rsid w:val="00141B3F"/>
    <w:rsid w:val="001D259C"/>
    <w:rsid w:val="002262C0"/>
    <w:rsid w:val="002534D7"/>
    <w:rsid w:val="002F791E"/>
    <w:rsid w:val="00337174"/>
    <w:rsid w:val="0051513F"/>
    <w:rsid w:val="00595FD2"/>
    <w:rsid w:val="005A05FF"/>
    <w:rsid w:val="006253D5"/>
    <w:rsid w:val="00635F3F"/>
    <w:rsid w:val="006640BE"/>
    <w:rsid w:val="006A6936"/>
    <w:rsid w:val="006C633F"/>
    <w:rsid w:val="006F5DA9"/>
    <w:rsid w:val="007523A3"/>
    <w:rsid w:val="0078721E"/>
    <w:rsid w:val="00891D5E"/>
    <w:rsid w:val="008B12BD"/>
    <w:rsid w:val="0091516D"/>
    <w:rsid w:val="00952466"/>
    <w:rsid w:val="009822CC"/>
    <w:rsid w:val="009A6C0F"/>
    <w:rsid w:val="009B0064"/>
    <w:rsid w:val="00A5097A"/>
    <w:rsid w:val="00A874F8"/>
    <w:rsid w:val="00A957BC"/>
    <w:rsid w:val="00AE07EC"/>
    <w:rsid w:val="00AF41E8"/>
    <w:rsid w:val="00B23A51"/>
    <w:rsid w:val="00CC5562"/>
    <w:rsid w:val="00D23668"/>
    <w:rsid w:val="00D25F7F"/>
    <w:rsid w:val="00D41D0B"/>
    <w:rsid w:val="00E45083"/>
    <w:rsid w:val="00E912F9"/>
    <w:rsid w:val="00F235C9"/>
    <w:rsid w:val="00F67F0A"/>
    <w:rsid w:val="00FB07A1"/>
    <w:rsid w:val="00FF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26904"/>
  <w15:chartTrackingRefBased/>
  <w15:docId w15:val="{6860D34E-8AC0-43F7-A355-7F8032A7F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5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D25F7F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D25F7F"/>
  </w:style>
  <w:style w:type="paragraph" w:customStyle="1" w:styleId="TableParagraph">
    <w:name w:val="Table Paragraph"/>
    <w:basedOn w:val="a"/>
    <w:uiPriority w:val="1"/>
    <w:qFormat/>
    <w:rsid w:val="00AF41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141B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15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51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pc-111_1</dc:creator>
  <cp:keywords/>
  <dc:description/>
  <cp:lastModifiedBy>Любовь Юрьевна  Малкова</cp:lastModifiedBy>
  <cp:revision>43</cp:revision>
  <cp:lastPrinted>2024-05-13T07:42:00Z</cp:lastPrinted>
  <dcterms:created xsi:type="dcterms:W3CDTF">2024-04-01T10:44:00Z</dcterms:created>
  <dcterms:modified xsi:type="dcterms:W3CDTF">2024-05-13T07:42:00Z</dcterms:modified>
</cp:coreProperties>
</file>