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B5E" w:rsidRPr="00893B5E" w:rsidRDefault="00893B5E" w:rsidP="00893B5E">
      <w:pPr>
        <w:spacing w:line="259" w:lineRule="auto"/>
        <w:ind w:left="357"/>
        <w:jc w:val="right"/>
        <w:rPr>
          <w:sz w:val="28"/>
          <w:szCs w:val="28"/>
          <w:lang w:eastAsia="en-US"/>
        </w:rPr>
      </w:pPr>
      <w:bookmarkStart w:id="0" w:name="_Toc26878800"/>
      <w:bookmarkStart w:id="1" w:name="_Toc89161252"/>
      <w:r w:rsidRPr="00893B5E">
        <w:rPr>
          <w:sz w:val="28"/>
          <w:szCs w:val="28"/>
          <w:lang w:eastAsia="en-US"/>
        </w:rPr>
        <w:t>Приложение 1 к приказу</w:t>
      </w:r>
    </w:p>
    <w:p w:rsidR="00893B5E" w:rsidRPr="00893B5E" w:rsidRDefault="00893B5E" w:rsidP="00893B5E">
      <w:pPr>
        <w:spacing w:line="259" w:lineRule="auto"/>
        <w:ind w:left="360"/>
        <w:jc w:val="right"/>
        <w:rPr>
          <w:sz w:val="28"/>
          <w:szCs w:val="28"/>
          <w:lang w:eastAsia="en-US"/>
        </w:rPr>
      </w:pPr>
      <w:r w:rsidRPr="00893B5E">
        <w:rPr>
          <w:sz w:val="28"/>
          <w:szCs w:val="28"/>
          <w:lang w:eastAsia="en-US"/>
        </w:rPr>
        <w:t>Департамента образования</w:t>
      </w:r>
    </w:p>
    <w:p w:rsidR="00893B5E" w:rsidRPr="00893B5E" w:rsidRDefault="00893B5E" w:rsidP="00893B5E">
      <w:pPr>
        <w:spacing w:line="259" w:lineRule="auto"/>
        <w:ind w:left="360"/>
        <w:jc w:val="right"/>
        <w:rPr>
          <w:sz w:val="28"/>
          <w:szCs w:val="28"/>
          <w:lang w:eastAsia="en-US"/>
        </w:rPr>
      </w:pPr>
      <w:r w:rsidRPr="00893B5E">
        <w:rPr>
          <w:sz w:val="28"/>
          <w:szCs w:val="28"/>
          <w:lang w:eastAsia="en-US"/>
        </w:rPr>
        <w:t>Ивановской области</w:t>
      </w:r>
    </w:p>
    <w:p w:rsidR="00893B5E" w:rsidRPr="00893B5E" w:rsidRDefault="00893B5E" w:rsidP="00893B5E">
      <w:pPr>
        <w:spacing w:after="240"/>
        <w:ind w:left="357"/>
        <w:jc w:val="right"/>
        <w:rPr>
          <w:sz w:val="28"/>
          <w:szCs w:val="28"/>
        </w:rPr>
      </w:pPr>
      <w:r w:rsidRPr="00893B5E">
        <w:rPr>
          <w:sz w:val="28"/>
          <w:szCs w:val="28"/>
          <w:lang w:eastAsia="en-US"/>
        </w:rPr>
        <w:t xml:space="preserve">от </w:t>
      </w:r>
      <w:r w:rsidR="00E72546">
        <w:rPr>
          <w:sz w:val="28"/>
          <w:szCs w:val="28"/>
          <w:lang w:eastAsia="en-US"/>
        </w:rPr>
        <w:t>21.12.2022</w:t>
      </w:r>
      <w:r w:rsidRPr="00893B5E">
        <w:rPr>
          <w:sz w:val="28"/>
          <w:szCs w:val="28"/>
          <w:lang w:eastAsia="en-US"/>
        </w:rPr>
        <w:t xml:space="preserve"> № </w:t>
      </w:r>
      <w:r w:rsidR="00E72546">
        <w:rPr>
          <w:sz w:val="28"/>
          <w:szCs w:val="28"/>
          <w:lang w:eastAsia="en-US"/>
        </w:rPr>
        <w:t>1508</w:t>
      </w:r>
      <w:r w:rsidR="00F14D1B">
        <w:rPr>
          <w:sz w:val="28"/>
          <w:szCs w:val="28"/>
          <w:lang w:eastAsia="en-US"/>
        </w:rPr>
        <w:t>-о</w:t>
      </w:r>
    </w:p>
    <w:p w:rsidR="00893B5E" w:rsidRPr="00893B5E" w:rsidRDefault="00893B5E" w:rsidP="000218C7">
      <w:pPr>
        <w:widowControl w:val="0"/>
        <w:spacing w:before="240"/>
        <w:jc w:val="center"/>
        <w:rPr>
          <w:rFonts w:eastAsiaTheme="majorEastAsia"/>
          <w:b/>
          <w:sz w:val="28"/>
          <w:szCs w:val="28"/>
        </w:rPr>
      </w:pPr>
      <w:proofErr w:type="gramStart"/>
      <w:r w:rsidRPr="00893B5E">
        <w:rPr>
          <w:rFonts w:eastAsiaTheme="majorEastAsia"/>
          <w:b/>
          <w:sz w:val="28"/>
          <w:szCs w:val="28"/>
        </w:rPr>
        <w:t>П</w:t>
      </w:r>
      <w:proofErr w:type="gramEnd"/>
      <w:r>
        <w:rPr>
          <w:rFonts w:eastAsiaTheme="majorEastAsia"/>
          <w:b/>
          <w:sz w:val="28"/>
          <w:szCs w:val="28"/>
        </w:rPr>
        <w:t xml:space="preserve"> </w:t>
      </w:r>
      <w:r w:rsidRPr="00893B5E">
        <w:rPr>
          <w:rFonts w:eastAsiaTheme="majorEastAsia"/>
          <w:b/>
          <w:sz w:val="28"/>
          <w:szCs w:val="28"/>
        </w:rPr>
        <w:t>О</w:t>
      </w:r>
      <w:r>
        <w:rPr>
          <w:rFonts w:eastAsiaTheme="majorEastAsia"/>
          <w:b/>
          <w:sz w:val="28"/>
          <w:szCs w:val="28"/>
        </w:rPr>
        <w:t xml:space="preserve"> </w:t>
      </w:r>
      <w:r w:rsidRPr="00893B5E">
        <w:rPr>
          <w:rFonts w:eastAsiaTheme="majorEastAsia"/>
          <w:b/>
          <w:sz w:val="28"/>
          <w:szCs w:val="28"/>
        </w:rPr>
        <w:t>Р</w:t>
      </w:r>
      <w:r>
        <w:rPr>
          <w:rFonts w:eastAsiaTheme="majorEastAsia"/>
          <w:b/>
          <w:sz w:val="28"/>
          <w:szCs w:val="28"/>
        </w:rPr>
        <w:t xml:space="preserve"> </w:t>
      </w:r>
      <w:r w:rsidRPr="00893B5E">
        <w:rPr>
          <w:rFonts w:eastAsiaTheme="majorEastAsia"/>
          <w:b/>
          <w:sz w:val="28"/>
          <w:szCs w:val="28"/>
        </w:rPr>
        <w:t>Я</w:t>
      </w:r>
      <w:r>
        <w:rPr>
          <w:rFonts w:eastAsiaTheme="majorEastAsia"/>
          <w:b/>
          <w:sz w:val="28"/>
          <w:szCs w:val="28"/>
        </w:rPr>
        <w:t xml:space="preserve"> </w:t>
      </w:r>
      <w:r w:rsidRPr="00893B5E">
        <w:rPr>
          <w:rFonts w:eastAsiaTheme="majorEastAsia"/>
          <w:b/>
          <w:sz w:val="28"/>
          <w:szCs w:val="28"/>
        </w:rPr>
        <w:t>Д</w:t>
      </w:r>
      <w:r>
        <w:rPr>
          <w:rFonts w:eastAsiaTheme="majorEastAsia"/>
          <w:b/>
          <w:sz w:val="28"/>
          <w:szCs w:val="28"/>
        </w:rPr>
        <w:t xml:space="preserve"> </w:t>
      </w:r>
      <w:r w:rsidRPr="00893B5E">
        <w:rPr>
          <w:rFonts w:eastAsiaTheme="majorEastAsia"/>
          <w:b/>
          <w:sz w:val="28"/>
          <w:szCs w:val="28"/>
        </w:rPr>
        <w:t>О</w:t>
      </w:r>
      <w:r>
        <w:rPr>
          <w:rFonts w:eastAsiaTheme="majorEastAsia"/>
          <w:b/>
          <w:sz w:val="28"/>
          <w:szCs w:val="28"/>
        </w:rPr>
        <w:t xml:space="preserve"> </w:t>
      </w:r>
      <w:r w:rsidRPr="00893B5E">
        <w:rPr>
          <w:rFonts w:eastAsiaTheme="majorEastAsia"/>
          <w:b/>
          <w:sz w:val="28"/>
          <w:szCs w:val="28"/>
        </w:rPr>
        <w:t>К</w:t>
      </w:r>
      <w:r>
        <w:rPr>
          <w:rFonts w:eastAsiaTheme="majorEastAsia"/>
          <w:b/>
          <w:sz w:val="28"/>
          <w:szCs w:val="28"/>
        </w:rPr>
        <w:t xml:space="preserve">  </w:t>
      </w:r>
      <w:r w:rsidRPr="00893B5E">
        <w:rPr>
          <w:rFonts w:eastAsiaTheme="majorEastAsia"/>
          <w:b/>
          <w:sz w:val="28"/>
          <w:szCs w:val="28"/>
        </w:rPr>
        <w:t xml:space="preserve"> П</w:t>
      </w:r>
      <w:r>
        <w:rPr>
          <w:rFonts w:eastAsiaTheme="majorEastAsia"/>
          <w:b/>
          <w:sz w:val="28"/>
          <w:szCs w:val="28"/>
        </w:rPr>
        <w:t xml:space="preserve"> </w:t>
      </w:r>
      <w:r w:rsidRPr="00893B5E">
        <w:rPr>
          <w:rFonts w:eastAsiaTheme="majorEastAsia"/>
          <w:b/>
          <w:sz w:val="28"/>
          <w:szCs w:val="28"/>
        </w:rPr>
        <w:t>Р</w:t>
      </w:r>
      <w:r>
        <w:rPr>
          <w:rFonts w:eastAsiaTheme="majorEastAsia"/>
          <w:b/>
          <w:sz w:val="28"/>
          <w:szCs w:val="28"/>
        </w:rPr>
        <w:t xml:space="preserve"> </w:t>
      </w:r>
      <w:r w:rsidRPr="00893B5E">
        <w:rPr>
          <w:rFonts w:eastAsiaTheme="majorEastAsia"/>
          <w:b/>
          <w:sz w:val="28"/>
          <w:szCs w:val="28"/>
        </w:rPr>
        <w:t>О</w:t>
      </w:r>
      <w:r>
        <w:rPr>
          <w:rFonts w:eastAsiaTheme="majorEastAsia"/>
          <w:b/>
          <w:sz w:val="28"/>
          <w:szCs w:val="28"/>
        </w:rPr>
        <w:t xml:space="preserve"> </w:t>
      </w:r>
      <w:r w:rsidRPr="00893B5E">
        <w:rPr>
          <w:rFonts w:eastAsiaTheme="majorEastAsia"/>
          <w:b/>
          <w:sz w:val="28"/>
          <w:szCs w:val="28"/>
        </w:rPr>
        <w:t>В</w:t>
      </w:r>
      <w:r>
        <w:rPr>
          <w:rFonts w:eastAsiaTheme="majorEastAsia"/>
          <w:b/>
          <w:sz w:val="28"/>
          <w:szCs w:val="28"/>
        </w:rPr>
        <w:t xml:space="preserve"> </w:t>
      </w:r>
      <w:r w:rsidRPr="00893B5E">
        <w:rPr>
          <w:rFonts w:eastAsiaTheme="majorEastAsia"/>
          <w:b/>
          <w:sz w:val="28"/>
          <w:szCs w:val="28"/>
        </w:rPr>
        <w:t>Е</w:t>
      </w:r>
      <w:r>
        <w:rPr>
          <w:rFonts w:eastAsiaTheme="majorEastAsia"/>
          <w:b/>
          <w:sz w:val="28"/>
          <w:szCs w:val="28"/>
        </w:rPr>
        <w:t xml:space="preserve"> </w:t>
      </w:r>
      <w:r w:rsidRPr="00893B5E">
        <w:rPr>
          <w:rFonts w:eastAsiaTheme="majorEastAsia"/>
          <w:b/>
          <w:sz w:val="28"/>
          <w:szCs w:val="28"/>
        </w:rPr>
        <w:t>Д</w:t>
      </w:r>
      <w:r>
        <w:rPr>
          <w:rFonts w:eastAsiaTheme="majorEastAsia"/>
          <w:b/>
          <w:sz w:val="28"/>
          <w:szCs w:val="28"/>
        </w:rPr>
        <w:t xml:space="preserve"> </w:t>
      </w:r>
      <w:r w:rsidRPr="00893B5E">
        <w:rPr>
          <w:rFonts w:eastAsiaTheme="majorEastAsia"/>
          <w:b/>
          <w:sz w:val="28"/>
          <w:szCs w:val="28"/>
        </w:rPr>
        <w:t>Е</w:t>
      </w:r>
      <w:r>
        <w:rPr>
          <w:rFonts w:eastAsiaTheme="majorEastAsia"/>
          <w:b/>
          <w:sz w:val="28"/>
          <w:szCs w:val="28"/>
        </w:rPr>
        <w:t xml:space="preserve"> </w:t>
      </w:r>
      <w:r w:rsidRPr="00893B5E">
        <w:rPr>
          <w:rFonts w:eastAsiaTheme="majorEastAsia"/>
          <w:b/>
          <w:sz w:val="28"/>
          <w:szCs w:val="28"/>
        </w:rPr>
        <w:t>Н</w:t>
      </w:r>
      <w:r>
        <w:rPr>
          <w:rFonts w:eastAsiaTheme="majorEastAsia"/>
          <w:b/>
          <w:sz w:val="28"/>
          <w:szCs w:val="28"/>
        </w:rPr>
        <w:t xml:space="preserve"> </w:t>
      </w:r>
      <w:r w:rsidRPr="00893B5E">
        <w:rPr>
          <w:rFonts w:eastAsiaTheme="majorEastAsia"/>
          <w:b/>
          <w:sz w:val="28"/>
          <w:szCs w:val="28"/>
        </w:rPr>
        <w:t>И</w:t>
      </w:r>
      <w:r>
        <w:rPr>
          <w:rFonts w:eastAsiaTheme="majorEastAsia"/>
          <w:b/>
          <w:sz w:val="28"/>
          <w:szCs w:val="28"/>
        </w:rPr>
        <w:t xml:space="preserve"> </w:t>
      </w:r>
      <w:r w:rsidRPr="00893B5E">
        <w:rPr>
          <w:rFonts w:eastAsiaTheme="majorEastAsia"/>
          <w:b/>
          <w:sz w:val="28"/>
          <w:szCs w:val="28"/>
        </w:rPr>
        <w:t>Я</w:t>
      </w:r>
    </w:p>
    <w:p w:rsidR="00893B5E" w:rsidRDefault="00893B5E" w:rsidP="00893B5E">
      <w:pPr>
        <w:widowControl w:val="0"/>
        <w:jc w:val="center"/>
        <w:rPr>
          <w:rFonts w:eastAsiaTheme="majorEastAsia"/>
          <w:b/>
          <w:sz w:val="28"/>
          <w:szCs w:val="28"/>
        </w:rPr>
      </w:pPr>
      <w:r w:rsidRPr="00893B5E">
        <w:rPr>
          <w:rFonts w:eastAsiaTheme="majorEastAsia"/>
          <w:b/>
          <w:sz w:val="28"/>
          <w:szCs w:val="28"/>
        </w:rPr>
        <w:t xml:space="preserve">итогового собеседования по русскому языку </w:t>
      </w:r>
    </w:p>
    <w:p w:rsidR="00893B5E" w:rsidRPr="00893B5E" w:rsidRDefault="00893B5E" w:rsidP="000218C7">
      <w:pPr>
        <w:widowControl w:val="0"/>
        <w:spacing w:after="240"/>
        <w:jc w:val="center"/>
        <w:rPr>
          <w:rFonts w:eastAsiaTheme="majorEastAsia"/>
          <w:b/>
          <w:sz w:val="28"/>
          <w:szCs w:val="28"/>
        </w:rPr>
      </w:pPr>
      <w:proofErr w:type="gramStart"/>
      <w:r w:rsidRPr="00893B5E">
        <w:rPr>
          <w:rFonts w:eastAsiaTheme="majorEastAsia"/>
          <w:b/>
          <w:sz w:val="28"/>
          <w:szCs w:val="28"/>
        </w:rPr>
        <w:t>в Ивановской области в 202</w:t>
      </w:r>
      <w:r w:rsidR="0007019E">
        <w:rPr>
          <w:rFonts w:eastAsiaTheme="majorEastAsia"/>
          <w:b/>
          <w:sz w:val="28"/>
          <w:szCs w:val="28"/>
        </w:rPr>
        <w:t>2</w:t>
      </w:r>
      <w:r w:rsidRPr="00893B5E">
        <w:rPr>
          <w:rFonts w:eastAsiaTheme="majorEastAsia"/>
          <w:b/>
          <w:sz w:val="28"/>
          <w:szCs w:val="28"/>
        </w:rPr>
        <w:t>-202</w:t>
      </w:r>
      <w:r w:rsidR="0007019E">
        <w:rPr>
          <w:rFonts w:eastAsiaTheme="majorEastAsia"/>
          <w:b/>
          <w:sz w:val="28"/>
          <w:szCs w:val="28"/>
        </w:rPr>
        <w:t>3</w:t>
      </w:r>
      <w:r w:rsidRPr="00893B5E">
        <w:rPr>
          <w:rFonts w:eastAsiaTheme="majorEastAsia"/>
          <w:b/>
          <w:sz w:val="28"/>
          <w:szCs w:val="28"/>
        </w:rPr>
        <w:t xml:space="preserve"> учебном году</w:t>
      </w:r>
      <w:proofErr w:type="gramEnd"/>
    </w:p>
    <w:p w:rsidR="0082159B" w:rsidRPr="00C657FD" w:rsidRDefault="0082159B" w:rsidP="008B678A">
      <w:pPr>
        <w:pStyle w:val="1"/>
        <w:keepNext w:val="0"/>
        <w:keepLines w:val="0"/>
        <w:numPr>
          <w:ilvl w:val="0"/>
          <w:numId w:val="2"/>
        </w:numPr>
        <w:spacing w:before="0"/>
        <w:ind w:left="0" w:firstLine="567"/>
        <w:jc w:val="both"/>
        <w:rPr>
          <w:rFonts w:ascii="Times New Roman" w:hAnsi="Times New Roman" w:cs="Times New Roman"/>
          <w:b w:val="0"/>
          <w:color w:val="auto"/>
        </w:rPr>
      </w:pPr>
      <w:r w:rsidRPr="00C657FD">
        <w:rPr>
          <w:rFonts w:ascii="Times New Roman" w:eastAsiaTheme="minorHAnsi" w:hAnsi="Times New Roman" w:cs="Times New Roman"/>
          <w:color w:val="000000"/>
          <w:lang w:eastAsia="en-US"/>
        </w:rPr>
        <w:t>Общие</w:t>
      </w:r>
      <w:r w:rsidRPr="00C657FD">
        <w:rPr>
          <w:rFonts w:ascii="Times New Roman" w:hAnsi="Times New Roman" w:cs="Times New Roman"/>
          <w:color w:val="auto"/>
        </w:rPr>
        <w:t xml:space="preserve"> положения</w:t>
      </w:r>
    </w:p>
    <w:p w:rsidR="0082159B" w:rsidRPr="003E4003" w:rsidRDefault="0082159B" w:rsidP="008B678A">
      <w:pPr>
        <w:ind w:firstLine="567"/>
        <w:jc w:val="both"/>
        <w:rPr>
          <w:sz w:val="28"/>
          <w:szCs w:val="28"/>
        </w:rPr>
      </w:pPr>
      <w:proofErr w:type="gramStart"/>
      <w:r>
        <w:rPr>
          <w:sz w:val="28"/>
          <w:szCs w:val="28"/>
        </w:rPr>
        <w:t>Настоящий порядок определяе</w:t>
      </w:r>
      <w:r w:rsidRPr="00C657FD">
        <w:rPr>
          <w:sz w:val="28"/>
          <w:szCs w:val="28"/>
        </w:rPr>
        <w:t>т категории участников итогового собеседования, сроки и продолжительность проведения итогового собеседования, требования, предъявля</w:t>
      </w:r>
      <w:bookmarkStart w:id="2" w:name="_GoBack"/>
      <w:bookmarkEnd w:id="2"/>
      <w:r w:rsidRPr="00C657FD">
        <w:rPr>
          <w:sz w:val="28"/>
          <w:szCs w:val="28"/>
        </w:rPr>
        <w:t>емые к лицам, привлекаемым к проведению и проверке итогового собеседования, порядок сбора исходных сведений и подготовки к проведению итогового собеседования, порядок проведения и проверки итогового собеседования, порядок обработки результатов итогового собеседования, срок действия результатов итогового собеседования</w:t>
      </w:r>
      <w:r>
        <w:rPr>
          <w:sz w:val="28"/>
          <w:szCs w:val="28"/>
        </w:rPr>
        <w:t>.</w:t>
      </w:r>
      <w:proofErr w:type="gramEnd"/>
    </w:p>
    <w:p w:rsidR="0082159B" w:rsidRPr="00C657FD" w:rsidRDefault="0082159B" w:rsidP="003E3DF1">
      <w:pPr>
        <w:pStyle w:val="1"/>
        <w:keepNext w:val="0"/>
        <w:keepLines w:val="0"/>
        <w:numPr>
          <w:ilvl w:val="0"/>
          <w:numId w:val="2"/>
        </w:numPr>
        <w:spacing w:before="120"/>
        <w:ind w:left="0" w:firstLine="567"/>
        <w:jc w:val="both"/>
        <w:rPr>
          <w:rFonts w:ascii="Times New Roman" w:hAnsi="Times New Roman" w:cs="Times New Roman"/>
          <w:color w:val="auto"/>
        </w:rPr>
      </w:pPr>
      <w:bookmarkStart w:id="3" w:name="_Toc26878801"/>
      <w:bookmarkStart w:id="4" w:name="_Toc89161253"/>
      <w:r w:rsidRPr="00C657FD">
        <w:rPr>
          <w:rFonts w:ascii="Times New Roman" w:hAnsi="Times New Roman" w:cs="Times New Roman"/>
          <w:color w:val="auto"/>
        </w:rPr>
        <w:t>Категории участников итогового собеседования</w:t>
      </w:r>
      <w:bookmarkEnd w:id="3"/>
      <w:bookmarkEnd w:id="4"/>
    </w:p>
    <w:p w:rsidR="0082159B" w:rsidRPr="00EF771B" w:rsidRDefault="0082159B" w:rsidP="008B678A">
      <w:pPr>
        <w:ind w:firstLine="567"/>
        <w:jc w:val="both"/>
        <w:rPr>
          <w:sz w:val="28"/>
          <w:szCs w:val="28"/>
        </w:rPr>
      </w:pPr>
      <w:r w:rsidRPr="00C657FD">
        <w:rPr>
          <w:sz w:val="28"/>
          <w:szCs w:val="28"/>
        </w:rPr>
        <w:t xml:space="preserve">Итоговое собеседование как условие допуска к </w:t>
      </w:r>
      <w:r>
        <w:rPr>
          <w:sz w:val="28"/>
          <w:szCs w:val="28"/>
        </w:rPr>
        <w:t xml:space="preserve">государственной итоговой аттестации по образовательным программам основного общего </w:t>
      </w:r>
      <w:r w:rsidRPr="00EF771B">
        <w:rPr>
          <w:sz w:val="28"/>
          <w:szCs w:val="28"/>
        </w:rPr>
        <w:t>образования (далее – ГИА) проводится для обучающихся</w:t>
      </w:r>
      <w:r w:rsidRPr="00EF771B">
        <w:rPr>
          <w:sz w:val="26"/>
          <w:szCs w:val="26"/>
        </w:rPr>
        <w:t xml:space="preserve"> IX</w:t>
      </w:r>
      <w:r w:rsidRPr="00EF771B">
        <w:rPr>
          <w:sz w:val="28"/>
          <w:szCs w:val="28"/>
        </w:rPr>
        <w:t xml:space="preserve"> классов (далее – участники итогового собеседования), в том числе </w:t>
      </w:r>
      <w:proofErr w:type="gramStart"/>
      <w:r w:rsidRPr="00EF771B">
        <w:rPr>
          <w:sz w:val="28"/>
          <w:szCs w:val="28"/>
        </w:rPr>
        <w:t>для</w:t>
      </w:r>
      <w:proofErr w:type="gramEnd"/>
      <w:r w:rsidRPr="00EF771B">
        <w:rPr>
          <w:sz w:val="28"/>
          <w:szCs w:val="28"/>
        </w:rPr>
        <w:t>:</w:t>
      </w:r>
    </w:p>
    <w:p w:rsidR="0082159B" w:rsidRPr="00EF771B" w:rsidRDefault="0082159B" w:rsidP="008B678A">
      <w:pPr>
        <w:pStyle w:val="Default"/>
        <w:numPr>
          <w:ilvl w:val="0"/>
          <w:numId w:val="3"/>
        </w:numPr>
        <w:tabs>
          <w:tab w:val="left" w:pos="1134"/>
        </w:tabs>
        <w:ind w:left="0" w:firstLine="567"/>
        <w:jc w:val="both"/>
        <w:rPr>
          <w:color w:val="auto"/>
          <w:sz w:val="28"/>
          <w:szCs w:val="28"/>
        </w:rPr>
      </w:pPr>
      <w:proofErr w:type="gramStart"/>
      <w:r w:rsidRPr="00EF771B">
        <w:rPr>
          <w:color w:val="auto"/>
          <w:sz w:val="28"/>
          <w:szCs w:val="28"/>
        </w:rPr>
        <w:t>экстернов (лиц,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w:t>
      </w:r>
      <w:proofErr w:type="gramEnd"/>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обучающихся с ОВЗ;</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экстернов с ОВЗ;</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обучающихся – детей-инвалидов и инвалидов;</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 xml:space="preserve">экстернов – детей-инвалидов и инвалидов; </w:t>
      </w:r>
    </w:p>
    <w:p w:rsidR="0082159B" w:rsidRPr="00EF771B" w:rsidRDefault="0082159B" w:rsidP="008B678A">
      <w:pPr>
        <w:pStyle w:val="Default"/>
        <w:numPr>
          <w:ilvl w:val="0"/>
          <w:numId w:val="3"/>
        </w:numPr>
        <w:tabs>
          <w:tab w:val="left" w:pos="1134"/>
        </w:tabs>
        <w:ind w:left="0" w:firstLine="567"/>
        <w:jc w:val="both"/>
        <w:rPr>
          <w:color w:val="auto"/>
          <w:sz w:val="28"/>
          <w:szCs w:val="28"/>
        </w:rPr>
      </w:pPr>
      <w:proofErr w:type="gramStart"/>
      <w:r w:rsidRPr="00EF771B">
        <w:rPr>
          <w:color w:val="auto"/>
          <w:sz w:val="28"/>
          <w:szCs w:val="28"/>
        </w:rPr>
        <w:t>обучающихся</w:t>
      </w:r>
      <w:proofErr w:type="gramEnd"/>
      <w:r w:rsidRPr="00EF771B">
        <w:rPr>
          <w:color w:val="auto"/>
          <w:sz w:val="28"/>
          <w:szCs w:val="28"/>
        </w:rPr>
        <w:t xml:space="preserve"> на дому;</w:t>
      </w:r>
    </w:p>
    <w:p w:rsidR="00E97324" w:rsidRPr="00CC1243" w:rsidRDefault="0082159B" w:rsidP="00CC1243">
      <w:pPr>
        <w:pStyle w:val="Default"/>
        <w:numPr>
          <w:ilvl w:val="0"/>
          <w:numId w:val="3"/>
        </w:numPr>
        <w:tabs>
          <w:tab w:val="left" w:pos="1134"/>
        </w:tabs>
        <w:ind w:left="0" w:firstLine="567"/>
        <w:jc w:val="both"/>
        <w:rPr>
          <w:vanish/>
          <w:color w:val="auto"/>
          <w:sz w:val="28"/>
          <w:szCs w:val="28"/>
        </w:rPr>
      </w:pPr>
      <w:r w:rsidRPr="00EF771B">
        <w:rPr>
          <w:color w:val="auto"/>
          <w:sz w:val="28"/>
          <w:szCs w:val="28"/>
        </w:rPr>
        <w:t xml:space="preserve">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w:t>
      </w:r>
      <w:proofErr w:type="gramStart"/>
      <w:r w:rsidRPr="00EF771B">
        <w:rPr>
          <w:color w:val="auto"/>
          <w:sz w:val="28"/>
          <w:szCs w:val="28"/>
        </w:rPr>
        <w:t>для</w:t>
      </w:r>
      <w:proofErr w:type="gramEnd"/>
      <w:r w:rsidRPr="00EF771B">
        <w:rPr>
          <w:color w:val="auto"/>
          <w:sz w:val="28"/>
          <w:szCs w:val="28"/>
        </w:rPr>
        <w:t xml:space="preserve"> нуждающихся в длительном лечении.</w:t>
      </w:r>
    </w:p>
    <w:p w:rsidR="00CC1243" w:rsidRPr="00CC1243" w:rsidRDefault="00CC1243" w:rsidP="00CC1243">
      <w:pPr>
        <w:pStyle w:val="Default"/>
        <w:tabs>
          <w:tab w:val="left" w:pos="1134"/>
        </w:tabs>
        <w:ind w:firstLine="567"/>
        <w:jc w:val="both"/>
        <w:rPr>
          <w:vanish/>
          <w:color w:val="auto"/>
          <w:sz w:val="28"/>
          <w:szCs w:val="28"/>
        </w:rPr>
      </w:pPr>
      <w:r w:rsidRPr="00B22B28">
        <w:rPr>
          <w:vanish/>
          <w:color w:val="auto"/>
          <w:sz w:val="28"/>
          <w:szCs w:val="28"/>
        </w:rPr>
        <w:t>Для участия в итоговом собеседовании обучающиеся подают заявление и согласие на обработку персональных данных в образовательные организации, в которых обучающиеся осваивают образовательные программы основного общего образования, а экстерны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не позднее чем за две недели до начала проведения итогового собеседования.</w:t>
      </w:r>
    </w:p>
    <w:p w:rsidR="00F14D1B" w:rsidRPr="00F14D1B" w:rsidRDefault="00F14D1B" w:rsidP="00E97324">
      <w:pPr>
        <w:pStyle w:val="1"/>
        <w:numPr>
          <w:ilvl w:val="0"/>
          <w:numId w:val="2"/>
        </w:numPr>
        <w:spacing w:before="120"/>
        <w:ind w:left="0" w:firstLine="567"/>
        <w:jc w:val="both"/>
        <w:rPr>
          <w:rFonts w:ascii="Times New Roman" w:hAnsi="Times New Roman" w:cs="Times New Roman"/>
        </w:rPr>
      </w:pPr>
    </w:p>
    <w:p w:rsidR="006B7A1B" w:rsidRPr="00CC1243" w:rsidRDefault="00F14D1B" w:rsidP="00F14D1B">
      <w:pPr>
        <w:pStyle w:val="1"/>
        <w:spacing w:before="120"/>
        <w:ind w:left="567"/>
        <w:jc w:val="both"/>
        <w:rPr>
          <w:rFonts w:ascii="Times New Roman" w:hAnsi="Times New Roman" w:cs="Times New Roman"/>
        </w:rPr>
      </w:pPr>
      <w:r>
        <w:rPr>
          <w:rFonts w:ascii="Times New Roman" w:hAnsi="Times New Roman" w:cs="Times New Roman"/>
          <w:color w:val="auto"/>
        </w:rPr>
        <w:t>3.</w:t>
      </w:r>
      <w:r w:rsidR="006B7A1B" w:rsidRPr="00CC1243">
        <w:rPr>
          <w:rFonts w:ascii="Times New Roman" w:hAnsi="Times New Roman" w:cs="Times New Roman"/>
          <w:color w:val="auto"/>
        </w:rPr>
        <w:t>Организация проведения итогового собеседования</w:t>
      </w:r>
    </w:p>
    <w:p w:rsidR="0082159B" w:rsidRPr="00EF771B" w:rsidRDefault="0082159B" w:rsidP="008B678A">
      <w:pPr>
        <w:ind w:firstLine="567"/>
        <w:jc w:val="both"/>
        <w:rPr>
          <w:sz w:val="28"/>
          <w:szCs w:val="28"/>
        </w:rPr>
      </w:pPr>
      <w:r w:rsidRPr="00EF771B">
        <w:rPr>
          <w:sz w:val="28"/>
          <w:szCs w:val="28"/>
        </w:rPr>
        <w:t xml:space="preserve">3.1. Департамент образования Ивановской области (далее – Департамент образования) в </w:t>
      </w:r>
      <w:proofErr w:type="gramStart"/>
      <w:r w:rsidRPr="00EF771B">
        <w:rPr>
          <w:sz w:val="28"/>
          <w:szCs w:val="28"/>
        </w:rPr>
        <w:t>рамках</w:t>
      </w:r>
      <w:proofErr w:type="gramEnd"/>
      <w:r w:rsidRPr="00EF771B">
        <w:rPr>
          <w:sz w:val="28"/>
          <w:szCs w:val="28"/>
        </w:rPr>
        <w:t xml:space="preserve"> проведения итогового собеседования определяет и утверждает:</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lastRenderedPageBreak/>
        <w:t>порядок проведения, а также порядок (схему) проверки итогового собеседования, в том числе:</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порядок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rsidR="0082159B" w:rsidRPr="00EF771B" w:rsidRDefault="009413B7"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порядок создания комиссий</w:t>
      </w:r>
      <w:r w:rsidR="0082159B" w:rsidRPr="00EF771B">
        <w:rPr>
          <w:color w:val="auto"/>
          <w:sz w:val="28"/>
          <w:szCs w:val="28"/>
        </w:rPr>
        <w:t xml:space="preserve"> по проведению ит</w:t>
      </w:r>
      <w:r w:rsidRPr="00EF771B">
        <w:rPr>
          <w:color w:val="auto"/>
          <w:sz w:val="28"/>
          <w:szCs w:val="28"/>
        </w:rPr>
        <w:t>огового собеседования и комиссий</w:t>
      </w:r>
      <w:r w:rsidR="0082159B" w:rsidRPr="00EF771B">
        <w:rPr>
          <w:color w:val="auto"/>
          <w:sz w:val="28"/>
          <w:szCs w:val="28"/>
        </w:rPr>
        <w:t xml:space="preserve"> по проверке итогового собеседования в </w:t>
      </w:r>
      <w:proofErr w:type="gramStart"/>
      <w:r w:rsidR="0082159B" w:rsidRPr="00EF771B">
        <w:rPr>
          <w:color w:val="auto"/>
          <w:sz w:val="28"/>
          <w:szCs w:val="28"/>
        </w:rPr>
        <w:t>местах</w:t>
      </w:r>
      <w:proofErr w:type="gramEnd"/>
      <w:r w:rsidR="0082159B" w:rsidRPr="00EF771B">
        <w:rPr>
          <w:color w:val="auto"/>
          <w:sz w:val="28"/>
          <w:szCs w:val="28"/>
        </w:rPr>
        <w:t xml:space="preserve"> проведения итогового собеседования</w:t>
      </w:r>
      <w:r w:rsidR="000A0799" w:rsidRPr="00EF771B">
        <w:rPr>
          <w:color w:val="auto"/>
          <w:sz w:val="28"/>
          <w:szCs w:val="28"/>
        </w:rPr>
        <w:t xml:space="preserve"> (в ОО)</w:t>
      </w:r>
      <w:r w:rsidR="0082159B" w:rsidRPr="00EF771B">
        <w:rPr>
          <w:color w:val="auto"/>
          <w:sz w:val="28"/>
          <w:szCs w:val="28"/>
        </w:rPr>
        <w:t>, определенных Департаментом образования;</w:t>
      </w:r>
    </w:p>
    <w:p w:rsidR="0082159B" w:rsidRPr="00EF771B" w:rsidRDefault="0082159B" w:rsidP="008B678A">
      <w:pPr>
        <w:pStyle w:val="Default"/>
        <w:numPr>
          <w:ilvl w:val="0"/>
          <w:numId w:val="3"/>
        </w:numPr>
        <w:tabs>
          <w:tab w:val="left" w:pos="1134"/>
        </w:tabs>
        <w:ind w:left="0" w:firstLine="567"/>
        <w:jc w:val="both"/>
        <w:rPr>
          <w:strike/>
          <w:color w:val="auto"/>
          <w:sz w:val="28"/>
          <w:szCs w:val="28"/>
        </w:rPr>
      </w:pPr>
      <w:r w:rsidRPr="00EF771B">
        <w:rPr>
          <w:color w:val="auto"/>
          <w:sz w:val="28"/>
          <w:szCs w:val="28"/>
        </w:rPr>
        <w:t>лиц, ответственных за процедуру проведения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 xml:space="preserve">техническую схему обеспечения проведения итогового собеседования в </w:t>
      </w:r>
      <w:proofErr w:type="gramStart"/>
      <w:r w:rsidRPr="00EF771B">
        <w:rPr>
          <w:color w:val="auto"/>
          <w:sz w:val="28"/>
          <w:szCs w:val="28"/>
        </w:rPr>
        <w:t>местах</w:t>
      </w:r>
      <w:proofErr w:type="gramEnd"/>
      <w:r w:rsidRPr="00EF771B">
        <w:rPr>
          <w:color w:val="auto"/>
          <w:sz w:val="28"/>
          <w:szCs w:val="28"/>
        </w:rPr>
        <w:t xml:space="preserve"> проведения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порядок проверки ответов участников итогового собеседования экспертами, входящими в комиссию по проверке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proofErr w:type="gramStart"/>
      <w:r w:rsidRPr="00EF771B">
        <w:rPr>
          <w:color w:val="auto"/>
          <w:sz w:val="28"/>
          <w:szCs w:val="28"/>
        </w:rPr>
        <w:t xml:space="preserve">порядок и сроки передачи в </w:t>
      </w:r>
      <w:r w:rsidR="001B39C3" w:rsidRPr="00EF771B">
        <w:rPr>
          <w:rFonts w:eastAsia="Times New Roman"/>
          <w:color w:val="auto"/>
          <w:sz w:val="28"/>
          <w:szCs w:val="28"/>
          <w:lang w:eastAsia="ru-RU"/>
        </w:rPr>
        <w:t xml:space="preserve">региональный центр обработки информации Ивановской области (далее – РЦОИ), </w:t>
      </w:r>
      <w:r w:rsidR="001B39C3" w:rsidRPr="00EF771B">
        <w:rPr>
          <w:color w:val="auto"/>
          <w:sz w:val="28"/>
          <w:szCs w:val="28"/>
        </w:rPr>
        <w:t>организованный на базе областного государственного бюджетного учреждения «Ивановский региональный центр оценки качества образования»</w:t>
      </w:r>
      <w:r w:rsidRPr="00EF771B">
        <w:rPr>
          <w:color w:val="auto"/>
          <w:sz w:val="28"/>
          <w:szCs w:val="28"/>
        </w:rPr>
        <w:t xml:space="preserve"> сведений в виде </w:t>
      </w:r>
      <w:r w:rsidR="001C3671">
        <w:rPr>
          <w:color w:val="auto"/>
          <w:sz w:val="28"/>
          <w:szCs w:val="28"/>
        </w:rPr>
        <w:t>специализированной формы, аудио</w:t>
      </w:r>
      <w:r w:rsidRPr="00EF771B">
        <w:rPr>
          <w:color w:val="auto"/>
          <w:sz w:val="28"/>
          <w:szCs w:val="28"/>
        </w:rPr>
        <w:t>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w:t>
      </w:r>
      <w:proofErr w:type="gramEnd"/>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сроки, места и порядок ознакомления участников итогового собеседования и (или) их родителей (законных представителей) с результатами итогового собеседования;</w:t>
      </w:r>
    </w:p>
    <w:p w:rsidR="0082159B" w:rsidRPr="00EF771B" w:rsidRDefault="0082159B" w:rsidP="008B678A">
      <w:pPr>
        <w:pStyle w:val="Default"/>
        <w:numPr>
          <w:ilvl w:val="0"/>
          <w:numId w:val="3"/>
        </w:numPr>
        <w:tabs>
          <w:tab w:val="left" w:pos="1134"/>
        </w:tabs>
        <w:ind w:left="0" w:firstLine="567"/>
        <w:jc w:val="both"/>
        <w:rPr>
          <w:strike/>
          <w:color w:val="auto"/>
          <w:sz w:val="28"/>
          <w:szCs w:val="28"/>
        </w:rPr>
      </w:pPr>
      <w:r w:rsidRPr="00EF771B">
        <w:rPr>
          <w:color w:val="auto"/>
          <w:sz w:val="28"/>
          <w:szCs w:val="28"/>
        </w:rPr>
        <w:t>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региональной комиссией по проверке итогового собеседования в случае, предусмотренном пунктом 14 Порядка;</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места, порядок и сроки хранения, уничтожения оригиналов контрольных измерительных материалов (далее – КИМ) итогового собеседования, аудиозаписей устных ответов участников итогового собеседования и других материалов итогового собеседования.</w:t>
      </w:r>
    </w:p>
    <w:p w:rsidR="0082159B" w:rsidRPr="00EF771B" w:rsidRDefault="0082159B" w:rsidP="008B678A">
      <w:pPr>
        <w:ind w:firstLine="567"/>
        <w:jc w:val="both"/>
        <w:rPr>
          <w:sz w:val="28"/>
          <w:szCs w:val="28"/>
        </w:rPr>
      </w:pPr>
      <w:proofErr w:type="gramStart"/>
      <w:r w:rsidRPr="00EF771B">
        <w:rPr>
          <w:sz w:val="28"/>
          <w:szCs w:val="28"/>
        </w:rPr>
        <w:t xml:space="preserve">В случаях угрозы возникновения чрезвычайной ситуации, невозможности проведения итогового собеседования в установленные сроки по объективным причинам Департамент образования направляет соответствующее письмо в </w:t>
      </w:r>
      <w:proofErr w:type="spellStart"/>
      <w:r w:rsidR="009413B7" w:rsidRPr="00EF771B">
        <w:rPr>
          <w:sz w:val="28"/>
          <w:szCs w:val="28"/>
        </w:rPr>
        <w:t>Рособрнадзор</w:t>
      </w:r>
      <w:proofErr w:type="spellEnd"/>
      <w:r w:rsidRPr="00EF771B">
        <w:t xml:space="preserve"> </w:t>
      </w:r>
      <w:r w:rsidRPr="00EF771B">
        <w:rPr>
          <w:sz w:val="28"/>
          <w:szCs w:val="28"/>
        </w:rPr>
        <w:t>с просьбой рассмотреть возможность установления дополнительного срока проведения итогового собеседования вне сроков проведения итогового собеседования, установленных приказом</w:t>
      </w:r>
      <w:r w:rsidRPr="00EF771B">
        <w:t xml:space="preserve"> </w:t>
      </w:r>
      <w:proofErr w:type="spellStart"/>
      <w:r w:rsidRPr="00EF771B">
        <w:rPr>
          <w:sz w:val="28"/>
          <w:szCs w:val="28"/>
        </w:rPr>
        <w:t>Минпросвещения</w:t>
      </w:r>
      <w:proofErr w:type="spellEnd"/>
      <w:r w:rsidRPr="00EF771B">
        <w:rPr>
          <w:sz w:val="28"/>
          <w:szCs w:val="28"/>
        </w:rPr>
        <w:t xml:space="preserve"> России и </w:t>
      </w:r>
      <w:proofErr w:type="spellStart"/>
      <w:r w:rsidRPr="00EF771B">
        <w:rPr>
          <w:sz w:val="28"/>
          <w:szCs w:val="28"/>
        </w:rPr>
        <w:t>Рособрнадзора</w:t>
      </w:r>
      <w:proofErr w:type="spellEnd"/>
      <w:r w:rsidRPr="00EF771B">
        <w:rPr>
          <w:sz w:val="28"/>
          <w:szCs w:val="28"/>
        </w:rPr>
        <w:t xml:space="preserve"> от 07.11.2018 №189/1513 «Об утверждении Порядка проведения </w:t>
      </w:r>
      <w:r w:rsidRPr="00EF771B">
        <w:rPr>
          <w:sz w:val="28"/>
          <w:szCs w:val="28"/>
        </w:rPr>
        <w:lastRenderedPageBreak/>
        <w:t>государственной итоговой аттестации по образовательным программам основного общего</w:t>
      </w:r>
      <w:proofErr w:type="gramEnd"/>
      <w:r w:rsidRPr="00EF771B">
        <w:rPr>
          <w:sz w:val="28"/>
          <w:szCs w:val="28"/>
        </w:rPr>
        <w:t xml:space="preserve"> образования».</w:t>
      </w:r>
    </w:p>
    <w:p w:rsidR="0082159B" w:rsidRPr="00EF771B" w:rsidRDefault="0082159B" w:rsidP="008B678A">
      <w:pPr>
        <w:ind w:firstLine="567"/>
        <w:jc w:val="both"/>
        <w:rPr>
          <w:sz w:val="28"/>
          <w:szCs w:val="28"/>
        </w:rPr>
      </w:pPr>
      <w:r w:rsidRPr="00EF771B">
        <w:rPr>
          <w:sz w:val="28"/>
          <w:szCs w:val="28"/>
        </w:rPr>
        <w:t>3.2. Департамент образования обеспечивает:</w:t>
      </w:r>
    </w:p>
    <w:p w:rsidR="0082159B" w:rsidRPr="008A7997" w:rsidRDefault="0082159B" w:rsidP="008A7997">
      <w:pPr>
        <w:pStyle w:val="Default"/>
        <w:numPr>
          <w:ilvl w:val="0"/>
          <w:numId w:val="3"/>
        </w:numPr>
        <w:tabs>
          <w:tab w:val="left" w:pos="1134"/>
        </w:tabs>
        <w:ind w:left="0" w:firstLine="567"/>
        <w:jc w:val="both"/>
        <w:rPr>
          <w:color w:val="auto"/>
          <w:sz w:val="28"/>
          <w:szCs w:val="28"/>
        </w:rPr>
      </w:pPr>
      <w:r w:rsidRPr="00EF771B">
        <w:rPr>
          <w:color w:val="auto"/>
          <w:sz w:val="28"/>
          <w:szCs w:val="28"/>
        </w:rPr>
        <w:t xml:space="preserve">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ОО и МОУО, а также путем взаимодействия со средствами массовой информации, организации работы телефонов «горячих линий» (4932) 41-49-80, (4932) 59-01-71, (4932) 58-55-07 и ведения раздела на официальных сайтах в сети «Интернет» </w:t>
      </w:r>
      <w:hyperlink r:id="rId13" w:history="1">
        <w:r w:rsidRPr="00EF771B">
          <w:rPr>
            <w:rStyle w:val="ab"/>
            <w:color w:val="auto"/>
            <w:sz w:val="28"/>
            <w:szCs w:val="28"/>
          </w:rPr>
          <w:t>https://iv-edu.ru/</w:t>
        </w:r>
      </w:hyperlink>
      <w:r w:rsidRPr="00EF771B">
        <w:rPr>
          <w:color w:val="auto"/>
          <w:sz w:val="28"/>
          <w:szCs w:val="28"/>
        </w:rPr>
        <w:t xml:space="preserve"> и </w:t>
      </w:r>
      <w:hyperlink r:id="rId14" w:history="1">
        <w:r w:rsidRPr="00EF771B">
          <w:rPr>
            <w:rStyle w:val="ab"/>
            <w:color w:val="auto"/>
            <w:sz w:val="28"/>
            <w:szCs w:val="28"/>
          </w:rPr>
          <w:t>http://www.ivege.ru/</w:t>
        </w:r>
      </w:hyperlink>
      <w:proofErr w:type="gramStart"/>
      <w:r w:rsidRPr="00EF771B">
        <w:rPr>
          <w:color w:val="auto"/>
          <w:sz w:val="28"/>
          <w:szCs w:val="28"/>
        </w:rPr>
        <w:t xml:space="preserve"> ;</w:t>
      </w:r>
      <w:proofErr w:type="gramEnd"/>
    </w:p>
    <w:p w:rsidR="0082159B" w:rsidRPr="00EF771B" w:rsidRDefault="0082159B" w:rsidP="008B678A">
      <w:pPr>
        <w:pStyle w:val="Default"/>
        <w:numPr>
          <w:ilvl w:val="0"/>
          <w:numId w:val="3"/>
        </w:numPr>
        <w:tabs>
          <w:tab w:val="left" w:pos="1134"/>
        </w:tabs>
        <w:ind w:left="0" w:firstLine="567"/>
        <w:jc w:val="both"/>
        <w:rPr>
          <w:color w:val="auto"/>
          <w:sz w:val="28"/>
          <w:szCs w:val="28"/>
        </w:rPr>
      </w:pPr>
      <w:proofErr w:type="gramStart"/>
      <w:r w:rsidRPr="00EF771B">
        <w:rPr>
          <w:color w:val="auto"/>
          <w:sz w:val="28"/>
          <w:szCs w:val="28"/>
        </w:rPr>
        <w:t>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roofErr w:type="gramEnd"/>
    </w:p>
    <w:p w:rsidR="0082159B" w:rsidRPr="008A7997" w:rsidRDefault="0082159B" w:rsidP="008A7997">
      <w:pPr>
        <w:pStyle w:val="Default"/>
        <w:numPr>
          <w:ilvl w:val="0"/>
          <w:numId w:val="3"/>
        </w:numPr>
        <w:tabs>
          <w:tab w:val="left" w:pos="1134"/>
        </w:tabs>
        <w:ind w:left="0" w:firstLine="567"/>
        <w:jc w:val="both"/>
        <w:rPr>
          <w:color w:val="auto"/>
          <w:sz w:val="28"/>
          <w:szCs w:val="28"/>
        </w:rPr>
      </w:pPr>
      <w:r w:rsidRPr="00EF771B">
        <w:rPr>
          <w:color w:val="auto"/>
          <w:sz w:val="28"/>
          <w:szCs w:val="28"/>
        </w:rPr>
        <w:t xml:space="preserve">информационную безопасность при хранении, использовании и передаче КИМ итогового собеседования, в том числе </w:t>
      </w:r>
      <w:r w:rsidRPr="008A7997">
        <w:rPr>
          <w:color w:val="auto"/>
          <w:sz w:val="28"/>
          <w:szCs w:val="28"/>
        </w:rPr>
        <w:t>определя</w:t>
      </w:r>
      <w:r w:rsidR="006B7A1B" w:rsidRPr="008A7997">
        <w:rPr>
          <w:color w:val="auto"/>
          <w:sz w:val="28"/>
          <w:szCs w:val="28"/>
        </w:rPr>
        <w:t>е</w:t>
      </w:r>
      <w:r w:rsidRPr="008A7997">
        <w:rPr>
          <w:color w:val="auto"/>
          <w:sz w:val="28"/>
          <w:szCs w:val="28"/>
        </w:rPr>
        <w:t>т места хранения КИМ итогового собеседования, лиц, имеющих к ним доступ, принима</w:t>
      </w:r>
      <w:r w:rsidR="006B7A1B" w:rsidRPr="008A7997">
        <w:rPr>
          <w:color w:val="auto"/>
          <w:sz w:val="28"/>
          <w:szCs w:val="28"/>
        </w:rPr>
        <w:t>е</w:t>
      </w:r>
      <w:r w:rsidRPr="00EF771B">
        <w:rPr>
          <w:color w:val="auto"/>
          <w:sz w:val="28"/>
          <w:szCs w:val="28"/>
        </w:rPr>
        <w:t>т меры по защите КИМ итогового собеседования от разглашени</w:t>
      </w:r>
      <w:r w:rsidR="008A7997">
        <w:rPr>
          <w:color w:val="auto"/>
          <w:sz w:val="28"/>
          <w:szCs w:val="28"/>
        </w:rPr>
        <w:t>я содержащейся в них информации</w:t>
      </w:r>
      <w:r w:rsidRPr="008A7997">
        <w:rPr>
          <w:color w:val="auto"/>
          <w:sz w:val="28"/>
          <w:szCs w:val="28"/>
        </w:rPr>
        <w:t>.</w:t>
      </w:r>
    </w:p>
    <w:p w:rsidR="0082159B" w:rsidRPr="00EF771B" w:rsidRDefault="0082159B" w:rsidP="008B678A">
      <w:pPr>
        <w:ind w:firstLine="567"/>
        <w:jc w:val="both"/>
        <w:rPr>
          <w:sz w:val="28"/>
          <w:szCs w:val="28"/>
        </w:rPr>
      </w:pPr>
      <w:r w:rsidRPr="00EF771B">
        <w:rPr>
          <w:sz w:val="28"/>
          <w:szCs w:val="28"/>
        </w:rPr>
        <w:t>3.3. Образовательные организации в целях проведения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proofErr w:type="gramStart"/>
      <w:r w:rsidRPr="00EF771B">
        <w:rPr>
          <w:color w:val="auto"/>
          <w:sz w:val="28"/>
          <w:szCs w:val="28"/>
        </w:rPr>
        <w:t>обеспечивают отбор и подготовку специалистов, входящих в состав комиссий по проведению итогового собеседования и комиссий по проверке итогового собеседования в ОО, в соответствии с требованиями Порядка;</w:t>
      </w:r>
      <w:proofErr w:type="gramEnd"/>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под подпись информируют специалистов, привлекаемых к проведению и проверке итогового собеседования, о порядке проведения и проверки итогового собеседования, установленном Департаментом образования, а также изложенном в Порядке;</w:t>
      </w:r>
    </w:p>
    <w:p w:rsidR="0082159B" w:rsidRDefault="0082159B" w:rsidP="008B678A">
      <w:pPr>
        <w:pStyle w:val="Default"/>
        <w:numPr>
          <w:ilvl w:val="0"/>
          <w:numId w:val="3"/>
        </w:numPr>
        <w:tabs>
          <w:tab w:val="left" w:pos="1134"/>
        </w:tabs>
        <w:ind w:left="0" w:firstLine="567"/>
        <w:jc w:val="both"/>
        <w:rPr>
          <w:color w:val="auto"/>
          <w:sz w:val="28"/>
          <w:szCs w:val="28"/>
        </w:rPr>
      </w:pPr>
      <w:proofErr w:type="gramStart"/>
      <w:r w:rsidRPr="00EF771B">
        <w:rPr>
          <w:color w:val="auto"/>
          <w:sz w:val="28"/>
          <w:szCs w:val="28"/>
        </w:rPr>
        <w:t>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установленном Департаментом образования,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w:t>
      </w:r>
      <w:proofErr w:type="gramEnd"/>
    </w:p>
    <w:p w:rsidR="00EE7C52" w:rsidRPr="008A7997" w:rsidRDefault="00EE7C52" w:rsidP="008B678A">
      <w:pPr>
        <w:pStyle w:val="Default"/>
        <w:numPr>
          <w:ilvl w:val="0"/>
          <w:numId w:val="3"/>
        </w:numPr>
        <w:tabs>
          <w:tab w:val="left" w:pos="1134"/>
        </w:tabs>
        <w:ind w:left="0" w:firstLine="567"/>
        <w:jc w:val="both"/>
        <w:rPr>
          <w:color w:val="auto"/>
          <w:sz w:val="28"/>
          <w:szCs w:val="28"/>
        </w:rPr>
      </w:pPr>
      <w:r w:rsidRPr="008A7997">
        <w:rPr>
          <w:color w:val="auto"/>
          <w:sz w:val="28"/>
          <w:szCs w:val="28"/>
        </w:rPr>
        <w:t xml:space="preserve">проводят итоговое собеседование в </w:t>
      </w:r>
      <w:proofErr w:type="gramStart"/>
      <w:r w:rsidRPr="008A7997">
        <w:rPr>
          <w:color w:val="auto"/>
          <w:sz w:val="28"/>
          <w:szCs w:val="28"/>
        </w:rPr>
        <w:t>соответствии</w:t>
      </w:r>
      <w:proofErr w:type="gramEnd"/>
      <w:r w:rsidRPr="008A7997">
        <w:rPr>
          <w:color w:val="auto"/>
          <w:sz w:val="28"/>
          <w:szCs w:val="28"/>
        </w:rPr>
        <w:t xml:space="preserve"> с установленными требованиями;</w:t>
      </w:r>
    </w:p>
    <w:p w:rsidR="00EE7C52" w:rsidRPr="008A7997" w:rsidRDefault="00EE7C52" w:rsidP="008B678A">
      <w:pPr>
        <w:pStyle w:val="Default"/>
        <w:numPr>
          <w:ilvl w:val="0"/>
          <w:numId w:val="3"/>
        </w:numPr>
        <w:tabs>
          <w:tab w:val="left" w:pos="1134"/>
        </w:tabs>
        <w:ind w:left="0" w:firstLine="567"/>
        <w:jc w:val="both"/>
        <w:rPr>
          <w:color w:val="auto"/>
          <w:sz w:val="28"/>
          <w:szCs w:val="28"/>
        </w:rPr>
      </w:pPr>
      <w:r w:rsidRPr="008A7997">
        <w:rPr>
          <w:color w:val="auto"/>
          <w:sz w:val="28"/>
          <w:szCs w:val="28"/>
        </w:rPr>
        <w:lastRenderedPageBreak/>
        <w:t>знакомят участников итогового собеседования и (или) их родителей (законных представителей) с результатами итогового собеседования в сроки, установленные Департаментом образования;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обеспечивают безопасное хранение материалов итогового собеседования (</w:t>
      </w:r>
      <w:r w:rsidR="001C3671">
        <w:rPr>
          <w:color w:val="auto"/>
          <w:sz w:val="28"/>
          <w:szCs w:val="28"/>
        </w:rPr>
        <w:t>аудио</w:t>
      </w:r>
      <w:r w:rsidRPr="00EF771B">
        <w:rPr>
          <w:color w:val="auto"/>
          <w:sz w:val="28"/>
          <w:szCs w:val="28"/>
        </w:rPr>
        <w:t xml:space="preserve">файлов с записями ответов участников, </w:t>
      </w:r>
      <w:r w:rsidR="00B4677C" w:rsidRPr="00EF771B">
        <w:rPr>
          <w:color w:val="auto"/>
          <w:sz w:val="28"/>
          <w:szCs w:val="28"/>
        </w:rPr>
        <w:t xml:space="preserve">специализированной формы с результатами участников (заполненного </w:t>
      </w:r>
      <w:r w:rsidR="00B4677C" w:rsidRPr="00EF771B">
        <w:rPr>
          <w:caps/>
          <w:color w:val="auto"/>
          <w:sz w:val="28"/>
          <w:szCs w:val="28"/>
        </w:rPr>
        <w:t>xml</w:t>
      </w:r>
      <w:r w:rsidR="00B4677C" w:rsidRPr="00EF771B">
        <w:rPr>
          <w:color w:val="auto"/>
          <w:sz w:val="28"/>
          <w:szCs w:val="28"/>
        </w:rPr>
        <w:t>-файла)</w:t>
      </w:r>
      <w:r w:rsidRPr="00EF771B">
        <w:rPr>
          <w:color w:val="auto"/>
          <w:sz w:val="28"/>
          <w:szCs w:val="28"/>
        </w:rPr>
        <w:t>, оригиналов форм ИС-01, ИС-02, ИС-03, ИС-08 (при наличии), служеб</w:t>
      </w:r>
      <w:r w:rsidR="009413B7" w:rsidRPr="00EF771B">
        <w:rPr>
          <w:color w:val="auto"/>
          <w:sz w:val="28"/>
          <w:szCs w:val="28"/>
        </w:rPr>
        <w:t>ных записок (при наличии), КИМ</w:t>
      </w:r>
      <w:r w:rsidR="00B4677C" w:rsidRPr="00EF771B">
        <w:rPr>
          <w:color w:val="auto"/>
          <w:sz w:val="28"/>
          <w:szCs w:val="28"/>
        </w:rPr>
        <w:t>)</w:t>
      </w:r>
      <w:r w:rsidR="009413B7" w:rsidRPr="00EF771B">
        <w:rPr>
          <w:color w:val="auto"/>
          <w:sz w:val="28"/>
          <w:szCs w:val="28"/>
        </w:rPr>
        <w:t xml:space="preserve"> </w:t>
      </w:r>
      <w:r w:rsidRPr="00EF771B">
        <w:rPr>
          <w:color w:val="auto"/>
          <w:sz w:val="28"/>
          <w:szCs w:val="28"/>
        </w:rPr>
        <w:t>до 1 марта 202</w:t>
      </w:r>
      <w:r w:rsidR="00974EE8">
        <w:rPr>
          <w:color w:val="auto"/>
          <w:sz w:val="28"/>
          <w:szCs w:val="28"/>
        </w:rPr>
        <w:t>4</w:t>
      </w:r>
      <w:r w:rsidRPr="00EF771B">
        <w:rPr>
          <w:color w:val="auto"/>
          <w:sz w:val="28"/>
          <w:szCs w:val="28"/>
        </w:rPr>
        <w:t xml:space="preserve"> года и уничтожение в установленном порядке.</w:t>
      </w:r>
    </w:p>
    <w:p w:rsidR="0082159B" w:rsidRPr="00EF771B" w:rsidRDefault="0082159B" w:rsidP="008B678A">
      <w:pPr>
        <w:ind w:firstLine="567"/>
        <w:jc w:val="both"/>
        <w:rPr>
          <w:sz w:val="28"/>
          <w:szCs w:val="28"/>
        </w:rPr>
      </w:pPr>
      <w:r w:rsidRPr="00EF771B">
        <w:rPr>
          <w:sz w:val="28"/>
          <w:szCs w:val="28"/>
        </w:rPr>
        <w:t xml:space="preserve">3.4. В целях информирования граждан о порядке проведения итогового собеседования </w:t>
      </w:r>
      <w:r w:rsidR="00C1545B" w:rsidRPr="00EF771B">
        <w:rPr>
          <w:sz w:val="28"/>
          <w:szCs w:val="28"/>
        </w:rPr>
        <w:t>в средствах массовой информации</w:t>
      </w:r>
      <w:r w:rsidRPr="00EF771B">
        <w:rPr>
          <w:sz w:val="28"/>
          <w:szCs w:val="28"/>
        </w:rPr>
        <w:t xml:space="preserve"> на официальном сайте Департамента образования (</w:t>
      </w:r>
      <w:hyperlink r:id="rId15" w:history="1">
        <w:r w:rsidRPr="00EF771B">
          <w:rPr>
            <w:rStyle w:val="ab"/>
            <w:color w:val="auto"/>
            <w:sz w:val="28"/>
            <w:szCs w:val="28"/>
          </w:rPr>
          <w:t>https://iv-edu.ru/</w:t>
        </w:r>
      </w:hyperlink>
      <w:r w:rsidRPr="00EF771B">
        <w:rPr>
          <w:sz w:val="28"/>
          <w:szCs w:val="28"/>
        </w:rPr>
        <w:t>) и ОГБУ Центр оценки качества образования (</w:t>
      </w:r>
      <w:hyperlink r:id="rId16" w:history="1">
        <w:r w:rsidRPr="00EF771B">
          <w:rPr>
            <w:rStyle w:val="ab"/>
            <w:color w:val="auto"/>
            <w:sz w:val="28"/>
            <w:szCs w:val="28"/>
          </w:rPr>
          <w:t>http://www.ivege.ru/</w:t>
        </w:r>
      </w:hyperlink>
      <w:r w:rsidRPr="00EF771B">
        <w:rPr>
          <w:sz w:val="28"/>
          <w:szCs w:val="28"/>
        </w:rPr>
        <w:t>) публикуется информация о:</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 xml:space="preserve">порядке проведения итогового собеседования, утвержденном Департаментом образования – не </w:t>
      </w:r>
      <w:proofErr w:type="gramStart"/>
      <w:r w:rsidRPr="00EF771B">
        <w:rPr>
          <w:color w:val="auto"/>
          <w:sz w:val="28"/>
          <w:szCs w:val="28"/>
        </w:rPr>
        <w:t>позднее</w:t>
      </w:r>
      <w:proofErr w:type="gramEnd"/>
      <w:r w:rsidRPr="00EF771B">
        <w:rPr>
          <w:color w:val="auto"/>
          <w:sz w:val="28"/>
          <w:szCs w:val="28"/>
        </w:rPr>
        <w:t xml:space="preserve"> чем за два месяца до дня проведения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 xml:space="preserve">сроках проведения итогового собеседования – не </w:t>
      </w:r>
      <w:proofErr w:type="gramStart"/>
      <w:r w:rsidRPr="00EF771B">
        <w:rPr>
          <w:color w:val="auto"/>
          <w:sz w:val="28"/>
          <w:szCs w:val="28"/>
        </w:rPr>
        <w:t>позднее</w:t>
      </w:r>
      <w:proofErr w:type="gramEnd"/>
      <w:r w:rsidRPr="00EF771B">
        <w:rPr>
          <w:color w:val="auto"/>
          <w:sz w:val="28"/>
          <w:szCs w:val="28"/>
        </w:rPr>
        <w:t xml:space="preserve"> чем за месяц до завершения срока подачи заявления на участие в итоговом собеседовании;</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 xml:space="preserve">сроках, местах и порядке информирования о результатах итогового собеседования – не </w:t>
      </w:r>
      <w:proofErr w:type="gramStart"/>
      <w:r w:rsidRPr="00EF771B">
        <w:rPr>
          <w:color w:val="auto"/>
          <w:sz w:val="28"/>
          <w:szCs w:val="28"/>
        </w:rPr>
        <w:t>позднее</w:t>
      </w:r>
      <w:proofErr w:type="gramEnd"/>
      <w:r w:rsidRPr="00EF771B">
        <w:rPr>
          <w:color w:val="auto"/>
          <w:sz w:val="28"/>
          <w:szCs w:val="28"/>
        </w:rPr>
        <w:t xml:space="preserve"> чем за месяц до дня проведения итогового собеседования.</w:t>
      </w:r>
    </w:p>
    <w:p w:rsidR="0082159B" w:rsidRPr="00EF771B" w:rsidRDefault="0082159B" w:rsidP="008B678A">
      <w:pPr>
        <w:ind w:firstLine="567"/>
        <w:jc w:val="both"/>
        <w:rPr>
          <w:sz w:val="28"/>
          <w:szCs w:val="28"/>
        </w:rPr>
      </w:pPr>
      <w:r w:rsidRPr="00EF771B">
        <w:rPr>
          <w:sz w:val="28"/>
          <w:szCs w:val="28"/>
        </w:rPr>
        <w:t>3.5. Организационное и технологическое обеспечение проведения итогового собеседования на территории Ивановской области, в том числе обеспечение деятельности по эксплуатации РИС и взаимодействие с ФИС ГИА и Приема, осуществляется РЦОИ</w:t>
      </w:r>
      <w:bookmarkStart w:id="5" w:name="_Toc26878804"/>
      <w:r w:rsidRPr="00EF771B">
        <w:rPr>
          <w:sz w:val="28"/>
          <w:szCs w:val="28"/>
        </w:rPr>
        <w:t>.</w:t>
      </w:r>
    </w:p>
    <w:p w:rsidR="0082159B" w:rsidRPr="00B22B28" w:rsidRDefault="0082159B" w:rsidP="008B678A">
      <w:pPr>
        <w:ind w:firstLine="567"/>
        <w:jc w:val="both"/>
        <w:rPr>
          <w:sz w:val="28"/>
          <w:szCs w:val="28"/>
          <w:lang w:eastAsia="en-US"/>
        </w:rPr>
      </w:pPr>
      <w:r w:rsidRPr="00EF771B">
        <w:rPr>
          <w:sz w:val="28"/>
          <w:szCs w:val="28"/>
        </w:rPr>
        <w:t xml:space="preserve">3.6. </w:t>
      </w:r>
      <w:proofErr w:type="gramStart"/>
      <w:r w:rsidRPr="00B22B28">
        <w:rPr>
          <w:sz w:val="28"/>
          <w:szCs w:val="28"/>
          <w:lang w:eastAsia="en-US"/>
        </w:rPr>
        <w:t xml:space="preserve">В </w:t>
      </w:r>
      <w:r w:rsidR="00E47644" w:rsidRPr="00B22B28">
        <w:rPr>
          <w:sz w:val="28"/>
          <w:szCs w:val="28"/>
          <w:lang w:eastAsia="en-US"/>
        </w:rPr>
        <w:t>случае</w:t>
      </w:r>
      <w:r w:rsidRPr="00B22B28">
        <w:rPr>
          <w:sz w:val="28"/>
          <w:szCs w:val="28"/>
          <w:lang w:eastAsia="en-US"/>
        </w:rPr>
        <w:t xml:space="preserve"> неблагоприятной эпидемиологической </w:t>
      </w:r>
      <w:r w:rsidR="00E47644" w:rsidRPr="00B22B28">
        <w:rPr>
          <w:sz w:val="28"/>
          <w:szCs w:val="28"/>
          <w:lang w:eastAsia="en-US"/>
        </w:rPr>
        <w:t>обстановки</w:t>
      </w:r>
      <w:r w:rsidRPr="00B22B28">
        <w:rPr>
          <w:sz w:val="28"/>
          <w:szCs w:val="28"/>
          <w:lang w:eastAsia="en-US"/>
        </w:rPr>
        <w:t xml:space="preserve"> на территории Ивановской области и введени</w:t>
      </w:r>
      <w:r w:rsidR="008F655C" w:rsidRPr="00B22B28">
        <w:rPr>
          <w:sz w:val="28"/>
          <w:szCs w:val="28"/>
          <w:lang w:eastAsia="en-US"/>
        </w:rPr>
        <w:t>я</w:t>
      </w:r>
      <w:r w:rsidRPr="00B22B28">
        <w:rPr>
          <w:sz w:val="28"/>
          <w:szCs w:val="28"/>
          <w:lang w:eastAsia="en-US"/>
        </w:rPr>
        <w:t xml:space="preserve"> на территории Ивановской области ограничительных мер, в том числе в части перевода обучающихся на обучение</w:t>
      </w:r>
      <w:r w:rsidRPr="00B22B28">
        <w:rPr>
          <w:sz w:val="28"/>
          <w:szCs w:val="28"/>
        </w:rPr>
        <w:t xml:space="preserve"> </w:t>
      </w:r>
      <w:r w:rsidRPr="00B22B28">
        <w:rPr>
          <w:sz w:val="28"/>
          <w:szCs w:val="28"/>
          <w:lang w:eastAsia="en-US"/>
        </w:rPr>
        <w:t xml:space="preserve">с применением информационно-коммуникационных технологий, в том числе дистанционных образовательных технологий (далее – дистанционная форма), по решению </w:t>
      </w:r>
      <w:r w:rsidR="008B678A" w:rsidRPr="00B22B28">
        <w:rPr>
          <w:sz w:val="28"/>
          <w:szCs w:val="28"/>
          <w:lang w:eastAsia="en-US"/>
        </w:rPr>
        <w:t>ОО</w:t>
      </w:r>
      <w:r w:rsidRPr="00B22B28">
        <w:rPr>
          <w:sz w:val="28"/>
          <w:szCs w:val="28"/>
          <w:lang w:eastAsia="en-US"/>
        </w:rPr>
        <w:t xml:space="preserve"> итоговое собеседование может проводит</w:t>
      </w:r>
      <w:r w:rsidR="008F655C" w:rsidRPr="00B22B28">
        <w:rPr>
          <w:sz w:val="28"/>
          <w:szCs w:val="28"/>
          <w:lang w:eastAsia="en-US"/>
        </w:rPr>
        <w:t>ь</w:t>
      </w:r>
      <w:r w:rsidRPr="00B22B28">
        <w:rPr>
          <w:sz w:val="28"/>
          <w:szCs w:val="28"/>
          <w:lang w:eastAsia="en-US"/>
        </w:rPr>
        <w:t>ся в дистанционной форме с соблюдением мер по защите КИМ итогового собеседования от разглашения содержащейся</w:t>
      </w:r>
      <w:proofErr w:type="gramEnd"/>
      <w:r w:rsidRPr="00B22B28">
        <w:rPr>
          <w:sz w:val="28"/>
          <w:szCs w:val="28"/>
          <w:lang w:eastAsia="en-US"/>
        </w:rPr>
        <w:t xml:space="preserve"> в них информации.</w:t>
      </w:r>
    </w:p>
    <w:p w:rsidR="0082159B" w:rsidRPr="00EF771B" w:rsidRDefault="0082159B" w:rsidP="008B678A">
      <w:pPr>
        <w:pStyle w:val="Default"/>
        <w:tabs>
          <w:tab w:val="left" w:pos="993"/>
        </w:tabs>
        <w:spacing w:after="120"/>
        <w:ind w:firstLine="567"/>
        <w:jc w:val="both"/>
        <w:rPr>
          <w:color w:val="auto"/>
          <w:sz w:val="28"/>
          <w:szCs w:val="28"/>
        </w:rPr>
      </w:pPr>
      <w:r w:rsidRPr="00B22B28">
        <w:rPr>
          <w:color w:val="auto"/>
          <w:sz w:val="28"/>
          <w:szCs w:val="28"/>
        </w:rPr>
        <w:t>При проведении итогового собеседования в дистанционной форме необходимо выполнять требования по соблюдению мер по защите комплектов текстов, тем и заданий собеседования от разглашения содержащейся в них информации.</w:t>
      </w:r>
    </w:p>
    <w:p w:rsidR="0082159B" w:rsidRPr="00EF771B" w:rsidRDefault="0082159B" w:rsidP="001A22DA">
      <w:pPr>
        <w:pStyle w:val="1"/>
        <w:keepNext w:val="0"/>
        <w:keepLines w:val="0"/>
        <w:numPr>
          <w:ilvl w:val="0"/>
          <w:numId w:val="31"/>
        </w:numPr>
        <w:spacing w:before="0"/>
        <w:ind w:left="0" w:firstLine="567"/>
        <w:jc w:val="both"/>
        <w:rPr>
          <w:rFonts w:ascii="Times New Roman" w:hAnsi="Times New Roman" w:cs="Times New Roman"/>
          <w:color w:val="auto"/>
        </w:rPr>
      </w:pPr>
      <w:bookmarkStart w:id="6" w:name="_Toc89161256"/>
      <w:r w:rsidRPr="00EF771B">
        <w:rPr>
          <w:rFonts w:ascii="Times New Roman" w:hAnsi="Times New Roman" w:cs="Times New Roman"/>
          <w:color w:val="auto"/>
        </w:rPr>
        <w:t>Сроки и продолжительность проведения итогового собеседования</w:t>
      </w:r>
      <w:bookmarkEnd w:id="5"/>
      <w:bookmarkEnd w:id="6"/>
    </w:p>
    <w:p w:rsidR="0082159B" w:rsidRPr="00EF771B" w:rsidRDefault="0082159B" w:rsidP="008B678A">
      <w:pPr>
        <w:ind w:firstLine="567"/>
        <w:jc w:val="both"/>
        <w:rPr>
          <w:sz w:val="28"/>
          <w:szCs w:val="28"/>
        </w:rPr>
      </w:pPr>
      <w:r w:rsidRPr="00EF771B">
        <w:rPr>
          <w:sz w:val="28"/>
          <w:szCs w:val="28"/>
        </w:rPr>
        <w:t xml:space="preserve">4.1. Итоговое собеседование проводится в основной срок – </w:t>
      </w:r>
      <w:r w:rsidR="00EB7F35">
        <w:rPr>
          <w:sz w:val="28"/>
          <w:szCs w:val="28"/>
        </w:rPr>
        <w:t>8</w:t>
      </w:r>
      <w:r w:rsidRPr="00EF771B">
        <w:rPr>
          <w:sz w:val="28"/>
          <w:szCs w:val="28"/>
        </w:rPr>
        <w:t xml:space="preserve"> февраля 202</w:t>
      </w:r>
      <w:r w:rsidR="00EB7F35">
        <w:rPr>
          <w:sz w:val="28"/>
          <w:szCs w:val="28"/>
        </w:rPr>
        <w:t>3</w:t>
      </w:r>
      <w:r w:rsidRPr="00EF771B">
        <w:rPr>
          <w:sz w:val="28"/>
          <w:szCs w:val="28"/>
        </w:rPr>
        <w:t xml:space="preserve"> года.</w:t>
      </w:r>
    </w:p>
    <w:p w:rsidR="0082159B" w:rsidRPr="00EF771B" w:rsidRDefault="0082159B" w:rsidP="008B678A">
      <w:pPr>
        <w:ind w:firstLine="567"/>
        <w:jc w:val="both"/>
        <w:rPr>
          <w:sz w:val="28"/>
          <w:szCs w:val="28"/>
        </w:rPr>
      </w:pPr>
      <w:r w:rsidRPr="00EF771B">
        <w:rPr>
          <w:sz w:val="28"/>
          <w:szCs w:val="28"/>
        </w:rPr>
        <w:t xml:space="preserve">4.2. В случае получения неудовлетворительного результата («незачет») за итоговое собеседование участники итогового собеседования вправе </w:t>
      </w:r>
      <w:r w:rsidRPr="00EF771B">
        <w:rPr>
          <w:sz w:val="28"/>
          <w:szCs w:val="28"/>
        </w:rPr>
        <w:lastRenderedPageBreak/>
        <w:t xml:space="preserve">пересдать итоговое собеседование в текущем учебном году, но не более двух раз и только в дополнительные сроки – </w:t>
      </w:r>
      <w:r w:rsidR="00EB7F35">
        <w:rPr>
          <w:sz w:val="28"/>
          <w:szCs w:val="28"/>
          <w:lang w:eastAsia="en-US"/>
        </w:rPr>
        <w:t>15</w:t>
      </w:r>
      <w:r w:rsidRPr="00EF771B">
        <w:rPr>
          <w:sz w:val="28"/>
          <w:szCs w:val="28"/>
          <w:lang w:eastAsia="en-US"/>
        </w:rPr>
        <w:t xml:space="preserve"> марта и 1</w:t>
      </w:r>
      <w:r w:rsidR="00EB7F35">
        <w:rPr>
          <w:sz w:val="28"/>
          <w:szCs w:val="28"/>
          <w:lang w:eastAsia="en-US"/>
        </w:rPr>
        <w:t>5</w:t>
      </w:r>
      <w:r w:rsidRPr="00EF771B">
        <w:rPr>
          <w:sz w:val="28"/>
          <w:szCs w:val="28"/>
          <w:lang w:eastAsia="en-US"/>
        </w:rPr>
        <w:t xml:space="preserve"> мая 202</w:t>
      </w:r>
      <w:r w:rsidR="00EB7F35">
        <w:rPr>
          <w:sz w:val="28"/>
          <w:szCs w:val="28"/>
          <w:lang w:eastAsia="en-US"/>
        </w:rPr>
        <w:t>3</w:t>
      </w:r>
      <w:r w:rsidRPr="00EF771B">
        <w:rPr>
          <w:sz w:val="28"/>
          <w:szCs w:val="28"/>
          <w:lang w:eastAsia="en-US"/>
        </w:rPr>
        <w:t xml:space="preserve"> года</w:t>
      </w:r>
      <w:r w:rsidRPr="00EF771B">
        <w:rPr>
          <w:sz w:val="28"/>
          <w:szCs w:val="28"/>
        </w:rPr>
        <w:t>.</w:t>
      </w:r>
    </w:p>
    <w:p w:rsidR="0082159B" w:rsidRPr="00EF771B" w:rsidRDefault="0082159B" w:rsidP="008B678A">
      <w:pPr>
        <w:ind w:firstLine="567"/>
        <w:jc w:val="both"/>
        <w:rPr>
          <w:sz w:val="28"/>
          <w:szCs w:val="28"/>
        </w:rPr>
      </w:pPr>
      <w:r w:rsidRPr="00EF771B">
        <w:rPr>
          <w:sz w:val="28"/>
          <w:szCs w:val="28"/>
        </w:rPr>
        <w:t>4.3. Продолжительность проведения итогового собеседования для каждого участника итогового собеседования составляет 15-16 минут.</w:t>
      </w:r>
    </w:p>
    <w:p w:rsidR="0082159B" w:rsidRPr="00EF771B" w:rsidRDefault="0082159B" w:rsidP="008B678A">
      <w:pPr>
        <w:ind w:firstLine="567"/>
        <w:jc w:val="both"/>
        <w:rPr>
          <w:sz w:val="28"/>
          <w:szCs w:val="28"/>
        </w:rPr>
      </w:pPr>
      <w:r w:rsidRPr="00EF771B">
        <w:rPr>
          <w:sz w:val="28"/>
          <w:szCs w:val="28"/>
        </w:rPr>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(например, использовать больше времени на подготовку, чем предусмотрено заданиями КИМ итогового собеседования), так и на ответы на задания КИМ итогового собеседования.</w:t>
      </w:r>
    </w:p>
    <w:p w:rsidR="0082159B" w:rsidRPr="00EF771B" w:rsidRDefault="0082159B" w:rsidP="008B678A">
      <w:pPr>
        <w:ind w:firstLine="567"/>
        <w:jc w:val="both"/>
        <w:rPr>
          <w:sz w:val="28"/>
          <w:szCs w:val="28"/>
        </w:rPr>
      </w:pPr>
      <w:r w:rsidRPr="00EF771B">
        <w:rPr>
          <w:sz w:val="28"/>
          <w:szCs w:val="28"/>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(форма ИС-02), инструктаж участника итогового собеседования экзаменатором-собеседником по выполнению заданий КИМ итогового собеседования до начала процедуры и др.).</w:t>
      </w:r>
    </w:p>
    <w:p w:rsidR="0082159B" w:rsidRPr="00EF771B" w:rsidRDefault="0082159B" w:rsidP="008B678A">
      <w:pPr>
        <w:ind w:firstLine="567"/>
        <w:jc w:val="both"/>
        <w:rPr>
          <w:sz w:val="28"/>
          <w:szCs w:val="28"/>
        </w:rPr>
      </w:pPr>
      <w:bookmarkStart w:id="7" w:name="_Ref369008938"/>
      <w:r w:rsidRPr="00EF771B">
        <w:rPr>
          <w:sz w:val="28"/>
          <w:szCs w:val="28"/>
        </w:rPr>
        <w:t xml:space="preserve">4.4. </w:t>
      </w:r>
      <w:proofErr w:type="gramStart"/>
      <w:r w:rsidRPr="00EF771B">
        <w:rPr>
          <w:sz w:val="28"/>
          <w:szCs w:val="28"/>
        </w:rPr>
        <w:t>Участники итогового собеседования могут быть повторно допущены в текущем учебном году к прохождению итогового собеседования в случаях, предусмотренных Порядком, в дополнительные сроки</w:t>
      </w:r>
      <w:bookmarkEnd w:id="7"/>
      <w:r w:rsidRPr="00EF771B">
        <w:rPr>
          <w:sz w:val="28"/>
          <w:szCs w:val="28"/>
        </w:rPr>
        <w:t>.</w:t>
      </w:r>
      <w:proofErr w:type="gramEnd"/>
    </w:p>
    <w:p w:rsidR="0082159B" w:rsidRPr="00EF771B" w:rsidRDefault="0082159B" w:rsidP="004B5882">
      <w:pPr>
        <w:pStyle w:val="1"/>
        <w:keepNext w:val="0"/>
        <w:keepLines w:val="0"/>
        <w:numPr>
          <w:ilvl w:val="0"/>
          <w:numId w:val="31"/>
        </w:numPr>
        <w:spacing w:before="120"/>
        <w:ind w:left="0" w:firstLine="567"/>
        <w:jc w:val="both"/>
        <w:rPr>
          <w:rFonts w:ascii="Times New Roman" w:hAnsi="Times New Roman" w:cs="Times New Roman"/>
          <w:b w:val="0"/>
          <w:color w:val="auto"/>
        </w:rPr>
      </w:pPr>
      <w:bookmarkStart w:id="8" w:name="_Toc26878805"/>
      <w:bookmarkStart w:id="9" w:name="_Toc89161257"/>
      <w:bookmarkStart w:id="10" w:name="_Toc533867067"/>
      <w:r w:rsidRPr="00EF771B">
        <w:rPr>
          <w:rFonts w:ascii="Times New Roman" w:hAnsi="Times New Roman" w:cs="Times New Roman"/>
          <w:color w:val="auto"/>
        </w:rPr>
        <w:t xml:space="preserve">Подготовка к проведению итогового собеседования в </w:t>
      </w:r>
      <w:bookmarkEnd w:id="8"/>
      <w:bookmarkEnd w:id="9"/>
      <w:bookmarkEnd w:id="10"/>
      <w:r w:rsidRPr="00EF771B">
        <w:rPr>
          <w:rFonts w:ascii="Times New Roman" w:hAnsi="Times New Roman" w:cs="Times New Roman"/>
          <w:color w:val="auto"/>
        </w:rPr>
        <w:t>ОО</w:t>
      </w:r>
    </w:p>
    <w:p w:rsidR="0082159B" w:rsidRPr="00EF771B" w:rsidRDefault="0082159B" w:rsidP="008B678A">
      <w:pPr>
        <w:pStyle w:val="1"/>
        <w:keepNext w:val="0"/>
        <w:keepLines w:val="0"/>
        <w:spacing w:before="0"/>
        <w:ind w:firstLine="567"/>
        <w:jc w:val="both"/>
        <w:rPr>
          <w:rFonts w:ascii="Times New Roman" w:hAnsi="Times New Roman" w:cs="Times New Roman"/>
          <w:b w:val="0"/>
          <w:color w:val="auto"/>
        </w:rPr>
      </w:pPr>
      <w:bookmarkStart w:id="11" w:name="_Toc26878806"/>
      <w:bookmarkStart w:id="12" w:name="_Toc89161258"/>
      <w:r w:rsidRPr="00EF771B">
        <w:rPr>
          <w:rFonts w:ascii="Times New Roman" w:hAnsi="Times New Roman" w:cs="Times New Roman"/>
          <w:b w:val="0"/>
          <w:color w:val="auto"/>
        </w:rPr>
        <w:t>5.1. Порядок сбора исходных сведений</w:t>
      </w:r>
      <w:bookmarkEnd w:id="11"/>
      <w:bookmarkEnd w:id="12"/>
      <w:r w:rsidRPr="00EF771B">
        <w:rPr>
          <w:rFonts w:ascii="Times New Roman" w:hAnsi="Times New Roman" w:cs="Times New Roman"/>
          <w:b w:val="0"/>
          <w:color w:val="auto"/>
        </w:rPr>
        <w:t xml:space="preserve"> по итоговому собеседованию</w:t>
      </w:r>
    </w:p>
    <w:p w:rsidR="0082159B" w:rsidRPr="00EF771B" w:rsidRDefault="0082159B" w:rsidP="008B678A">
      <w:pPr>
        <w:ind w:firstLine="567"/>
        <w:jc w:val="both"/>
        <w:rPr>
          <w:sz w:val="28"/>
          <w:szCs w:val="28"/>
        </w:rPr>
      </w:pPr>
      <w:r w:rsidRPr="00EF771B">
        <w:rPr>
          <w:sz w:val="28"/>
          <w:szCs w:val="28"/>
        </w:rPr>
        <w:t xml:space="preserve">5.1.1. </w:t>
      </w:r>
      <w:proofErr w:type="gramStart"/>
      <w:r w:rsidRPr="00EF771B">
        <w:rPr>
          <w:sz w:val="28"/>
          <w:szCs w:val="28"/>
        </w:rPr>
        <w:t xml:space="preserve">Сведения по итоговому собеседованию вносятся ОО в РИС посредством </w:t>
      </w:r>
      <w:r w:rsidRPr="00977BC5">
        <w:rPr>
          <w:sz w:val="28"/>
          <w:szCs w:val="28"/>
        </w:rPr>
        <w:t>ПО «Импорт ГИА-9»</w:t>
      </w:r>
      <w:r w:rsidRPr="00EF771B">
        <w:rPr>
          <w:sz w:val="28"/>
          <w:szCs w:val="28"/>
        </w:rPr>
        <w:t xml:space="preserve"> в соответствии с приказом Департамента образования Ивановской области от </w:t>
      </w:r>
      <w:r w:rsidR="003E0B68" w:rsidRPr="003E0B68">
        <w:rPr>
          <w:sz w:val="28"/>
          <w:szCs w:val="28"/>
        </w:rPr>
        <w:t>09</w:t>
      </w:r>
      <w:r w:rsidRPr="003E0B68">
        <w:rPr>
          <w:sz w:val="28"/>
          <w:szCs w:val="28"/>
        </w:rPr>
        <w:t>.1</w:t>
      </w:r>
      <w:r w:rsidR="003E0B68" w:rsidRPr="003E0B68">
        <w:rPr>
          <w:sz w:val="28"/>
          <w:szCs w:val="28"/>
        </w:rPr>
        <w:t>1</w:t>
      </w:r>
      <w:r w:rsidRPr="003E0B68">
        <w:rPr>
          <w:sz w:val="28"/>
          <w:szCs w:val="28"/>
        </w:rPr>
        <w:t>.202</w:t>
      </w:r>
      <w:r w:rsidR="003E0B68" w:rsidRPr="003E0B68">
        <w:rPr>
          <w:sz w:val="28"/>
          <w:szCs w:val="28"/>
        </w:rPr>
        <w:t>2</w:t>
      </w:r>
      <w:r w:rsidRPr="003E0B68">
        <w:rPr>
          <w:sz w:val="28"/>
          <w:szCs w:val="28"/>
        </w:rPr>
        <w:t xml:space="preserve"> № 1</w:t>
      </w:r>
      <w:r w:rsidR="003E0B68" w:rsidRPr="003E0B68">
        <w:rPr>
          <w:sz w:val="28"/>
          <w:szCs w:val="28"/>
        </w:rPr>
        <w:t>281</w:t>
      </w:r>
      <w:r w:rsidRPr="003E0B68">
        <w:rPr>
          <w:sz w:val="28"/>
          <w:szCs w:val="28"/>
        </w:rPr>
        <w:t>-о</w:t>
      </w:r>
      <w:r w:rsidRPr="00EF771B">
        <w:rPr>
          <w:sz w:val="28"/>
          <w:szCs w:val="28"/>
        </w:rPr>
        <w:t xml:space="preserve"> «Об утверждении графика внесения сведений в региональную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Ивановской области, на </w:t>
      </w:r>
      <w:r w:rsidR="003B2F17">
        <w:rPr>
          <w:sz w:val="28"/>
          <w:szCs w:val="28"/>
        </w:rPr>
        <w:t>2022-</w:t>
      </w:r>
      <w:r w:rsidRPr="00EF771B">
        <w:rPr>
          <w:sz w:val="28"/>
          <w:szCs w:val="28"/>
        </w:rPr>
        <w:t>202</w:t>
      </w:r>
      <w:r w:rsidR="003E0B68">
        <w:rPr>
          <w:sz w:val="28"/>
          <w:szCs w:val="28"/>
        </w:rPr>
        <w:t>3</w:t>
      </w:r>
      <w:r w:rsidR="003B2F17">
        <w:rPr>
          <w:sz w:val="28"/>
          <w:szCs w:val="28"/>
        </w:rPr>
        <w:t xml:space="preserve"> учебный </w:t>
      </w:r>
      <w:r w:rsidRPr="00EF771B">
        <w:rPr>
          <w:sz w:val="28"/>
          <w:szCs w:val="28"/>
        </w:rPr>
        <w:t>год».</w:t>
      </w:r>
      <w:proofErr w:type="gramEnd"/>
      <w:r w:rsidRPr="00EF771B">
        <w:rPr>
          <w:sz w:val="28"/>
          <w:szCs w:val="28"/>
        </w:rPr>
        <w:t xml:space="preserve"> В РИС вносится следующая информация: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об участниках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о местах проведения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о назначении участников на даты проведения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о распределении участников по местам проведения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о результатах итогового собеседования, полученных участниками итогового собеседования.</w:t>
      </w:r>
    </w:p>
    <w:p w:rsidR="0082159B" w:rsidRPr="00EF771B" w:rsidRDefault="0082159B" w:rsidP="008B678A">
      <w:pPr>
        <w:ind w:firstLine="567"/>
        <w:jc w:val="both"/>
        <w:rPr>
          <w:sz w:val="28"/>
          <w:szCs w:val="28"/>
        </w:rPr>
      </w:pPr>
      <w:r w:rsidRPr="00EF771B">
        <w:rPr>
          <w:sz w:val="28"/>
          <w:szCs w:val="28"/>
        </w:rPr>
        <w:lastRenderedPageBreak/>
        <w:t>5.1.2. Сведения об участниках итогового собеседования предоставляют ОО, в которых обучающиеся осваивают образовательные программы основного общего образования.</w:t>
      </w:r>
    </w:p>
    <w:p w:rsidR="0082159B" w:rsidRPr="00EF771B" w:rsidRDefault="0082159B" w:rsidP="008B678A">
      <w:pPr>
        <w:ind w:firstLine="567"/>
        <w:jc w:val="both"/>
        <w:rPr>
          <w:sz w:val="28"/>
          <w:szCs w:val="28"/>
        </w:rPr>
      </w:pPr>
      <w:r w:rsidRPr="00EF771B">
        <w:rPr>
          <w:sz w:val="28"/>
          <w:szCs w:val="28"/>
        </w:rPr>
        <w:t>5.2. Материально-техническое оснащение мест проведения итогового собеседования</w:t>
      </w:r>
    </w:p>
    <w:p w:rsidR="0082159B" w:rsidRPr="00EF771B" w:rsidRDefault="0082159B" w:rsidP="008B678A">
      <w:pPr>
        <w:ind w:firstLine="567"/>
        <w:jc w:val="both"/>
        <w:rPr>
          <w:sz w:val="28"/>
          <w:szCs w:val="28"/>
        </w:rPr>
      </w:pPr>
      <w:r w:rsidRPr="00EF771B">
        <w:rPr>
          <w:sz w:val="28"/>
          <w:szCs w:val="28"/>
        </w:rPr>
        <w:t>5.2.1</w:t>
      </w:r>
      <w:r w:rsidR="008B678A" w:rsidRPr="00EF771B">
        <w:rPr>
          <w:sz w:val="28"/>
          <w:szCs w:val="28"/>
        </w:rPr>
        <w:t>.</w:t>
      </w:r>
      <w:r w:rsidRPr="00EF771B">
        <w:rPr>
          <w:sz w:val="28"/>
          <w:szCs w:val="28"/>
        </w:rPr>
        <w:t xml:space="preserve"> Итоговое собеседование проводится в </w:t>
      </w:r>
      <w:proofErr w:type="gramStart"/>
      <w:r w:rsidRPr="00EF771B">
        <w:rPr>
          <w:sz w:val="28"/>
          <w:szCs w:val="28"/>
        </w:rPr>
        <w:t>местах</w:t>
      </w:r>
      <w:proofErr w:type="gramEnd"/>
      <w:r w:rsidRPr="00EF771B">
        <w:rPr>
          <w:sz w:val="28"/>
          <w:szCs w:val="28"/>
        </w:rPr>
        <w:t xml:space="preserve">, определенных Департаментом образования. По решению ОО итоговое собеседование может проводиться в ходе учебного процесса. Участники итогового собеседования могут принимать участие в итоговом </w:t>
      </w:r>
      <w:proofErr w:type="gramStart"/>
      <w:r w:rsidRPr="00EF771B">
        <w:rPr>
          <w:sz w:val="28"/>
          <w:szCs w:val="28"/>
        </w:rPr>
        <w:t>собеседовании</w:t>
      </w:r>
      <w:proofErr w:type="gramEnd"/>
      <w:r w:rsidRPr="00EF771B">
        <w:rPr>
          <w:sz w:val="28"/>
          <w:szCs w:val="28"/>
        </w:rPr>
        <w:t xml:space="preserve">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в ОО может проводиться и вне учебного процесса.</w:t>
      </w:r>
    </w:p>
    <w:p w:rsidR="0082159B" w:rsidRPr="00EF771B" w:rsidRDefault="0082159B" w:rsidP="008B678A">
      <w:pPr>
        <w:ind w:firstLine="567"/>
        <w:jc w:val="both"/>
        <w:rPr>
          <w:sz w:val="28"/>
          <w:szCs w:val="28"/>
        </w:rPr>
      </w:pPr>
      <w:r w:rsidRPr="00EF771B">
        <w:rPr>
          <w:sz w:val="28"/>
          <w:szCs w:val="28"/>
        </w:rPr>
        <w:t xml:space="preserve">5.2.2. 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w:t>
      </w:r>
      <w:proofErr w:type="gramStart"/>
      <w:r w:rsidRPr="00EF771B">
        <w:rPr>
          <w:sz w:val="28"/>
          <w:szCs w:val="28"/>
        </w:rPr>
        <w:t>условиях</w:t>
      </w:r>
      <w:proofErr w:type="gramEnd"/>
      <w:r w:rsidRPr="00EF771B">
        <w:rPr>
          <w:sz w:val="28"/>
          <w:szCs w:val="28"/>
        </w:rPr>
        <w:t>, соответствующих требованиям санитарно-эпидемиологических правил и нормативов.</w:t>
      </w:r>
    </w:p>
    <w:p w:rsidR="0082159B" w:rsidRPr="00EF771B" w:rsidRDefault="0082159B" w:rsidP="008B678A">
      <w:pPr>
        <w:ind w:firstLine="567"/>
        <w:jc w:val="both"/>
        <w:rPr>
          <w:sz w:val="28"/>
          <w:szCs w:val="28"/>
        </w:rPr>
      </w:pPr>
      <w:r w:rsidRPr="00EF771B">
        <w:rPr>
          <w:sz w:val="28"/>
          <w:szCs w:val="28"/>
        </w:rPr>
        <w:t>5.2.3. Для проведения итогового собеседования в очной форме выделяются: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 (далее – аудитории ожидания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учебные кабинеты проведения итогового собеседования, в которых участники итогового собеседования проходят процедуру итогового собеседования (далее – аудитории проведения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 xml:space="preserve">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w:t>
      </w:r>
      <w:proofErr w:type="gramStart"/>
      <w:r w:rsidRPr="00EF771B">
        <w:rPr>
          <w:color w:val="auto"/>
          <w:sz w:val="28"/>
          <w:szCs w:val="28"/>
        </w:rPr>
        <w:t>кабинете</w:t>
      </w:r>
      <w:proofErr w:type="gramEnd"/>
      <w:r w:rsidRPr="00EF771B">
        <w:rPr>
          <w:color w:val="auto"/>
          <w:sz w:val="28"/>
          <w:szCs w:val="28"/>
        </w:rPr>
        <w:t>);</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помещение для получения КИМ итогового собеседования и внесения результатов итогового собеседования в специализированную форму (далее – Штаб).</w:t>
      </w:r>
    </w:p>
    <w:p w:rsidR="0082159B" w:rsidRPr="00EF771B" w:rsidRDefault="0082159B" w:rsidP="008B678A">
      <w:pPr>
        <w:ind w:firstLine="567"/>
        <w:jc w:val="both"/>
        <w:rPr>
          <w:sz w:val="28"/>
          <w:szCs w:val="28"/>
        </w:rPr>
      </w:pPr>
      <w:r w:rsidRPr="00EF771B">
        <w:rPr>
          <w:sz w:val="28"/>
          <w:szCs w:val="28"/>
        </w:rPr>
        <w:t>5.2.4. Аудитории проведения итогового собеседования в очной форме должны быть изолированы от остальных учебных кабинетов ОО,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w:t>
      </w:r>
      <w:r w:rsidR="0063521C" w:rsidRPr="00EF771B">
        <w:rPr>
          <w:sz w:val="28"/>
          <w:szCs w:val="28"/>
        </w:rPr>
        <w:t>компьютер, оснащенный микрофоном, с установленной программой для аудиозаписи ответов участников или ноутбук с установленной программой для аудиозаписи ответов участников, или диктофон).</w:t>
      </w:r>
    </w:p>
    <w:p w:rsidR="0082159B" w:rsidRPr="00EF771B" w:rsidRDefault="0082159B" w:rsidP="0070062A">
      <w:pPr>
        <w:ind w:firstLine="567"/>
        <w:jc w:val="both"/>
        <w:rPr>
          <w:sz w:val="28"/>
          <w:szCs w:val="28"/>
        </w:rPr>
      </w:pPr>
      <w:r w:rsidRPr="00EF771B">
        <w:rPr>
          <w:sz w:val="28"/>
          <w:szCs w:val="28"/>
        </w:rPr>
        <w:lastRenderedPageBreak/>
        <w:t xml:space="preserve">5.2.5. </w:t>
      </w:r>
      <w:proofErr w:type="gramStart"/>
      <w:r w:rsidRPr="00EF771B">
        <w:rPr>
          <w:sz w:val="28"/>
          <w:szCs w:val="28"/>
        </w:rPr>
        <w:t xml:space="preserve">Для проведения итогового собеседования </w:t>
      </w:r>
      <w:r w:rsidRPr="00EF771B">
        <w:rPr>
          <w:b/>
          <w:sz w:val="28"/>
          <w:szCs w:val="28"/>
        </w:rPr>
        <w:t>в дистанционной форме</w:t>
      </w:r>
      <w:r w:rsidRPr="00EF771B">
        <w:rPr>
          <w:sz w:val="28"/>
          <w:szCs w:val="28"/>
        </w:rPr>
        <w:t xml:space="preserve"> выделяются аудитории, в которых устанавливается автоматизированное рабочее место (далее – АРМ) экзаменатора-собеседника, с выходом в сеть «Интернет» и с установленным программным обеспечением</w:t>
      </w:r>
      <w:r w:rsidR="0070062A" w:rsidRPr="00EF771B">
        <w:rPr>
          <w:sz w:val="28"/>
          <w:szCs w:val="28"/>
        </w:rPr>
        <w:t xml:space="preserve"> (далее – ПО)</w:t>
      </w:r>
      <w:r w:rsidRPr="00EF771B">
        <w:rPr>
          <w:sz w:val="28"/>
          <w:szCs w:val="28"/>
        </w:rPr>
        <w:t>, используемым при организации дистанционного обучения в ОО, позволяющим осуществлять видеосвязь с участником итогового собеседования.</w:t>
      </w:r>
      <w:proofErr w:type="gramEnd"/>
      <w:r w:rsidRPr="00EF771B">
        <w:rPr>
          <w:sz w:val="28"/>
          <w:szCs w:val="28"/>
        </w:rPr>
        <w:t xml:space="preserve"> С помощью АРМ экзаменатор-собеседник </w:t>
      </w:r>
      <w:proofErr w:type="gramStart"/>
      <w:r w:rsidRPr="00EF771B">
        <w:rPr>
          <w:sz w:val="28"/>
          <w:szCs w:val="28"/>
        </w:rPr>
        <w:t>связывается с участником итогового собеседования и демонстрирует</w:t>
      </w:r>
      <w:proofErr w:type="gramEnd"/>
      <w:r w:rsidRPr="00EF771B">
        <w:rPr>
          <w:sz w:val="28"/>
          <w:szCs w:val="28"/>
        </w:rPr>
        <w:t xml:space="preserve"> ему задания КИМ.</w:t>
      </w:r>
    </w:p>
    <w:p w:rsidR="0082159B" w:rsidRPr="00EF771B" w:rsidRDefault="0082159B" w:rsidP="008B678A">
      <w:pPr>
        <w:ind w:firstLine="567"/>
        <w:jc w:val="both"/>
        <w:rPr>
          <w:sz w:val="28"/>
          <w:szCs w:val="28"/>
        </w:rPr>
      </w:pPr>
      <w:r w:rsidRPr="00EF771B">
        <w:rPr>
          <w:sz w:val="28"/>
          <w:szCs w:val="28"/>
        </w:rPr>
        <w:t>5.2.6.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w:t>
      </w:r>
      <w:r w:rsidR="00DB1BC9" w:rsidRPr="00EF771B">
        <w:rPr>
          <w:sz w:val="28"/>
          <w:szCs w:val="28"/>
        </w:rPr>
        <w:t>компьютер, оснащенный микрофоном, с установленной программой для аудиозаписи ответов участников или ноутбук с установленной программой для аудиозаписи ответов участников, или диктофон</w:t>
      </w:r>
      <w:r w:rsidRPr="00EF771B">
        <w:rPr>
          <w:sz w:val="28"/>
          <w:szCs w:val="28"/>
        </w:rPr>
        <w:t>).</w:t>
      </w:r>
    </w:p>
    <w:p w:rsidR="0082159B" w:rsidRPr="00EF771B" w:rsidRDefault="0082159B" w:rsidP="008B678A">
      <w:pPr>
        <w:ind w:firstLine="567"/>
        <w:jc w:val="both"/>
        <w:rPr>
          <w:sz w:val="28"/>
          <w:szCs w:val="28"/>
        </w:rPr>
      </w:pPr>
      <w:r w:rsidRPr="00EF771B">
        <w:rPr>
          <w:sz w:val="28"/>
          <w:szCs w:val="28"/>
        </w:rPr>
        <w:t xml:space="preserve">5.2.7. В случае проведения итогового собеседования в дистанционной форме ОО обеспечивает обучающихся, не имеющих дома личных технических средств, оборудованием, необходимым для осуществления видеосвязи с экзаменатором-собеседником (компьютер с выходом в сеть «Интернет», оборудованный </w:t>
      </w:r>
      <w:proofErr w:type="spellStart"/>
      <w:r w:rsidRPr="00EF771B">
        <w:rPr>
          <w:sz w:val="28"/>
          <w:szCs w:val="28"/>
        </w:rPr>
        <w:t>web</w:t>
      </w:r>
      <w:proofErr w:type="spellEnd"/>
      <w:r w:rsidRPr="00EF771B">
        <w:rPr>
          <w:sz w:val="28"/>
          <w:szCs w:val="28"/>
        </w:rPr>
        <w:t>-камерой, микрофоном, колонками или гарнитурой, или ноутбук с выходом в сеть «Интернет», на котором установлено то же ПО, что и в ОО, обеспечивающее ауди</w:t>
      </w:r>
      <w:proofErr w:type="gramStart"/>
      <w:r w:rsidRPr="00EF771B">
        <w:rPr>
          <w:sz w:val="28"/>
          <w:szCs w:val="28"/>
        </w:rPr>
        <w:t>о-</w:t>
      </w:r>
      <w:proofErr w:type="gramEnd"/>
      <w:r w:rsidRPr="00EF771B">
        <w:rPr>
          <w:sz w:val="28"/>
          <w:szCs w:val="28"/>
        </w:rPr>
        <w:t xml:space="preserve"> и видеосвязь через сеть «Интернет»).</w:t>
      </w:r>
    </w:p>
    <w:p w:rsidR="0082159B" w:rsidRPr="00EF771B" w:rsidRDefault="0082159B" w:rsidP="008B678A">
      <w:pPr>
        <w:ind w:firstLine="567"/>
        <w:jc w:val="both"/>
        <w:rPr>
          <w:sz w:val="28"/>
          <w:szCs w:val="28"/>
        </w:rPr>
      </w:pPr>
      <w:r w:rsidRPr="00EF771B">
        <w:rPr>
          <w:sz w:val="28"/>
          <w:szCs w:val="28"/>
        </w:rPr>
        <w:t>5.2.8.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rsidR="0082159B" w:rsidRPr="00EF771B" w:rsidRDefault="0082159B" w:rsidP="008B678A">
      <w:pPr>
        <w:ind w:firstLine="567"/>
        <w:jc w:val="both"/>
        <w:rPr>
          <w:sz w:val="28"/>
          <w:szCs w:val="28"/>
        </w:rPr>
      </w:pPr>
      <w:r w:rsidRPr="00EF771B">
        <w:rPr>
          <w:sz w:val="28"/>
          <w:szCs w:val="28"/>
        </w:rPr>
        <w:t>5.3. Создание комиссий в ОО для проведения итогового собеседования</w:t>
      </w:r>
    </w:p>
    <w:p w:rsidR="0082159B" w:rsidRPr="00EF771B" w:rsidRDefault="0082159B" w:rsidP="008B678A">
      <w:pPr>
        <w:ind w:firstLine="567"/>
        <w:jc w:val="both"/>
        <w:rPr>
          <w:sz w:val="28"/>
          <w:szCs w:val="28"/>
        </w:rPr>
      </w:pPr>
      <w:r w:rsidRPr="00EF771B">
        <w:rPr>
          <w:sz w:val="28"/>
          <w:szCs w:val="28"/>
        </w:rPr>
        <w:t xml:space="preserve">5.3.1. Не </w:t>
      </w:r>
      <w:proofErr w:type="gramStart"/>
      <w:r w:rsidRPr="00EF771B">
        <w:rPr>
          <w:sz w:val="28"/>
          <w:szCs w:val="28"/>
        </w:rPr>
        <w:t>позднее</w:t>
      </w:r>
      <w:proofErr w:type="gramEnd"/>
      <w:r w:rsidRPr="00EF771B">
        <w:rPr>
          <w:sz w:val="28"/>
          <w:szCs w:val="28"/>
        </w:rPr>
        <w:t xml:space="preserve"> чем за две недели до проведения итогового собеседования руководитель ОО обеспечивает создание двух комиссий:</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комиссии по проведению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комиссии по проверке итогового собеседования.</w:t>
      </w:r>
    </w:p>
    <w:p w:rsidR="0082159B" w:rsidRPr="00EF771B" w:rsidRDefault="0082159B" w:rsidP="008B678A">
      <w:pPr>
        <w:ind w:firstLine="567"/>
        <w:jc w:val="both"/>
        <w:rPr>
          <w:b/>
          <w:sz w:val="28"/>
          <w:szCs w:val="28"/>
        </w:rPr>
      </w:pPr>
      <w:r w:rsidRPr="00EF771B">
        <w:rPr>
          <w:b/>
          <w:sz w:val="28"/>
          <w:szCs w:val="28"/>
        </w:rPr>
        <w:t>В состав комиссии по проведению итогового собеседования входят:</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ответственный организатор ОО, обеспечивающий подготовку и проведение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proofErr w:type="gramStart"/>
      <w:r w:rsidRPr="00EF771B">
        <w:rPr>
          <w:color w:val="auto"/>
          <w:sz w:val="28"/>
          <w:szCs w:val="28"/>
        </w:rPr>
        <w:t xml:space="preserve">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w:t>
      </w:r>
      <w:r w:rsidR="00DB1BC9" w:rsidRPr="00EF771B">
        <w:rPr>
          <w:color w:val="auto"/>
          <w:sz w:val="28"/>
          <w:szCs w:val="28"/>
        </w:rPr>
        <w:t>ОО</w:t>
      </w:r>
      <w:r w:rsidRPr="00EF771B">
        <w:rPr>
          <w:color w:val="auto"/>
          <w:sz w:val="28"/>
          <w:szCs w:val="28"/>
        </w:rPr>
        <w:t xml:space="preserve">, не принимающими участия в итоговом собеседовании (в случае если итоговое собеседование проводится во время учебного процесса в </w:t>
      </w:r>
      <w:r w:rsidR="00DB1BC9" w:rsidRPr="00EF771B">
        <w:rPr>
          <w:color w:val="auto"/>
          <w:sz w:val="28"/>
          <w:szCs w:val="28"/>
        </w:rPr>
        <w:t>ОО</w:t>
      </w:r>
      <w:r w:rsidRPr="00EF771B">
        <w:rPr>
          <w:color w:val="auto"/>
          <w:sz w:val="28"/>
          <w:szCs w:val="28"/>
        </w:rPr>
        <w:t>);</w:t>
      </w:r>
      <w:proofErr w:type="gramEnd"/>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 xml:space="preserve">экзаменаторы-собеседники, которые проводят собеседование с участниками итогового собеседования, проводят инструктаж участника </w:t>
      </w:r>
      <w:r w:rsidRPr="00EF771B">
        <w:rPr>
          <w:color w:val="auto"/>
          <w:sz w:val="28"/>
          <w:szCs w:val="28"/>
        </w:rPr>
        <w:lastRenderedPageBreak/>
        <w:t>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 Экзаменатором-собеседником может являться педагогический работник, обладающий коммуникативными навыками, грамотной речью (без предъявления требований к опыту работы);</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технический специалист, обеспечивающий получение КИМ итогового собеседования от РЦОИ, а также обеспечивающий подготовку технических сре</w:t>
      </w:r>
      <w:proofErr w:type="gramStart"/>
      <w:r w:rsidRPr="00EF771B">
        <w:rPr>
          <w:color w:val="auto"/>
          <w:sz w:val="28"/>
          <w:szCs w:val="28"/>
        </w:rPr>
        <w:t>дств дл</w:t>
      </w:r>
      <w:proofErr w:type="gramEnd"/>
      <w:r w:rsidRPr="00EF771B">
        <w:rPr>
          <w:color w:val="auto"/>
          <w:sz w:val="28"/>
          <w:szCs w:val="28"/>
        </w:rPr>
        <w:t>я ведения аудиозаписи в аудиториях проведения итогового собеседования и для внесения информации в специализированную форму.</w:t>
      </w:r>
    </w:p>
    <w:p w:rsidR="0082159B" w:rsidRPr="00EF771B" w:rsidRDefault="0082159B" w:rsidP="008B678A">
      <w:pPr>
        <w:ind w:firstLine="567"/>
        <w:jc w:val="both"/>
        <w:rPr>
          <w:sz w:val="28"/>
          <w:szCs w:val="28"/>
        </w:rPr>
      </w:pPr>
      <w:r w:rsidRPr="00EF771B">
        <w:rPr>
          <w:b/>
          <w:sz w:val="28"/>
          <w:szCs w:val="28"/>
        </w:rPr>
        <w:t xml:space="preserve">В состав комиссии по проверке итогового собеседования входят </w:t>
      </w:r>
      <w:r w:rsidRPr="00EF771B">
        <w:rPr>
          <w:sz w:val="28"/>
          <w:szCs w:val="28"/>
        </w:rPr>
        <w:t xml:space="preserve">эксперты по проверке устных ответов участников итогового собеседования, являющиеся учителями, имеющими высшее образование по специальности </w:t>
      </w:r>
      <w:r w:rsidRPr="002D51AB">
        <w:rPr>
          <w:sz w:val="28"/>
          <w:szCs w:val="28"/>
        </w:rPr>
        <w:t>«Русский язык и литература»</w:t>
      </w:r>
      <w:r w:rsidRPr="002D51AB">
        <w:t xml:space="preserve"> </w:t>
      </w:r>
      <w:r w:rsidRPr="002D51AB">
        <w:rPr>
          <w:sz w:val="28"/>
          <w:szCs w:val="28"/>
        </w:rPr>
        <w:t>с квалификацией «Учитель русского языка и литературы»</w:t>
      </w:r>
      <w:r w:rsidRPr="00EF771B">
        <w:rPr>
          <w:sz w:val="28"/>
          <w:szCs w:val="28"/>
        </w:rPr>
        <w:t xml:space="preserve"> (далее – эксперты).</w:t>
      </w:r>
    </w:p>
    <w:p w:rsidR="0082159B" w:rsidRPr="00EF771B" w:rsidRDefault="0082159B" w:rsidP="008B678A">
      <w:pPr>
        <w:ind w:firstLine="567"/>
        <w:jc w:val="both"/>
        <w:rPr>
          <w:sz w:val="28"/>
          <w:szCs w:val="28"/>
        </w:rPr>
      </w:pPr>
      <w:r w:rsidRPr="00EF771B">
        <w:rPr>
          <w:sz w:val="28"/>
          <w:szCs w:val="28"/>
        </w:rPr>
        <w:t>Количественный состав комиссии по проверке итогового собеседования определяет ОО в зависимости от количества участников итогового собеседования, количества аудиторий проведения итогового собеседования и количества экспертов. В случае небольшого количества участников итогового собеседования и экспертов рекомендуется сформировать единую комиссию по проведению и проверке итогового собеседования в ОО.</w:t>
      </w:r>
    </w:p>
    <w:p w:rsidR="0082159B" w:rsidRPr="00EF771B" w:rsidRDefault="0082159B" w:rsidP="008B678A">
      <w:pPr>
        <w:ind w:firstLine="567"/>
        <w:jc w:val="both"/>
        <w:rPr>
          <w:sz w:val="28"/>
          <w:szCs w:val="28"/>
        </w:rPr>
      </w:pPr>
      <w:r w:rsidRPr="00EF771B">
        <w:rPr>
          <w:sz w:val="28"/>
          <w:szCs w:val="28"/>
        </w:rPr>
        <w:t xml:space="preserve">5.4. </w:t>
      </w:r>
      <w:r w:rsidR="00297A77" w:rsidRPr="00EF771B">
        <w:rPr>
          <w:sz w:val="28"/>
          <w:szCs w:val="28"/>
        </w:rPr>
        <w:t>Порядок действий</w:t>
      </w:r>
      <w:r w:rsidRPr="00EF771B">
        <w:rPr>
          <w:sz w:val="28"/>
          <w:szCs w:val="28"/>
        </w:rPr>
        <w:t xml:space="preserve"> перед проведением итогового собеседования</w:t>
      </w:r>
      <w:r w:rsidR="00297A77" w:rsidRPr="00EF771B">
        <w:rPr>
          <w:sz w:val="28"/>
          <w:szCs w:val="28"/>
        </w:rPr>
        <w:t xml:space="preserve"> в ОО</w:t>
      </w:r>
    </w:p>
    <w:p w:rsidR="008B0323" w:rsidRPr="00EF771B" w:rsidRDefault="0082159B" w:rsidP="003F5616">
      <w:pPr>
        <w:ind w:firstLine="567"/>
        <w:jc w:val="both"/>
        <w:rPr>
          <w:sz w:val="28"/>
          <w:szCs w:val="28"/>
          <w:lang w:eastAsia="en-US"/>
        </w:rPr>
      </w:pPr>
      <w:r w:rsidRPr="00EF771B">
        <w:rPr>
          <w:sz w:val="28"/>
          <w:szCs w:val="28"/>
        </w:rPr>
        <w:t>5.4.1.</w:t>
      </w:r>
      <w:r w:rsidRPr="00EF771B">
        <w:rPr>
          <w:b/>
          <w:sz w:val="28"/>
          <w:szCs w:val="28"/>
        </w:rPr>
        <w:t> За три дня до проведения</w:t>
      </w:r>
      <w:r w:rsidRPr="00EF771B">
        <w:rPr>
          <w:sz w:val="28"/>
          <w:szCs w:val="28"/>
        </w:rPr>
        <w:t xml:space="preserve"> итогового собеседования ОО получает от РЦОИ через</w:t>
      </w:r>
      <w:r w:rsidRPr="00EF771B">
        <w:rPr>
          <w:sz w:val="28"/>
          <w:szCs w:val="28"/>
          <w:lang w:eastAsia="en-US"/>
        </w:rPr>
        <w:t xml:space="preserve"> автоматизированную систему «АРМ Государственная (итоговая</w:t>
      </w:r>
      <w:r w:rsidR="003F5616">
        <w:rPr>
          <w:sz w:val="28"/>
          <w:szCs w:val="28"/>
          <w:lang w:eastAsia="en-US"/>
        </w:rPr>
        <w:t xml:space="preserve">) аттестация выпускников»: </w:t>
      </w:r>
    </w:p>
    <w:p w:rsidR="0082159B" w:rsidRDefault="00380712" w:rsidP="008B0323">
      <w:pPr>
        <w:pStyle w:val="Default"/>
        <w:numPr>
          <w:ilvl w:val="0"/>
          <w:numId w:val="3"/>
        </w:numPr>
        <w:tabs>
          <w:tab w:val="left" w:pos="1134"/>
        </w:tabs>
        <w:ind w:left="0" w:firstLine="567"/>
        <w:jc w:val="both"/>
        <w:rPr>
          <w:color w:val="auto"/>
          <w:sz w:val="28"/>
          <w:szCs w:val="28"/>
        </w:rPr>
      </w:pPr>
      <w:r w:rsidRPr="00EF771B">
        <w:rPr>
          <w:sz w:val="28"/>
          <w:szCs w:val="28"/>
        </w:rPr>
        <w:t>ПО «Результаты итогового собеседования»;</w:t>
      </w:r>
    </w:p>
    <w:p w:rsidR="00380712" w:rsidRPr="00EF771B" w:rsidRDefault="00380712" w:rsidP="008B0323">
      <w:pPr>
        <w:pStyle w:val="Default"/>
        <w:numPr>
          <w:ilvl w:val="0"/>
          <w:numId w:val="3"/>
        </w:numPr>
        <w:tabs>
          <w:tab w:val="left" w:pos="1134"/>
        </w:tabs>
        <w:ind w:left="0" w:firstLine="567"/>
        <w:jc w:val="both"/>
        <w:rPr>
          <w:color w:val="auto"/>
          <w:sz w:val="28"/>
          <w:szCs w:val="28"/>
        </w:rPr>
      </w:pPr>
      <w:r w:rsidRPr="00380712">
        <w:rPr>
          <w:color w:val="auto"/>
          <w:sz w:val="28"/>
          <w:szCs w:val="28"/>
        </w:rPr>
        <w:t>специализированную форму для внесения информации из протоколов экспертов по оцениванию ответов участников итогового собеседования</w:t>
      </w:r>
      <w:r>
        <w:rPr>
          <w:color w:val="auto"/>
          <w:sz w:val="28"/>
          <w:szCs w:val="28"/>
        </w:rPr>
        <w:t>.</w:t>
      </w:r>
    </w:p>
    <w:p w:rsidR="0082159B" w:rsidRPr="00EF771B" w:rsidRDefault="0082159B" w:rsidP="0061104B">
      <w:pPr>
        <w:pStyle w:val="Default"/>
        <w:tabs>
          <w:tab w:val="left" w:pos="1134"/>
        </w:tabs>
        <w:ind w:firstLine="567"/>
        <w:jc w:val="both"/>
        <w:rPr>
          <w:color w:val="auto"/>
          <w:sz w:val="28"/>
          <w:szCs w:val="28"/>
        </w:rPr>
      </w:pPr>
      <w:r w:rsidRPr="00EF771B">
        <w:rPr>
          <w:color w:val="auto"/>
          <w:sz w:val="28"/>
          <w:szCs w:val="28"/>
        </w:rPr>
        <w:t xml:space="preserve">В Штабе устанавливается ПО «Результаты итогового собеседования». </w:t>
      </w:r>
      <w:proofErr w:type="gramStart"/>
      <w:r w:rsidRPr="00EF771B">
        <w:rPr>
          <w:color w:val="auto"/>
          <w:sz w:val="28"/>
          <w:szCs w:val="28"/>
        </w:rPr>
        <w:t>В</w:t>
      </w:r>
      <w:proofErr w:type="gramEnd"/>
      <w:r w:rsidRPr="00EF771B">
        <w:rPr>
          <w:color w:val="auto"/>
          <w:sz w:val="28"/>
          <w:szCs w:val="28"/>
        </w:rPr>
        <w:t xml:space="preserve"> </w:t>
      </w:r>
      <w:proofErr w:type="gramStart"/>
      <w:r w:rsidRPr="00EF771B">
        <w:rPr>
          <w:color w:val="auto"/>
          <w:sz w:val="28"/>
          <w:szCs w:val="28"/>
        </w:rPr>
        <w:t>ПО</w:t>
      </w:r>
      <w:proofErr w:type="gramEnd"/>
      <w:r w:rsidRPr="00EF771B">
        <w:rPr>
          <w:color w:val="auto"/>
          <w:sz w:val="28"/>
          <w:szCs w:val="28"/>
        </w:rPr>
        <w:t xml:space="preserve"> загружается полученн</w:t>
      </w:r>
      <w:r w:rsidR="0061104B" w:rsidRPr="00EF771B">
        <w:rPr>
          <w:color w:val="auto"/>
          <w:sz w:val="28"/>
          <w:szCs w:val="28"/>
        </w:rPr>
        <w:t>ая</w:t>
      </w:r>
      <w:r w:rsidRPr="00EF771B">
        <w:rPr>
          <w:color w:val="auto"/>
          <w:sz w:val="28"/>
          <w:szCs w:val="28"/>
        </w:rPr>
        <w:t xml:space="preserve"> от РЦОИ </w:t>
      </w:r>
      <w:r w:rsidR="0061104B" w:rsidRPr="00380712">
        <w:rPr>
          <w:color w:val="auto"/>
          <w:sz w:val="28"/>
          <w:szCs w:val="28"/>
        </w:rPr>
        <w:t>специализированная форма</w:t>
      </w:r>
      <w:r w:rsidR="0061104B" w:rsidRPr="00EF771B">
        <w:rPr>
          <w:color w:val="auto"/>
          <w:sz w:val="28"/>
          <w:szCs w:val="28"/>
        </w:rPr>
        <w:t xml:space="preserve"> для внесения информации из протоколов экспертов по оцениванию ответов участников итогового собеседования</w:t>
      </w:r>
      <w:r w:rsidR="003112D4" w:rsidRPr="00EF771B">
        <w:rPr>
          <w:color w:val="auto"/>
          <w:sz w:val="28"/>
          <w:szCs w:val="28"/>
        </w:rPr>
        <w:t xml:space="preserve"> (</w:t>
      </w:r>
      <w:r w:rsidR="003112D4" w:rsidRPr="00EF771B">
        <w:rPr>
          <w:color w:val="auto"/>
          <w:sz w:val="28"/>
          <w:szCs w:val="28"/>
          <w:lang w:val="en-US"/>
        </w:rPr>
        <w:t>XML</w:t>
      </w:r>
      <w:r w:rsidR="003112D4" w:rsidRPr="00EF771B">
        <w:rPr>
          <w:color w:val="auto"/>
          <w:sz w:val="28"/>
          <w:szCs w:val="28"/>
        </w:rPr>
        <w:t>-файл)</w:t>
      </w:r>
      <w:r w:rsidR="0061104B" w:rsidRPr="00EF771B">
        <w:rPr>
          <w:color w:val="auto"/>
          <w:sz w:val="28"/>
          <w:szCs w:val="28"/>
        </w:rPr>
        <w:t>.</w:t>
      </w:r>
    </w:p>
    <w:p w:rsidR="0082159B" w:rsidRPr="00EF771B" w:rsidRDefault="0082159B" w:rsidP="008B678A">
      <w:pPr>
        <w:ind w:firstLine="567"/>
        <w:jc w:val="both"/>
        <w:rPr>
          <w:sz w:val="28"/>
          <w:szCs w:val="28"/>
        </w:rPr>
      </w:pPr>
      <w:r w:rsidRPr="00EF771B">
        <w:rPr>
          <w:sz w:val="28"/>
          <w:szCs w:val="28"/>
        </w:rPr>
        <w:t xml:space="preserve">5.4.2. </w:t>
      </w:r>
      <w:r w:rsidRPr="00EF771B">
        <w:rPr>
          <w:b/>
          <w:sz w:val="28"/>
          <w:szCs w:val="28"/>
        </w:rPr>
        <w:t>За день до проведения</w:t>
      </w:r>
      <w:r w:rsidRPr="00EF771B">
        <w:rPr>
          <w:sz w:val="28"/>
          <w:szCs w:val="28"/>
        </w:rPr>
        <w:t xml:space="preserve"> итогового собеседования РЦОИ передает в ОО через </w:t>
      </w:r>
      <w:r w:rsidRPr="00EF771B">
        <w:rPr>
          <w:sz w:val="28"/>
          <w:szCs w:val="28"/>
          <w:lang w:eastAsia="en-US"/>
        </w:rPr>
        <w:t xml:space="preserve">автоматизированную систему «АРМ Государственная (итоговая) аттестация выпускников» </w:t>
      </w:r>
      <w:r w:rsidRPr="00EF771B">
        <w:rPr>
          <w:sz w:val="28"/>
          <w:szCs w:val="28"/>
        </w:rPr>
        <w:t>список участников итогового собеседования, ведомости учета проведения итогового собеседования в аудитории, протоколы экспертов по оцениванию ответов уча</w:t>
      </w:r>
      <w:r w:rsidR="004D410E" w:rsidRPr="00EF771B">
        <w:rPr>
          <w:sz w:val="28"/>
          <w:szCs w:val="28"/>
        </w:rPr>
        <w:t>стников итогового собеседования</w:t>
      </w:r>
      <w:r w:rsidRPr="00EF771B">
        <w:rPr>
          <w:sz w:val="28"/>
          <w:szCs w:val="28"/>
        </w:rPr>
        <w:t>.</w:t>
      </w:r>
    </w:p>
    <w:p w:rsidR="0082159B" w:rsidRPr="00EF771B" w:rsidRDefault="0082159B" w:rsidP="008B678A">
      <w:pPr>
        <w:ind w:firstLine="567"/>
        <w:jc w:val="both"/>
        <w:rPr>
          <w:sz w:val="28"/>
          <w:szCs w:val="28"/>
        </w:rPr>
      </w:pPr>
      <w:r w:rsidRPr="00EF771B">
        <w:rPr>
          <w:sz w:val="28"/>
          <w:szCs w:val="28"/>
        </w:rPr>
        <w:t xml:space="preserve">5.4.3. В ОО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w:t>
      </w:r>
      <w:r w:rsidRPr="00EF771B">
        <w:rPr>
          <w:sz w:val="28"/>
          <w:szCs w:val="28"/>
        </w:rPr>
        <w:lastRenderedPageBreak/>
        <w:t>собеседования по аудиториям проведения итогового собеседования, заполняет в списке участников итогового собеседования поле «Аудитория»</w:t>
      </w:r>
      <w:r w:rsidR="0018256A" w:rsidRPr="00EF771B">
        <w:rPr>
          <w:sz w:val="28"/>
          <w:szCs w:val="28"/>
        </w:rPr>
        <w:t xml:space="preserve"> (форма ИС-01, приложение 13)</w:t>
      </w:r>
      <w:r w:rsidRPr="00EF771B">
        <w:rPr>
          <w:sz w:val="28"/>
          <w:szCs w:val="28"/>
        </w:rPr>
        <w:t>.</w:t>
      </w:r>
    </w:p>
    <w:p w:rsidR="0082159B" w:rsidRPr="00EF771B" w:rsidRDefault="0082159B" w:rsidP="008B678A">
      <w:pPr>
        <w:ind w:firstLine="567"/>
        <w:jc w:val="both"/>
        <w:rPr>
          <w:sz w:val="28"/>
          <w:szCs w:val="28"/>
        </w:rPr>
      </w:pPr>
      <w:r w:rsidRPr="00EF771B">
        <w:rPr>
          <w:sz w:val="28"/>
          <w:szCs w:val="28"/>
        </w:rPr>
        <w:t xml:space="preserve">5.4.4. </w:t>
      </w:r>
      <w:r w:rsidRPr="00206D09">
        <w:rPr>
          <w:b/>
          <w:sz w:val="28"/>
          <w:szCs w:val="28"/>
        </w:rPr>
        <w:t>За день</w:t>
      </w:r>
      <w:r w:rsidRPr="00206D09">
        <w:rPr>
          <w:sz w:val="28"/>
          <w:szCs w:val="28"/>
        </w:rPr>
        <w:t xml:space="preserve"> до проведения итогового собеседования</w:t>
      </w:r>
      <w:r w:rsidRPr="00EF771B">
        <w:rPr>
          <w:sz w:val="28"/>
          <w:szCs w:val="28"/>
        </w:rPr>
        <w:t xml:space="preserve"> не позднее 11.00 </w:t>
      </w:r>
      <w:r w:rsidR="000A0799" w:rsidRPr="00EF771B">
        <w:rPr>
          <w:sz w:val="28"/>
          <w:szCs w:val="28"/>
        </w:rPr>
        <w:t xml:space="preserve">в ОО, на базе которых проводится итоговое собеседование в специальных учебно-воспитательных учреждениях закрытого типа и в учреждениях, исполняющих наказание в виде лишения свободы, </w:t>
      </w:r>
      <w:r w:rsidR="000A0799" w:rsidRPr="00EF771B">
        <w:rPr>
          <w:sz w:val="28"/>
          <w:szCs w:val="28"/>
          <w:lang w:eastAsia="en-US"/>
        </w:rPr>
        <w:t xml:space="preserve">направляются </w:t>
      </w:r>
      <w:r w:rsidR="000A0799" w:rsidRPr="00206D09">
        <w:rPr>
          <w:sz w:val="28"/>
          <w:szCs w:val="28"/>
        </w:rPr>
        <w:t xml:space="preserve">материалы итогового собеседования </w:t>
      </w:r>
      <w:r w:rsidRPr="00206D09">
        <w:rPr>
          <w:sz w:val="28"/>
          <w:szCs w:val="28"/>
        </w:rPr>
        <w:t xml:space="preserve">из РЦОИ через </w:t>
      </w:r>
      <w:r w:rsidRPr="00206D09">
        <w:rPr>
          <w:sz w:val="28"/>
          <w:szCs w:val="28"/>
          <w:lang w:eastAsia="en-US"/>
        </w:rPr>
        <w:t>автоматизированну</w:t>
      </w:r>
      <w:r w:rsidR="000A0799" w:rsidRPr="00206D09">
        <w:rPr>
          <w:sz w:val="28"/>
          <w:szCs w:val="28"/>
          <w:lang w:eastAsia="en-US"/>
        </w:rPr>
        <w:t>ю систему «АРМ Государственная (</w:t>
      </w:r>
      <w:r w:rsidRPr="00206D09">
        <w:rPr>
          <w:sz w:val="28"/>
          <w:szCs w:val="28"/>
          <w:lang w:eastAsia="en-US"/>
        </w:rPr>
        <w:t>итоговая) аттестация выпускников»</w:t>
      </w:r>
      <w:r w:rsidRPr="00206D09">
        <w:rPr>
          <w:sz w:val="28"/>
          <w:szCs w:val="28"/>
        </w:rPr>
        <w:t>. Материалы итогового собеседования доставляются в</w:t>
      </w:r>
      <w:r w:rsidR="00401E8D" w:rsidRPr="00206D09">
        <w:rPr>
          <w:sz w:val="28"/>
          <w:szCs w:val="28"/>
        </w:rPr>
        <w:t xml:space="preserve"> данные учреждения (</w:t>
      </w:r>
      <w:r w:rsidRPr="00206D09">
        <w:rPr>
          <w:sz w:val="28"/>
          <w:szCs w:val="28"/>
        </w:rPr>
        <w:t>места проведения итогового собеседования</w:t>
      </w:r>
      <w:r w:rsidR="00401E8D" w:rsidRPr="00206D09">
        <w:rPr>
          <w:sz w:val="28"/>
          <w:szCs w:val="28"/>
        </w:rPr>
        <w:t>)</w:t>
      </w:r>
      <w:r w:rsidRPr="00206D09">
        <w:rPr>
          <w:sz w:val="28"/>
          <w:szCs w:val="28"/>
        </w:rPr>
        <w:t xml:space="preserve"> ответственными л</w:t>
      </w:r>
      <w:r w:rsidRPr="00EF771B">
        <w:rPr>
          <w:sz w:val="28"/>
          <w:szCs w:val="28"/>
        </w:rPr>
        <w:t>ицами, привлеченными к организации проведения итогового собеседования, назначенными руководителем ОО.</w:t>
      </w:r>
    </w:p>
    <w:p w:rsidR="0082159B" w:rsidRPr="00EF771B" w:rsidRDefault="0082159B" w:rsidP="008B678A">
      <w:pPr>
        <w:ind w:firstLine="567"/>
        <w:jc w:val="both"/>
        <w:rPr>
          <w:sz w:val="28"/>
          <w:szCs w:val="28"/>
        </w:rPr>
      </w:pPr>
      <w:r w:rsidRPr="00EF771B">
        <w:rPr>
          <w:sz w:val="28"/>
          <w:szCs w:val="28"/>
        </w:rPr>
        <w:t xml:space="preserve">5.4.5. Не </w:t>
      </w:r>
      <w:proofErr w:type="gramStart"/>
      <w:r w:rsidRPr="00EF771B">
        <w:rPr>
          <w:sz w:val="28"/>
          <w:szCs w:val="28"/>
        </w:rPr>
        <w:t>позднее</w:t>
      </w:r>
      <w:proofErr w:type="gramEnd"/>
      <w:r w:rsidRPr="00EF771B">
        <w:rPr>
          <w:sz w:val="28"/>
          <w:szCs w:val="28"/>
        </w:rPr>
        <w:t xml:space="preserve"> чем за сутки до проведения итогового собеседования ОО </w:t>
      </w:r>
      <w:r w:rsidR="00297A77" w:rsidRPr="00EF771B">
        <w:rPr>
          <w:sz w:val="28"/>
          <w:szCs w:val="28"/>
        </w:rPr>
        <w:t>тиражирует в необходимом количестве критерии оценивания для экспертов (</w:t>
      </w:r>
      <w:r w:rsidR="00297A77" w:rsidRPr="00237482">
        <w:rPr>
          <w:sz w:val="28"/>
          <w:szCs w:val="28"/>
        </w:rPr>
        <w:t>приложение 12</w:t>
      </w:r>
      <w:r w:rsidR="00297A77" w:rsidRPr="00EF771B">
        <w:rPr>
          <w:sz w:val="28"/>
          <w:szCs w:val="28"/>
        </w:rPr>
        <w:t>). Также критерии оценивания размещены на официальном сайте</w:t>
      </w:r>
      <w:r w:rsidRPr="00EF771B">
        <w:rPr>
          <w:sz w:val="28"/>
          <w:szCs w:val="28"/>
        </w:rPr>
        <w:t xml:space="preserve"> ФГБНУ «ФИПИ» (</w:t>
      </w:r>
      <w:hyperlink r:id="rId17" w:history="1">
        <w:r w:rsidRPr="00EF771B">
          <w:rPr>
            <w:rStyle w:val="ab"/>
            <w:color w:val="auto"/>
            <w:sz w:val="28"/>
            <w:szCs w:val="28"/>
          </w:rPr>
          <w:t>http://fipi.ru</w:t>
        </w:r>
      </w:hyperlink>
      <w:r w:rsidR="00297A77" w:rsidRPr="00EF771B">
        <w:rPr>
          <w:sz w:val="28"/>
          <w:szCs w:val="28"/>
        </w:rPr>
        <w:t>).</w:t>
      </w:r>
    </w:p>
    <w:p w:rsidR="0082159B" w:rsidRPr="00EF771B" w:rsidRDefault="0082159B" w:rsidP="004B5882">
      <w:pPr>
        <w:pStyle w:val="1"/>
        <w:keepNext w:val="0"/>
        <w:keepLines w:val="0"/>
        <w:numPr>
          <w:ilvl w:val="0"/>
          <w:numId w:val="31"/>
        </w:numPr>
        <w:spacing w:before="120"/>
        <w:ind w:left="0" w:firstLine="567"/>
        <w:jc w:val="both"/>
        <w:rPr>
          <w:rFonts w:ascii="Times New Roman" w:hAnsi="Times New Roman" w:cs="Times New Roman"/>
          <w:color w:val="auto"/>
        </w:rPr>
      </w:pPr>
      <w:bookmarkStart w:id="13" w:name="_Toc26878807"/>
      <w:bookmarkStart w:id="14" w:name="_Toc89161259"/>
      <w:r w:rsidRPr="00EF771B">
        <w:rPr>
          <w:rFonts w:ascii="Times New Roman" w:hAnsi="Times New Roman" w:cs="Times New Roman"/>
          <w:color w:val="auto"/>
        </w:rPr>
        <w:t>Проведение итогового собеседования</w:t>
      </w:r>
      <w:bookmarkEnd w:id="13"/>
      <w:bookmarkEnd w:id="14"/>
    </w:p>
    <w:p w:rsidR="0082159B" w:rsidRPr="00EF771B" w:rsidRDefault="0082159B" w:rsidP="008B678A">
      <w:pPr>
        <w:pStyle w:val="a8"/>
        <w:ind w:left="0" w:firstLine="567"/>
        <w:contextualSpacing w:val="0"/>
        <w:jc w:val="both"/>
        <w:rPr>
          <w:sz w:val="28"/>
          <w:szCs w:val="28"/>
        </w:rPr>
      </w:pPr>
      <w:r w:rsidRPr="00EF771B">
        <w:rPr>
          <w:sz w:val="28"/>
          <w:szCs w:val="28"/>
        </w:rPr>
        <w:t xml:space="preserve">6.1. </w:t>
      </w:r>
      <w:r w:rsidRPr="00AB6E10">
        <w:rPr>
          <w:sz w:val="28"/>
          <w:szCs w:val="28"/>
        </w:rPr>
        <w:t>В день проведения итогового собеседования</w:t>
      </w:r>
      <w:r w:rsidRPr="00EF771B">
        <w:rPr>
          <w:sz w:val="28"/>
          <w:szCs w:val="28"/>
        </w:rPr>
        <w:t xml:space="preserve"> не ра</w:t>
      </w:r>
      <w:r w:rsidR="00401E8D" w:rsidRPr="00EF771B">
        <w:rPr>
          <w:sz w:val="28"/>
          <w:szCs w:val="28"/>
        </w:rPr>
        <w:t>нее 08:0</w:t>
      </w:r>
      <w:r w:rsidRPr="00EF771B">
        <w:rPr>
          <w:sz w:val="28"/>
          <w:szCs w:val="28"/>
        </w:rPr>
        <w:t xml:space="preserve">0 по местному времени технический специалист ОО через </w:t>
      </w:r>
      <w:r w:rsidRPr="00EF771B">
        <w:rPr>
          <w:sz w:val="28"/>
          <w:szCs w:val="28"/>
          <w:lang w:eastAsia="en-US"/>
        </w:rPr>
        <w:t>автоматизированную систему «АРМ Государственная (итоговая) аттестация выпускников»</w:t>
      </w:r>
      <w:r w:rsidRPr="00EF771B">
        <w:rPr>
          <w:sz w:val="28"/>
          <w:szCs w:val="28"/>
        </w:rPr>
        <w:t xml:space="preserve"> </w:t>
      </w:r>
      <w:proofErr w:type="gramStart"/>
      <w:r w:rsidRPr="00EF771B">
        <w:rPr>
          <w:sz w:val="28"/>
          <w:szCs w:val="28"/>
        </w:rPr>
        <w:t>получает от РЦОИ и тиражирует</w:t>
      </w:r>
      <w:proofErr w:type="gramEnd"/>
      <w:r w:rsidRPr="00EF771B">
        <w:rPr>
          <w:sz w:val="28"/>
          <w:szCs w:val="28"/>
        </w:rPr>
        <w:t xml:space="preserve"> </w:t>
      </w:r>
      <w:r w:rsidRPr="00AB6E10">
        <w:rPr>
          <w:sz w:val="28"/>
          <w:szCs w:val="28"/>
        </w:rPr>
        <w:t>материалы для проведения итогового собеседования</w:t>
      </w:r>
      <w:r w:rsidRPr="00EF771B">
        <w:rPr>
          <w:sz w:val="28"/>
          <w:szCs w:val="28"/>
        </w:rPr>
        <w:t>.</w:t>
      </w:r>
    </w:p>
    <w:p w:rsidR="0082159B" w:rsidRPr="00EF771B" w:rsidRDefault="0082159B" w:rsidP="008B678A">
      <w:pPr>
        <w:pStyle w:val="a8"/>
        <w:ind w:left="0" w:firstLine="567"/>
        <w:contextualSpacing w:val="0"/>
        <w:jc w:val="both"/>
        <w:rPr>
          <w:sz w:val="28"/>
          <w:szCs w:val="28"/>
        </w:rPr>
      </w:pPr>
      <w:r w:rsidRPr="00EF771B">
        <w:rPr>
          <w:sz w:val="28"/>
          <w:szCs w:val="28"/>
        </w:rPr>
        <w:t xml:space="preserve">6.2. В день проведения итогового собеседования в </w:t>
      </w:r>
      <w:proofErr w:type="gramStart"/>
      <w:r w:rsidRPr="00EF771B">
        <w:rPr>
          <w:sz w:val="28"/>
          <w:szCs w:val="28"/>
        </w:rPr>
        <w:t>месте</w:t>
      </w:r>
      <w:proofErr w:type="gramEnd"/>
      <w:r w:rsidRPr="00EF771B">
        <w:rPr>
          <w:sz w:val="28"/>
          <w:szCs w:val="28"/>
        </w:rPr>
        <w:t xml:space="preserve"> проведения итогового собеседования могут присутствовать:</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w:t>
      </w:r>
      <w:r w:rsidR="0018256A" w:rsidRPr="00EF771B">
        <w:rPr>
          <w:color w:val="auto"/>
          <w:sz w:val="28"/>
          <w:szCs w:val="28"/>
        </w:rPr>
        <w:t xml:space="preserve">стей психофизического развития </w:t>
      </w:r>
      <w:r w:rsidRPr="00EF771B">
        <w:rPr>
          <w:color w:val="auto"/>
          <w:sz w:val="28"/>
          <w:szCs w:val="28"/>
        </w:rPr>
        <w:t>и индивидуальных возможностей, помогающих им занять рабочее место, передвигаться, прочитать задание;</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аккредитованные общественные наблюдатели;</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аккредитованные представители средств массовой информации;</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 xml:space="preserve">должностные лица </w:t>
      </w:r>
      <w:proofErr w:type="spellStart"/>
      <w:r w:rsidRPr="00EF771B">
        <w:rPr>
          <w:color w:val="auto"/>
          <w:sz w:val="28"/>
          <w:szCs w:val="28"/>
        </w:rPr>
        <w:t>Рособрнадзора</w:t>
      </w:r>
      <w:proofErr w:type="spellEnd"/>
      <w:r w:rsidRPr="00EF771B">
        <w:rPr>
          <w:color w:val="auto"/>
          <w:sz w:val="28"/>
          <w:szCs w:val="28"/>
        </w:rPr>
        <w:t xml:space="preserve">, а также иные лица, определенные </w:t>
      </w:r>
      <w:proofErr w:type="spellStart"/>
      <w:r w:rsidRPr="00EF771B">
        <w:rPr>
          <w:color w:val="auto"/>
          <w:sz w:val="28"/>
          <w:szCs w:val="28"/>
        </w:rPr>
        <w:t>Рособрнадзором</w:t>
      </w:r>
      <w:proofErr w:type="spellEnd"/>
      <w:r w:rsidRPr="00EF771B">
        <w:rPr>
          <w:color w:val="auto"/>
          <w:sz w:val="28"/>
          <w:szCs w:val="28"/>
        </w:rPr>
        <w:t>, и (или) должностные лица Департамента образования.</w:t>
      </w:r>
    </w:p>
    <w:p w:rsidR="0082159B" w:rsidRPr="00EF771B" w:rsidRDefault="0082159B" w:rsidP="008B678A">
      <w:pPr>
        <w:pStyle w:val="a8"/>
        <w:ind w:left="0" w:firstLine="567"/>
        <w:contextualSpacing w:val="0"/>
        <w:jc w:val="both"/>
        <w:rPr>
          <w:sz w:val="28"/>
          <w:szCs w:val="28"/>
        </w:rPr>
      </w:pPr>
      <w:r w:rsidRPr="00EF771B">
        <w:rPr>
          <w:sz w:val="28"/>
          <w:szCs w:val="28"/>
        </w:rPr>
        <w:t>6.3. Итоговое собеседование начинается в 09:00. Участники итогового собеседования ожидают своей очереди в аудитории ожидания.</w:t>
      </w:r>
    </w:p>
    <w:p w:rsidR="00797B23" w:rsidRPr="00EF771B" w:rsidRDefault="00797B23" w:rsidP="008B678A">
      <w:pPr>
        <w:pStyle w:val="a8"/>
        <w:ind w:left="0" w:firstLine="567"/>
        <w:contextualSpacing w:val="0"/>
        <w:jc w:val="both"/>
        <w:rPr>
          <w:sz w:val="28"/>
          <w:szCs w:val="28"/>
        </w:rPr>
      </w:pPr>
      <w:r w:rsidRPr="00EF771B">
        <w:rPr>
          <w:sz w:val="28"/>
          <w:szCs w:val="28"/>
        </w:rPr>
        <w:t xml:space="preserve">6.4. Распределение вариантов КИМ итогового собеседования осуществляется </w:t>
      </w:r>
      <w:r w:rsidR="00297A77" w:rsidRPr="00EF771B">
        <w:rPr>
          <w:sz w:val="28"/>
          <w:szCs w:val="28"/>
        </w:rPr>
        <w:t>ответственным организатором образовательной организации</w:t>
      </w:r>
      <w:r w:rsidRPr="00EF771B">
        <w:rPr>
          <w:sz w:val="28"/>
          <w:szCs w:val="28"/>
        </w:rPr>
        <w:t>.</w:t>
      </w:r>
    </w:p>
    <w:p w:rsidR="0082159B" w:rsidRPr="00EF771B" w:rsidRDefault="0082159B" w:rsidP="008B678A">
      <w:pPr>
        <w:pStyle w:val="a8"/>
        <w:ind w:left="0" w:firstLine="567"/>
        <w:contextualSpacing w:val="0"/>
        <w:jc w:val="both"/>
        <w:rPr>
          <w:sz w:val="28"/>
          <w:szCs w:val="28"/>
        </w:rPr>
      </w:pPr>
      <w:r w:rsidRPr="00EF771B">
        <w:rPr>
          <w:sz w:val="28"/>
          <w:szCs w:val="28"/>
        </w:rPr>
        <w:t>6</w:t>
      </w:r>
      <w:r w:rsidR="00797B23" w:rsidRPr="00EF771B">
        <w:rPr>
          <w:sz w:val="28"/>
          <w:szCs w:val="28"/>
        </w:rPr>
        <w:t>.5</w:t>
      </w:r>
      <w:r w:rsidRPr="00EF771B">
        <w:rPr>
          <w:sz w:val="28"/>
          <w:szCs w:val="28"/>
        </w:rPr>
        <w:t xml:space="preserve">. В аудиториях проведения итогового собеседования ведется </w:t>
      </w:r>
      <w:r w:rsidR="00600DEE" w:rsidRPr="00EF771B">
        <w:rPr>
          <w:sz w:val="28"/>
          <w:szCs w:val="28"/>
        </w:rPr>
        <w:t>комбинированная аудиозапись (</w:t>
      </w:r>
      <w:r w:rsidRPr="00EF771B">
        <w:rPr>
          <w:sz w:val="28"/>
          <w:szCs w:val="28"/>
        </w:rPr>
        <w:t>потоковая аудиозапись и персональная аудиозапись</w:t>
      </w:r>
      <w:r w:rsidR="00600DEE" w:rsidRPr="00EF771B">
        <w:rPr>
          <w:sz w:val="28"/>
          <w:szCs w:val="28"/>
        </w:rPr>
        <w:t>)</w:t>
      </w:r>
      <w:r w:rsidRPr="00EF771B">
        <w:rPr>
          <w:sz w:val="28"/>
          <w:szCs w:val="28"/>
        </w:rPr>
        <w:t xml:space="preserve"> ответов каждого участника итогового собеседования.</w:t>
      </w:r>
    </w:p>
    <w:p w:rsidR="0082159B" w:rsidRPr="00EF771B" w:rsidRDefault="0082159B" w:rsidP="008B678A">
      <w:pPr>
        <w:pStyle w:val="a8"/>
        <w:ind w:left="0" w:firstLine="567"/>
        <w:contextualSpacing w:val="0"/>
        <w:jc w:val="both"/>
        <w:rPr>
          <w:sz w:val="28"/>
          <w:szCs w:val="28"/>
        </w:rPr>
      </w:pPr>
      <w:r w:rsidRPr="00EF771B">
        <w:rPr>
          <w:sz w:val="28"/>
          <w:szCs w:val="28"/>
        </w:rPr>
        <w:t>6</w:t>
      </w:r>
      <w:r w:rsidR="00797B23" w:rsidRPr="00EF771B">
        <w:rPr>
          <w:sz w:val="28"/>
          <w:szCs w:val="28"/>
        </w:rPr>
        <w:t>.6</w:t>
      </w:r>
      <w:r w:rsidRPr="00EF771B">
        <w:rPr>
          <w:sz w:val="28"/>
          <w:szCs w:val="28"/>
        </w:rPr>
        <w:t xml:space="preserve">. Организатор проведения итогового собеседования </w:t>
      </w:r>
      <w:proofErr w:type="gramStart"/>
      <w:r w:rsidRPr="00EF771B">
        <w:rPr>
          <w:sz w:val="28"/>
          <w:szCs w:val="28"/>
        </w:rPr>
        <w:t>приглашает участника итогового собеседования и сопровождает</w:t>
      </w:r>
      <w:proofErr w:type="gramEnd"/>
      <w:r w:rsidRPr="00EF771B">
        <w:rPr>
          <w:sz w:val="28"/>
          <w:szCs w:val="28"/>
        </w:rPr>
        <w:t xml:space="preserve"> его в аудиторию </w:t>
      </w:r>
      <w:r w:rsidRPr="00EF771B">
        <w:rPr>
          <w:sz w:val="28"/>
          <w:szCs w:val="28"/>
        </w:rPr>
        <w:lastRenderedPageBreak/>
        <w:t xml:space="preserve">проведения итогового собеседования согласно списку участников, полученному от ответственного организатора ОО, а после окончания итогового собеседования для участника – в учебный кабинет для участников, прошедших итоговое собеседование. Затем </w:t>
      </w:r>
      <w:r w:rsidRPr="00EF771B">
        <w:rPr>
          <w:sz w:val="28"/>
          <w:szCs w:val="28"/>
        </w:rPr>
        <w:br/>
        <w:t>в аудиторию проведения итогового собеседования приглашается новый участник итогового собеседования.</w:t>
      </w:r>
    </w:p>
    <w:p w:rsidR="0082159B" w:rsidRPr="00EF771B" w:rsidRDefault="0082159B" w:rsidP="008B678A">
      <w:pPr>
        <w:ind w:firstLine="567"/>
        <w:jc w:val="both"/>
        <w:rPr>
          <w:sz w:val="28"/>
          <w:szCs w:val="28"/>
        </w:rPr>
      </w:pPr>
      <w:r w:rsidRPr="00EF771B">
        <w:rPr>
          <w:sz w:val="28"/>
          <w:szCs w:val="28"/>
        </w:rPr>
        <w:t>6</w:t>
      </w:r>
      <w:r w:rsidR="00797B23" w:rsidRPr="00EF771B">
        <w:rPr>
          <w:sz w:val="28"/>
          <w:szCs w:val="28"/>
        </w:rPr>
        <w:t>.7</w:t>
      </w:r>
      <w:r w:rsidRPr="00EF771B">
        <w:rPr>
          <w:sz w:val="28"/>
          <w:szCs w:val="28"/>
        </w:rPr>
        <w:t>. Во время проведения итогового собеседования участникам итогового собеседования запрещено иметь при себе средства связи, фото-, ауди</w:t>
      </w:r>
      <w:proofErr w:type="gramStart"/>
      <w:r w:rsidRPr="00EF771B">
        <w:rPr>
          <w:sz w:val="28"/>
          <w:szCs w:val="28"/>
        </w:rPr>
        <w:t>о-</w:t>
      </w:r>
      <w:proofErr w:type="gramEnd"/>
      <w:r w:rsidRPr="00EF771B">
        <w:rPr>
          <w:sz w:val="28"/>
          <w:szCs w:val="28"/>
        </w:rPr>
        <w:t xml:space="preserve"> и видеоаппаратуру, справочные материалы, письменные заметки и иные средства хранения и передачи информации.</w:t>
      </w:r>
    </w:p>
    <w:p w:rsidR="0082159B" w:rsidRPr="00EF771B" w:rsidRDefault="0082159B" w:rsidP="008B678A">
      <w:pPr>
        <w:ind w:firstLine="567"/>
        <w:jc w:val="both"/>
        <w:rPr>
          <w:sz w:val="28"/>
          <w:szCs w:val="28"/>
        </w:rPr>
      </w:pPr>
      <w:r w:rsidRPr="00EF771B">
        <w:rPr>
          <w:sz w:val="28"/>
          <w:szCs w:val="28"/>
        </w:rPr>
        <w:t>6</w:t>
      </w:r>
      <w:r w:rsidR="00797B23" w:rsidRPr="00EF771B">
        <w:rPr>
          <w:sz w:val="28"/>
          <w:szCs w:val="28"/>
        </w:rPr>
        <w:t>.8</w:t>
      </w:r>
      <w:r w:rsidRPr="00EF771B">
        <w:rPr>
          <w:sz w:val="28"/>
          <w:szCs w:val="28"/>
        </w:rPr>
        <w:t xml:space="preserve">. </w:t>
      </w:r>
      <w:proofErr w:type="gramStart"/>
      <w:r w:rsidRPr="00EF771B">
        <w:rPr>
          <w:sz w:val="28"/>
          <w:szCs w:val="28"/>
        </w:rPr>
        <w:t>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w:t>
      </w:r>
      <w:proofErr w:type="gramEnd"/>
      <w:r w:rsidRPr="00EF771B">
        <w:rPr>
          <w:sz w:val="28"/>
          <w:szCs w:val="28"/>
        </w:rPr>
        <w:t>, отсутствуют посторонние шумы и помехи, голоса участника итогового собеседования и экзаменатора-собеседника отчетливо слышны.</w:t>
      </w:r>
    </w:p>
    <w:p w:rsidR="0082159B" w:rsidRPr="00EF771B" w:rsidRDefault="0082159B" w:rsidP="008B678A">
      <w:pPr>
        <w:ind w:firstLine="567"/>
        <w:jc w:val="both"/>
        <w:rPr>
          <w:sz w:val="28"/>
          <w:szCs w:val="28"/>
        </w:rPr>
      </w:pPr>
      <w:r w:rsidRPr="00EF771B">
        <w:rPr>
          <w:sz w:val="28"/>
          <w:szCs w:val="28"/>
        </w:rPr>
        <w:t xml:space="preserve">Участники итогового собеседования могут прослушать часть </w:t>
      </w:r>
      <w:r w:rsidR="00600DEE" w:rsidRPr="00EF771B">
        <w:rPr>
          <w:sz w:val="28"/>
          <w:szCs w:val="28"/>
        </w:rPr>
        <w:t xml:space="preserve">персональной </w:t>
      </w:r>
      <w:r w:rsidRPr="00EF771B">
        <w:rPr>
          <w:sz w:val="28"/>
          <w:szCs w:val="28"/>
        </w:rPr>
        <w:t>аудиозаписи</w:t>
      </w:r>
      <w:r w:rsidR="00600DEE" w:rsidRPr="00EF771B">
        <w:rPr>
          <w:sz w:val="28"/>
          <w:szCs w:val="28"/>
        </w:rPr>
        <w:t xml:space="preserve"> устного ответа</w:t>
      </w:r>
      <w:r w:rsidRPr="00EF771B">
        <w:rPr>
          <w:sz w:val="28"/>
          <w:szCs w:val="28"/>
        </w:rPr>
        <w:t xml:space="preserve"> по своему усмотрению.</w:t>
      </w:r>
    </w:p>
    <w:p w:rsidR="0082159B" w:rsidRPr="00EF771B" w:rsidRDefault="0082159B" w:rsidP="008B678A">
      <w:pPr>
        <w:ind w:firstLine="567"/>
        <w:jc w:val="both"/>
        <w:rPr>
          <w:sz w:val="28"/>
          <w:szCs w:val="28"/>
        </w:rPr>
      </w:pPr>
      <w:r w:rsidRPr="00EF771B">
        <w:rPr>
          <w:sz w:val="28"/>
          <w:szCs w:val="28"/>
        </w:rPr>
        <w:t xml:space="preserve">В случае </w:t>
      </w:r>
      <w:proofErr w:type="gramStart"/>
      <w:r w:rsidRPr="00EF771B">
        <w:rPr>
          <w:sz w:val="28"/>
          <w:szCs w:val="28"/>
        </w:rPr>
        <w:t>выявления некачественной аудиозаписи ответа участника итогового собеседования</w:t>
      </w:r>
      <w:proofErr w:type="gramEnd"/>
      <w:r w:rsidRPr="00EF771B">
        <w:rPr>
          <w:sz w:val="28"/>
          <w:szCs w:val="28"/>
        </w:rPr>
        <w:t xml:space="preserve"> ответственный организатор ОО составляет «Акт о досрочном завершении итогового собеседования по русскому языку по уважительным причинам» (форма ИС-08), а экзаменатор-собеседник вносит соответствующую отметку в форму ИС-02 «Ведомость учета проведения итогового собеседования в аудитории».</w:t>
      </w:r>
    </w:p>
    <w:p w:rsidR="0082159B" w:rsidRPr="00EF771B" w:rsidRDefault="0082159B" w:rsidP="008B678A">
      <w:pPr>
        <w:ind w:firstLine="567"/>
        <w:jc w:val="both"/>
        <w:rPr>
          <w:sz w:val="28"/>
          <w:szCs w:val="28"/>
        </w:rPr>
      </w:pPr>
      <w:proofErr w:type="gramStart"/>
      <w:r w:rsidRPr="00EF771B">
        <w:rPr>
          <w:sz w:val="28"/>
          <w:szCs w:val="28"/>
        </w:rPr>
        <w:t>По решению</w:t>
      </w:r>
      <w:r w:rsidR="0007201A" w:rsidRPr="00EF771B">
        <w:rPr>
          <w:sz w:val="28"/>
          <w:szCs w:val="28"/>
        </w:rPr>
        <w:t xml:space="preserve"> руководителя</w:t>
      </w:r>
      <w:r w:rsidRPr="00EF771B">
        <w:rPr>
          <w:sz w:val="28"/>
          <w:szCs w:val="28"/>
        </w:rPr>
        <w:t xml:space="preserve"> ОО такому участнику предоставляется возможность повторно пройти итоговое собеседование в дополнительные сроки проведения итогового собеседования, предусмотренные Порядком, или в день проведения итогового собеседования с использованием другого варианта КИМ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w:t>
      </w:r>
      <w:proofErr w:type="gramEnd"/>
      <w:r w:rsidRPr="00EF771B">
        <w:rPr>
          <w:sz w:val="28"/>
          <w:szCs w:val="28"/>
        </w:rPr>
        <w:t xml:space="preserve"> в другую аудиторию проведения для работы </w:t>
      </w:r>
      <w:proofErr w:type="gramStart"/>
      <w:r w:rsidRPr="00EF771B">
        <w:rPr>
          <w:sz w:val="28"/>
          <w:szCs w:val="28"/>
        </w:rPr>
        <w:t>с</w:t>
      </w:r>
      <w:proofErr w:type="gramEnd"/>
      <w:r w:rsidRPr="00EF771B">
        <w:rPr>
          <w:sz w:val="28"/>
          <w:szCs w:val="28"/>
        </w:rPr>
        <w:t xml:space="preserve"> </w:t>
      </w:r>
      <w:proofErr w:type="gramStart"/>
      <w:r w:rsidRPr="00EF771B">
        <w:rPr>
          <w:sz w:val="28"/>
          <w:szCs w:val="28"/>
        </w:rPr>
        <w:t>другим</w:t>
      </w:r>
      <w:proofErr w:type="gramEnd"/>
      <w:r w:rsidRPr="00EF771B">
        <w:rPr>
          <w:sz w:val="28"/>
          <w:szCs w:val="28"/>
        </w:rPr>
        <w:t xml:space="preserve"> КИМ итогового собеседования).</w:t>
      </w:r>
    </w:p>
    <w:p w:rsidR="0082159B" w:rsidRPr="00EF771B" w:rsidRDefault="0082159B" w:rsidP="008B678A">
      <w:pPr>
        <w:ind w:firstLine="567"/>
        <w:jc w:val="both"/>
        <w:rPr>
          <w:sz w:val="28"/>
          <w:szCs w:val="28"/>
        </w:rPr>
      </w:pPr>
      <w:r w:rsidRPr="00EF771B">
        <w:rPr>
          <w:sz w:val="28"/>
          <w:szCs w:val="28"/>
        </w:rPr>
        <w:t>6</w:t>
      </w:r>
      <w:r w:rsidR="00797B23" w:rsidRPr="00EF771B">
        <w:rPr>
          <w:sz w:val="28"/>
          <w:szCs w:val="28"/>
        </w:rPr>
        <w:t>.9</w:t>
      </w:r>
      <w:r w:rsidRPr="00EF771B">
        <w:rPr>
          <w:sz w:val="28"/>
          <w:szCs w:val="28"/>
        </w:rPr>
        <w:t>. В случае 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итогового собеседования. Ответственный организатор ОО составляет «Акт о досрочном завершении итогового собеседования по русскому языку по уважительным причинам» (форма ИС-08), а экзаменатор-собеседник вносит соответствующую отметку в форму</w:t>
      </w:r>
      <w:r w:rsidR="002D167A">
        <w:rPr>
          <w:sz w:val="28"/>
          <w:szCs w:val="28"/>
        </w:rPr>
        <w:t xml:space="preserve"> ИС-02</w:t>
      </w:r>
      <w:r w:rsidRPr="00EF771B">
        <w:rPr>
          <w:sz w:val="28"/>
          <w:szCs w:val="28"/>
        </w:rPr>
        <w:t xml:space="preserve"> «Ведомость учета проведения итогового собеседования в аудитории». В случае если проверка ответов </w:t>
      </w:r>
      <w:r w:rsidRPr="00EF771B">
        <w:rPr>
          <w:sz w:val="28"/>
          <w:szCs w:val="28"/>
        </w:rPr>
        <w:lastRenderedPageBreak/>
        <w:t>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эксперта по оцениванию ответов участников итогового собеседования».</w:t>
      </w:r>
    </w:p>
    <w:p w:rsidR="0082159B" w:rsidRPr="00EF771B" w:rsidRDefault="0082159B" w:rsidP="004B5882">
      <w:pPr>
        <w:pStyle w:val="1"/>
        <w:keepNext w:val="0"/>
        <w:keepLines w:val="0"/>
        <w:numPr>
          <w:ilvl w:val="0"/>
          <w:numId w:val="31"/>
        </w:numPr>
        <w:spacing w:before="120"/>
        <w:ind w:left="0" w:firstLine="567"/>
        <w:jc w:val="both"/>
        <w:rPr>
          <w:rFonts w:ascii="Times New Roman" w:hAnsi="Times New Roman" w:cs="Times New Roman"/>
          <w:color w:val="auto"/>
        </w:rPr>
      </w:pPr>
      <w:bookmarkStart w:id="15" w:name="_Toc26878808"/>
      <w:bookmarkStart w:id="16" w:name="_Toc89161260"/>
      <w:r w:rsidRPr="00EF771B">
        <w:rPr>
          <w:rFonts w:ascii="Times New Roman" w:hAnsi="Times New Roman" w:cs="Times New Roman"/>
          <w:color w:val="auto"/>
        </w:rPr>
        <w:t xml:space="preserve">Особенности организации и проведения итогового собеседования для участников итогового собеседования с ОВЗ, участников итогового собеседования </w:t>
      </w:r>
      <w:r w:rsidRPr="00EF771B">
        <w:rPr>
          <w:rFonts w:ascii="Times New Roman" w:eastAsiaTheme="minorHAnsi" w:hAnsi="Times New Roman" w:cs="Times New Roman"/>
          <w:color w:val="auto"/>
          <w:lang w:eastAsia="en-US"/>
        </w:rPr>
        <w:t xml:space="preserve">– </w:t>
      </w:r>
      <w:r w:rsidRPr="00EF771B">
        <w:rPr>
          <w:rFonts w:ascii="Times New Roman" w:hAnsi="Times New Roman" w:cs="Times New Roman"/>
          <w:color w:val="auto"/>
        </w:rPr>
        <w:t>детей-инвалидов и инвалидов</w:t>
      </w:r>
      <w:bookmarkEnd w:id="15"/>
      <w:bookmarkEnd w:id="16"/>
    </w:p>
    <w:p w:rsidR="0082159B" w:rsidRPr="00EF771B" w:rsidRDefault="0082159B" w:rsidP="008B678A">
      <w:pPr>
        <w:autoSpaceDE w:val="0"/>
        <w:autoSpaceDN w:val="0"/>
        <w:adjustRightInd w:val="0"/>
        <w:ind w:firstLine="567"/>
        <w:jc w:val="both"/>
        <w:rPr>
          <w:sz w:val="28"/>
          <w:szCs w:val="28"/>
        </w:rPr>
      </w:pPr>
      <w:r w:rsidRPr="00EF771B">
        <w:rPr>
          <w:rFonts w:eastAsiaTheme="minorHAnsi"/>
          <w:sz w:val="28"/>
          <w:szCs w:val="28"/>
          <w:lang w:eastAsia="en-US"/>
        </w:rPr>
        <w:t>7.1. </w:t>
      </w:r>
      <w:proofErr w:type="gramStart"/>
      <w:r w:rsidRPr="00EF771B">
        <w:rPr>
          <w:rFonts w:eastAsiaTheme="minorHAnsi"/>
          <w:sz w:val="28"/>
          <w:szCs w:val="28"/>
          <w:lang w:eastAsia="en-US"/>
        </w:rPr>
        <w:t>Участники итогового собеседования с ОВЗ при подаче заявления на участие в итоговом собеседовании предъявляют копию рекомендаций</w:t>
      </w:r>
      <w:r w:rsidRPr="00EF771B">
        <w:rPr>
          <w:sz w:val="28"/>
          <w:szCs w:val="28"/>
        </w:rPr>
        <w:t xml:space="preserve"> психолого-медико-педагогической комиссии (далее – ПМПК)</w:t>
      </w:r>
      <w:r w:rsidRPr="00EF771B">
        <w:rPr>
          <w:rFonts w:eastAsiaTheme="minorHAnsi"/>
          <w:sz w:val="28"/>
          <w:szCs w:val="28"/>
          <w:lang w:eastAsia="en-US"/>
        </w:rPr>
        <w:t xml:space="preserve">, а участники итогового собеседования – дети-инвалиды и инвалиды – оригинал или заверенную копию справки, </w:t>
      </w:r>
      <w:r w:rsidR="002B102B" w:rsidRPr="00215BD5">
        <w:rPr>
          <w:rFonts w:eastAsiaTheme="minorHAnsi"/>
          <w:sz w:val="28"/>
          <w:szCs w:val="28"/>
          <w:lang w:eastAsia="en-US"/>
        </w:rPr>
        <w:t>выданной федеральным государственным учреждением медико-социальной экспертизы</w:t>
      </w:r>
      <w:r w:rsidR="002B102B">
        <w:rPr>
          <w:rFonts w:eastAsiaTheme="minorHAnsi"/>
          <w:sz w:val="28"/>
          <w:szCs w:val="28"/>
          <w:lang w:eastAsia="en-US"/>
        </w:rPr>
        <w:t xml:space="preserve">, </w:t>
      </w:r>
      <w:r w:rsidRPr="00EF771B">
        <w:rPr>
          <w:sz w:val="28"/>
          <w:szCs w:val="28"/>
        </w:rPr>
        <w:t>подтверждающей инвалидность, а также копию рекомендаций ПМПК в случаях, изложенных в подпункте 7.5 пункта 7 Порядка.</w:t>
      </w:r>
      <w:proofErr w:type="gramEnd"/>
    </w:p>
    <w:p w:rsidR="0082159B" w:rsidRPr="00EF771B" w:rsidRDefault="0082159B" w:rsidP="008B678A">
      <w:pPr>
        <w:autoSpaceDE w:val="0"/>
        <w:autoSpaceDN w:val="0"/>
        <w:adjustRightInd w:val="0"/>
        <w:ind w:firstLine="567"/>
        <w:jc w:val="both"/>
        <w:rPr>
          <w:sz w:val="28"/>
          <w:szCs w:val="28"/>
        </w:rPr>
      </w:pPr>
      <w:r w:rsidRPr="00EF771B">
        <w:rPr>
          <w:sz w:val="28"/>
          <w:szCs w:val="28"/>
        </w:rPr>
        <w:t>7.2. </w:t>
      </w:r>
      <w:proofErr w:type="gramStart"/>
      <w:r w:rsidRPr="00EF771B">
        <w:rPr>
          <w:sz w:val="28"/>
          <w:szCs w:val="28"/>
        </w:rPr>
        <w:t>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ОО,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Департамент образования организует проведение итогового собеседования в условиях, учитывающих состояние их здоровья, особенности психофизического развития.</w:t>
      </w:r>
      <w:proofErr w:type="gramEnd"/>
    </w:p>
    <w:p w:rsidR="0082159B" w:rsidRPr="00EF771B" w:rsidRDefault="0082159B" w:rsidP="008B678A">
      <w:pPr>
        <w:autoSpaceDE w:val="0"/>
        <w:autoSpaceDN w:val="0"/>
        <w:adjustRightInd w:val="0"/>
        <w:ind w:firstLine="567"/>
        <w:jc w:val="both"/>
        <w:rPr>
          <w:sz w:val="28"/>
          <w:szCs w:val="28"/>
        </w:rPr>
      </w:pPr>
      <w:r w:rsidRPr="00EF771B">
        <w:rPr>
          <w:sz w:val="28"/>
          <w:szCs w:val="28"/>
        </w:rPr>
        <w:t>7.3.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82159B" w:rsidRPr="00EF771B" w:rsidRDefault="0082159B" w:rsidP="008B678A">
      <w:pPr>
        <w:autoSpaceDE w:val="0"/>
        <w:autoSpaceDN w:val="0"/>
        <w:adjustRightInd w:val="0"/>
        <w:ind w:firstLine="567"/>
        <w:jc w:val="both"/>
        <w:rPr>
          <w:sz w:val="28"/>
          <w:szCs w:val="28"/>
        </w:rPr>
      </w:pPr>
      <w:r w:rsidRPr="00EF771B">
        <w:rPr>
          <w:sz w:val="28"/>
          <w:szCs w:val="28"/>
        </w:rPr>
        <w:t>7.4. Для участников итогового собеседования с ОВЗ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Департамент образования обеспечивает создание следующих условий проведения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proofErr w:type="gramStart"/>
      <w:r w:rsidRPr="00EF771B">
        <w:rPr>
          <w:color w:val="auto"/>
          <w:sz w:val="28"/>
          <w:szCs w:val="28"/>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w:t>
      </w:r>
      <w:r w:rsidRPr="00EF771B">
        <w:rPr>
          <w:color w:val="auto"/>
          <w:vertAlign w:val="superscript"/>
        </w:rPr>
        <w:footnoteReference w:id="2"/>
      </w:r>
      <w:r w:rsidRPr="00EF771B">
        <w:rPr>
          <w:color w:val="auto"/>
          <w:sz w:val="28"/>
          <w:szCs w:val="28"/>
        </w:rPr>
        <w:t>,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roofErr w:type="gramEnd"/>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увеличение продолжительности итогового собеседования на 30 минут;</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lastRenderedPageBreak/>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rsidR="0082159B" w:rsidRPr="00EF771B" w:rsidRDefault="0082159B" w:rsidP="008B678A">
      <w:pPr>
        <w:autoSpaceDE w:val="0"/>
        <w:autoSpaceDN w:val="0"/>
        <w:adjustRightInd w:val="0"/>
        <w:ind w:firstLine="567"/>
        <w:jc w:val="both"/>
        <w:rPr>
          <w:sz w:val="28"/>
          <w:szCs w:val="28"/>
        </w:rPr>
      </w:pPr>
      <w:r w:rsidRPr="00EF771B">
        <w:rPr>
          <w:sz w:val="28"/>
          <w:szCs w:val="28"/>
        </w:rPr>
        <w:t>7.5. Для участников итогового собеседования с ОВЗ (при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 Департамент образования обеспечивает создание следующих специальных условий, учитывающих состояние здоровья, особенности психофизического развития: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использование на итоговом собеседовании необходимых для выполнения заданий технических средств.</w:t>
      </w:r>
    </w:p>
    <w:p w:rsidR="0082159B" w:rsidRPr="00EF771B" w:rsidRDefault="0082159B" w:rsidP="008B678A">
      <w:pPr>
        <w:ind w:firstLine="567"/>
        <w:jc w:val="both"/>
        <w:rPr>
          <w:sz w:val="28"/>
          <w:szCs w:val="28"/>
        </w:rPr>
      </w:pPr>
      <w:r w:rsidRPr="00EF771B">
        <w:rPr>
          <w:b/>
          <w:sz w:val="28"/>
          <w:szCs w:val="28"/>
        </w:rPr>
        <w:t>Для слабослышащих участников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82159B" w:rsidRPr="00EF771B" w:rsidRDefault="0082159B" w:rsidP="008B678A">
      <w:pPr>
        <w:ind w:firstLine="567"/>
        <w:jc w:val="both"/>
        <w:rPr>
          <w:sz w:val="28"/>
          <w:szCs w:val="28"/>
        </w:rPr>
      </w:pPr>
      <w:r w:rsidRPr="00EF771B">
        <w:rPr>
          <w:b/>
          <w:sz w:val="28"/>
          <w:szCs w:val="28"/>
        </w:rPr>
        <w:t>Для глухих и слабослышащих участников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привлечение при необходимости ассистента-</w:t>
      </w:r>
      <w:proofErr w:type="spellStart"/>
      <w:r w:rsidRPr="00EF771B">
        <w:rPr>
          <w:color w:val="auto"/>
          <w:sz w:val="28"/>
          <w:szCs w:val="28"/>
        </w:rPr>
        <w:t>сурдопереводчика</w:t>
      </w:r>
      <w:proofErr w:type="spellEnd"/>
      <w:r w:rsidRPr="00EF771B">
        <w:rPr>
          <w:color w:val="auto"/>
          <w:sz w:val="28"/>
          <w:szCs w:val="28"/>
        </w:rPr>
        <w:t>.</w:t>
      </w:r>
    </w:p>
    <w:p w:rsidR="0082159B" w:rsidRPr="00EF771B" w:rsidRDefault="0082159B" w:rsidP="008B678A">
      <w:pPr>
        <w:ind w:firstLine="567"/>
        <w:jc w:val="both"/>
        <w:rPr>
          <w:sz w:val="28"/>
          <w:szCs w:val="28"/>
        </w:rPr>
      </w:pPr>
      <w:r w:rsidRPr="00EF771B">
        <w:rPr>
          <w:b/>
          <w:sz w:val="28"/>
          <w:szCs w:val="28"/>
        </w:rPr>
        <w:t>Для слепых участников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оформление КИМ итогового собеседования рельефно-точечным шрифтом Брайля</w:t>
      </w:r>
      <w:r w:rsidRPr="00EF771B">
        <w:rPr>
          <w:rStyle w:val="a7"/>
          <w:color w:val="auto"/>
          <w:sz w:val="28"/>
          <w:szCs w:val="28"/>
        </w:rPr>
        <w:footnoteReference w:id="3"/>
      </w:r>
      <w:r w:rsidRPr="00EF771B">
        <w:rPr>
          <w:color w:val="auto"/>
          <w:sz w:val="28"/>
          <w:szCs w:val="28"/>
        </w:rPr>
        <w:t xml:space="preserve"> или в </w:t>
      </w:r>
      <w:proofErr w:type="gramStart"/>
      <w:r w:rsidRPr="00EF771B">
        <w:rPr>
          <w:color w:val="auto"/>
          <w:sz w:val="28"/>
          <w:szCs w:val="28"/>
        </w:rPr>
        <w:t>виде</w:t>
      </w:r>
      <w:proofErr w:type="gramEnd"/>
      <w:r w:rsidRPr="00EF771B">
        <w:rPr>
          <w:color w:val="auto"/>
          <w:sz w:val="28"/>
          <w:szCs w:val="28"/>
        </w:rPr>
        <w:t xml:space="preserve"> электронного документа, доступного с помощью компьютера.</w:t>
      </w:r>
    </w:p>
    <w:p w:rsidR="0082159B" w:rsidRPr="00EF771B" w:rsidRDefault="0082159B" w:rsidP="008B678A">
      <w:pPr>
        <w:ind w:firstLine="567"/>
        <w:jc w:val="both"/>
        <w:rPr>
          <w:sz w:val="28"/>
          <w:szCs w:val="28"/>
        </w:rPr>
      </w:pPr>
      <w:r w:rsidRPr="00EF771B">
        <w:rPr>
          <w:b/>
          <w:sz w:val="28"/>
          <w:szCs w:val="28"/>
        </w:rPr>
        <w:t>Для слабовидящих участников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 xml:space="preserve">копирование КИМ итогового собеседования в день проведения итогового собеседования в </w:t>
      </w:r>
      <w:proofErr w:type="gramStart"/>
      <w:r w:rsidRPr="00EF771B">
        <w:rPr>
          <w:color w:val="auto"/>
          <w:sz w:val="28"/>
          <w:szCs w:val="28"/>
        </w:rPr>
        <w:t>присутствии</w:t>
      </w:r>
      <w:proofErr w:type="gramEnd"/>
      <w:r w:rsidRPr="00EF771B">
        <w:rPr>
          <w:color w:val="auto"/>
          <w:sz w:val="28"/>
          <w:szCs w:val="28"/>
        </w:rPr>
        <w:t xml:space="preserve"> члена комиссии по проведению итогового собеседования в увеличенном размере</w:t>
      </w:r>
      <w:r w:rsidRPr="00EF771B">
        <w:rPr>
          <w:rStyle w:val="a7"/>
          <w:color w:val="auto"/>
          <w:sz w:val="28"/>
          <w:szCs w:val="28"/>
        </w:rPr>
        <w:footnoteReference w:id="4"/>
      </w:r>
      <w:r w:rsidRPr="00EF771B">
        <w:rPr>
          <w:color w:val="auto"/>
          <w:sz w:val="28"/>
          <w:szCs w:val="28"/>
        </w:rPr>
        <w:t>;</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 xml:space="preserve">обеспечение аудитории проведения итогового собеседования увеличительными устройствами; </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 xml:space="preserve">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w:t>
      </w:r>
      <w:proofErr w:type="gramStart"/>
      <w:r w:rsidRPr="00EF771B">
        <w:rPr>
          <w:color w:val="auto"/>
          <w:sz w:val="28"/>
          <w:szCs w:val="28"/>
        </w:rPr>
        <w:t>диапазоне</w:t>
      </w:r>
      <w:proofErr w:type="gramEnd"/>
      <w:r w:rsidRPr="00EF771B">
        <w:rPr>
          <w:color w:val="auto"/>
          <w:sz w:val="28"/>
          <w:szCs w:val="28"/>
        </w:rPr>
        <w:t xml:space="preserve"> до 600 люкс, но не ниже 300 люкс при отсутствии динамической регулировки).</w:t>
      </w:r>
    </w:p>
    <w:p w:rsidR="0082159B" w:rsidRPr="00EF771B" w:rsidRDefault="0082159B" w:rsidP="008B678A">
      <w:pPr>
        <w:ind w:firstLine="567"/>
        <w:jc w:val="both"/>
        <w:rPr>
          <w:b/>
          <w:sz w:val="28"/>
          <w:szCs w:val="28"/>
        </w:rPr>
      </w:pPr>
      <w:r w:rsidRPr="00EF771B">
        <w:rPr>
          <w:b/>
          <w:sz w:val="28"/>
          <w:szCs w:val="28"/>
        </w:rPr>
        <w:t>Для участников</w:t>
      </w:r>
      <w:r w:rsidR="005B6891">
        <w:rPr>
          <w:b/>
          <w:sz w:val="28"/>
          <w:szCs w:val="28"/>
        </w:rPr>
        <w:t xml:space="preserve"> итогового собеседования</w:t>
      </w:r>
      <w:r w:rsidRPr="00EF771B">
        <w:rPr>
          <w:b/>
          <w:sz w:val="28"/>
          <w:szCs w:val="28"/>
        </w:rPr>
        <w:t xml:space="preserve"> с расстройствами аутистического спектра:</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lastRenderedPageBreak/>
        <w:t xml:space="preserve">привлечение в </w:t>
      </w:r>
      <w:proofErr w:type="gramStart"/>
      <w:r w:rsidRPr="00EF771B">
        <w:rPr>
          <w:color w:val="auto"/>
          <w:sz w:val="28"/>
          <w:szCs w:val="28"/>
        </w:rPr>
        <w:t>качестве</w:t>
      </w:r>
      <w:proofErr w:type="gramEnd"/>
      <w:r w:rsidRPr="00EF771B">
        <w:rPr>
          <w:color w:val="auto"/>
          <w:sz w:val="28"/>
          <w:szCs w:val="28"/>
        </w:rPr>
        <w:t xml:space="preserve"> экзаменатора-собеседника 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экзаменатора-собеседника может быть привлечен родитель участника итогового собеседования. </w:t>
      </w:r>
      <w:proofErr w:type="gramStart"/>
      <w:r w:rsidRPr="00EF771B">
        <w:rPr>
          <w:color w:val="auto"/>
          <w:sz w:val="28"/>
          <w:szCs w:val="28"/>
        </w:rPr>
        <w:t>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(п. 9.2 Порядка):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w:t>
      </w:r>
      <w:proofErr w:type="gramEnd"/>
    </w:p>
    <w:p w:rsidR="0082159B" w:rsidRPr="00EF771B" w:rsidRDefault="0082159B" w:rsidP="008B678A">
      <w:pPr>
        <w:pStyle w:val="a8"/>
        <w:autoSpaceDE w:val="0"/>
        <w:autoSpaceDN w:val="0"/>
        <w:adjustRightInd w:val="0"/>
        <w:ind w:left="0" w:firstLine="567"/>
        <w:contextualSpacing w:val="0"/>
        <w:jc w:val="both"/>
        <w:rPr>
          <w:b/>
          <w:sz w:val="28"/>
          <w:szCs w:val="28"/>
        </w:rPr>
      </w:pPr>
      <w:r w:rsidRPr="00EF771B">
        <w:rPr>
          <w:b/>
          <w:sz w:val="28"/>
          <w:szCs w:val="28"/>
        </w:rPr>
        <w:t>Для участников</w:t>
      </w:r>
      <w:r w:rsidRPr="00EF771B">
        <w:rPr>
          <w:sz w:val="28"/>
          <w:szCs w:val="28"/>
        </w:rPr>
        <w:t xml:space="preserve"> </w:t>
      </w:r>
      <w:r w:rsidRPr="00EF771B">
        <w:rPr>
          <w:b/>
          <w:sz w:val="28"/>
          <w:szCs w:val="28"/>
        </w:rPr>
        <w:t xml:space="preserve">итогового собеседования с нарушениями </w:t>
      </w:r>
      <w:r w:rsidRPr="00EF771B">
        <w:rPr>
          <w:b/>
          <w:sz w:val="28"/>
          <w:szCs w:val="28"/>
        </w:rPr>
        <w:br/>
        <w:t>опорно-двигательного аппарата:</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при необходимости использование компьютера со специализированным программным обеспечением (для ответов в письменной форме).</w:t>
      </w:r>
    </w:p>
    <w:p w:rsidR="0082159B" w:rsidRPr="00EF771B" w:rsidRDefault="0082159B" w:rsidP="008B678A">
      <w:pPr>
        <w:autoSpaceDE w:val="0"/>
        <w:autoSpaceDN w:val="0"/>
        <w:adjustRightInd w:val="0"/>
        <w:ind w:firstLine="567"/>
        <w:jc w:val="both"/>
        <w:rPr>
          <w:sz w:val="28"/>
          <w:szCs w:val="28"/>
        </w:rPr>
      </w:pPr>
      <w:r w:rsidRPr="00EF771B">
        <w:rPr>
          <w:sz w:val="28"/>
          <w:szCs w:val="28"/>
        </w:rPr>
        <w:t>7.6. Департамент образования самостоятельно определяет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w:t>
      </w:r>
    </w:p>
    <w:p w:rsidR="0082159B" w:rsidRPr="00EF771B" w:rsidRDefault="0082159B" w:rsidP="008B678A">
      <w:pPr>
        <w:autoSpaceDE w:val="0"/>
        <w:autoSpaceDN w:val="0"/>
        <w:adjustRightInd w:val="0"/>
        <w:ind w:firstLine="567"/>
        <w:jc w:val="both"/>
        <w:rPr>
          <w:sz w:val="28"/>
          <w:szCs w:val="28"/>
        </w:rPr>
      </w:pPr>
      <w:r w:rsidRPr="00EF771B">
        <w:rPr>
          <w:sz w:val="28"/>
          <w:szCs w:val="28"/>
        </w:rP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82159B" w:rsidRPr="00EF771B" w:rsidRDefault="0082159B" w:rsidP="008B678A">
      <w:pPr>
        <w:autoSpaceDE w:val="0"/>
        <w:autoSpaceDN w:val="0"/>
        <w:adjustRightInd w:val="0"/>
        <w:ind w:firstLine="567"/>
        <w:jc w:val="both"/>
        <w:rPr>
          <w:rFonts w:eastAsiaTheme="minorHAnsi"/>
          <w:sz w:val="28"/>
          <w:szCs w:val="28"/>
          <w:lang w:eastAsia="en-US"/>
        </w:rPr>
      </w:pPr>
      <w:r w:rsidRPr="00EF771B">
        <w:rPr>
          <w:rFonts w:eastAsiaTheme="minorHAnsi"/>
          <w:sz w:val="28"/>
          <w:szCs w:val="28"/>
          <w:lang w:eastAsia="en-US"/>
        </w:rPr>
        <w:t>Департамент образования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Депа</w:t>
      </w:r>
      <w:r w:rsidR="00AD2544">
        <w:rPr>
          <w:rFonts w:eastAsiaTheme="minorHAnsi"/>
          <w:sz w:val="28"/>
          <w:szCs w:val="28"/>
          <w:lang w:eastAsia="en-US"/>
        </w:rPr>
        <w:t>ртамент образования разрабатывае</w:t>
      </w:r>
      <w:r w:rsidRPr="00EF771B">
        <w:rPr>
          <w:rFonts w:eastAsiaTheme="minorHAnsi"/>
          <w:sz w:val="28"/>
          <w:szCs w:val="28"/>
          <w:lang w:eastAsia="en-US"/>
        </w:rPr>
        <w:t>т соответствующую шкалу (шкалы) оценивания заданий итогового собеседования, применимую</w:t>
      </w:r>
      <w:proofErr w:type="gramStart"/>
      <w:r w:rsidRPr="00EF771B">
        <w:rPr>
          <w:rFonts w:eastAsiaTheme="minorHAnsi"/>
          <w:sz w:val="28"/>
          <w:szCs w:val="28"/>
          <w:lang w:eastAsia="en-US"/>
        </w:rPr>
        <w:t xml:space="preserve"> (-</w:t>
      </w:r>
      <w:proofErr w:type="spellStart"/>
      <w:proofErr w:type="gramEnd"/>
      <w:r w:rsidRPr="00EF771B">
        <w:rPr>
          <w:rFonts w:eastAsiaTheme="minorHAnsi"/>
          <w:sz w:val="28"/>
          <w:szCs w:val="28"/>
          <w:lang w:eastAsia="en-US"/>
        </w:rPr>
        <w:t>мые</w:t>
      </w:r>
      <w:proofErr w:type="spellEnd"/>
      <w:r w:rsidRPr="00EF771B">
        <w:rPr>
          <w:rFonts w:eastAsiaTheme="minorHAnsi"/>
          <w:sz w:val="28"/>
          <w:szCs w:val="28"/>
          <w:lang w:eastAsia="en-US"/>
        </w:rPr>
        <w:t>) для названной категории участников итогового собеседования.</w:t>
      </w:r>
    </w:p>
    <w:p w:rsidR="0082159B" w:rsidRPr="00EF771B" w:rsidRDefault="0082159B" w:rsidP="008B678A">
      <w:pPr>
        <w:autoSpaceDE w:val="0"/>
        <w:autoSpaceDN w:val="0"/>
        <w:adjustRightInd w:val="0"/>
        <w:ind w:firstLine="567"/>
        <w:jc w:val="both"/>
        <w:rPr>
          <w:rFonts w:eastAsiaTheme="minorHAnsi"/>
          <w:sz w:val="28"/>
          <w:szCs w:val="28"/>
          <w:lang w:eastAsia="en-US"/>
        </w:rPr>
      </w:pPr>
      <w:r w:rsidRPr="00EF771B">
        <w:rPr>
          <w:rFonts w:eastAsiaTheme="minorHAnsi"/>
          <w:sz w:val="28"/>
          <w:szCs w:val="28"/>
          <w:lang w:eastAsia="en-US"/>
        </w:rPr>
        <w:t>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ПМПК.</w:t>
      </w:r>
    </w:p>
    <w:p w:rsidR="0082159B" w:rsidRPr="00EF771B" w:rsidRDefault="0082159B" w:rsidP="008B678A">
      <w:pPr>
        <w:autoSpaceDE w:val="0"/>
        <w:autoSpaceDN w:val="0"/>
        <w:adjustRightInd w:val="0"/>
        <w:ind w:firstLine="567"/>
        <w:jc w:val="both"/>
        <w:rPr>
          <w:rFonts w:eastAsiaTheme="minorHAnsi"/>
          <w:sz w:val="28"/>
          <w:szCs w:val="28"/>
          <w:lang w:eastAsia="en-US"/>
        </w:rPr>
      </w:pPr>
      <w:proofErr w:type="gramStart"/>
      <w:r w:rsidRPr="00EF771B">
        <w:rPr>
          <w:rFonts w:eastAsiaTheme="minorHAnsi"/>
          <w:sz w:val="28"/>
          <w:szCs w:val="28"/>
          <w:lang w:eastAsia="en-US"/>
        </w:rPr>
        <w:t>Перечень нозологических категорий</w:t>
      </w:r>
      <w:r w:rsidR="00D55ED8">
        <w:rPr>
          <w:rFonts w:eastAsiaTheme="minorHAnsi"/>
          <w:sz w:val="28"/>
          <w:szCs w:val="28"/>
          <w:lang w:eastAsia="en-US"/>
        </w:rPr>
        <w:t xml:space="preserve"> участников</w:t>
      </w:r>
      <w:r w:rsidRPr="00EF771B">
        <w:rPr>
          <w:rFonts w:eastAsiaTheme="minorHAnsi"/>
          <w:sz w:val="28"/>
          <w:szCs w:val="28"/>
          <w:lang w:eastAsia="en-US"/>
        </w:rPr>
        <w:t>, для которых предусмотрено выполнение отдельных заданий КИМ итогового собеседования, а также претендующих на уменьшение минимального количества баллов, необходимого для получения «зачета», различные формы выполнения заданий, критерии оценивания за</w:t>
      </w:r>
      <w:r w:rsidR="00401E8D" w:rsidRPr="00EF771B">
        <w:rPr>
          <w:rFonts w:eastAsiaTheme="minorHAnsi"/>
          <w:sz w:val="28"/>
          <w:szCs w:val="28"/>
          <w:lang w:eastAsia="en-US"/>
        </w:rPr>
        <w:t xml:space="preserve">даний итогового </w:t>
      </w:r>
      <w:r w:rsidR="00401E8D" w:rsidRPr="00EF771B">
        <w:rPr>
          <w:rFonts w:eastAsiaTheme="minorHAnsi"/>
          <w:sz w:val="28"/>
          <w:szCs w:val="28"/>
          <w:lang w:eastAsia="en-US"/>
        </w:rPr>
        <w:lastRenderedPageBreak/>
        <w:t xml:space="preserve">собеседования, </w:t>
      </w:r>
      <w:r w:rsidRPr="00EF771B">
        <w:rPr>
          <w:rFonts w:eastAsiaTheme="minorHAnsi"/>
          <w:sz w:val="28"/>
          <w:szCs w:val="28"/>
          <w:lang w:eastAsia="en-US"/>
        </w:rPr>
        <w:t>по которым отдельные участники итогового собеседования могут быть оценены, минимальные возможные баллы и максимальные возможные баллы за итоговое собеседование представлены в приложении 18.</w:t>
      </w:r>
      <w:proofErr w:type="gramEnd"/>
    </w:p>
    <w:p w:rsidR="0082159B" w:rsidRPr="00EF771B" w:rsidRDefault="0082159B" w:rsidP="008B678A">
      <w:pPr>
        <w:autoSpaceDE w:val="0"/>
        <w:autoSpaceDN w:val="0"/>
        <w:adjustRightInd w:val="0"/>
        <w:ind w:firstLine="567"/>
        <w:jc w:val="both"/>
        <w:rPr>
          <w:rFonts w:eastAsiaTheme="minorHAnsi"/>
          <w:sz w:val="28"/>
          <w:szCs w:val="28"/>
          <w:lang w:eastAsia="en-US"/>
        </w:rPr>
      </w:pPr>
      <w:r w:rsidRPr="00EF771B">
        <w:rPr>
          <w:rFonts w:eastAsiaTheme="minorHAnsi"/>
          <w:sz w:val="28"/>
          <w:szCs w:val="28"/>
          <w:lang w:eastAsia="en-US"/>
        </w:rPr>
        <w:t xml:space="preserve">7.7.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w:t>
      </w:r>
      <w:r w:rsidRPr="00EF771B">
        <w:rPr>
          <w:rFonts w:eastAsiaTheme="minorHAnsi"/>
          <w:sz w:val="28"/>
          <w:szCs w:val="28"/>
          <w:lang w:eastAsia="en-US"/>
        </w:rPr>
        <w:br/>
        <w:t>при наличии соответствующих рекомендаций ПМПК. При проведении итогового собеседования в письменной форме допускается использование черновиков. Письменная форма работы оформляется на листах бумаги со штампом ОО, на базе которой участник проходит итоговое собеседование.</w:t>
      </w:r>
    </w:p>
    <w:p w:rsidR="0082159B" w:rsidRPr="00EF771B" w:rsidRDefault="0082159B" w:rsidP="008B678A">
      <w:pPr>
        <w:pStyle w:val="a8"/>
        <w:ind w:left="0" w:firstLine="567"/>
        <w:contextualSpacing w:val="0"/>
        <w:jc w:val="both"/>
        <w:rPr>
          <w:sz w:val="28"/>
          <w:szCs w:val="28"/>
        </w:rPr>
      </w:pPr>
      <w:r w:rsidRPr="00EF771B">
        <w:rPr>
          <w:rFonts w:eastAsiaTheme="minorHAnsi"/>
          <w:sz w:val="28"/>
          <w:szCs w:val="28"/>
          <w:lang w:eastAsia="en-US"/>
        </w:rPr>
        <w:t xml:space="preserve">7.8. </w:t>
      </w:r>
      <w:r w:rsidRPr="00EF771B">
        <w:rPr>
          <w:sz w:val="28"/>
          <w:szCs w:val="28"/>
        </w:rPr>
        <w:t xml:space="preserve">Статус инвалида (ребенка-инвалида) присваивает </w:t>
      </w:r>
      <w:r w:rsidRPr="00EF771B">
        <w:rPr>
          <w:rFonts w:eastAsiaTheme="minorHAnsi"/>
          <w:sz w:val="28"/>
          <w:szCs w:val="28"/>
        </w:rPr>
        <w:t xml:space="preserve">федеральное государственное учреждение </w:t>
      </w:r>
      <w:proofErr w:type="gramStart"/>
      <w:r w:rsidRPr="00EF771B">
        <w:rPr>
          <w:rFonts w:eastAsiaTheme="minorHAnsi"/>
          <w:sz w:val="28"/>
          <w:szCs w:val="28"/>
        </w:rPr>
        <w:t>медико-социальной</w:t>
      </w:r>
      <w:proofErr w:type="gramEnd"/>
      <w:r w:rsidRPr="00EF771B">
        <w:rPr>
          <w:rFonts w:eastAsiaTheme="minorHAnsi"/>
          <w:sz w:val="28"/>
          <w:szCs w:val="28"/>
        </w:rPr>
        <w:t xml:space="preserve"> экспертизы</w:t>
      </w:r>
      <w:r w:rsidRPr="00EF771B">
        <w:rPr>
          <w:sz w:val="28"/>
          <w:szCs w:val="28"/>
        </w:rPr>
        <w:t xml:space="preserve">, обучающегося с ОВЗ – ПМПК. Исчерпывающего перечня заболеваний, при наличии которых </w:t>
      </w:r>
      <w:proofErr w:type="gramStart"/>
      <w:r w:rsidRPr="00EF771B">
        <w:rPr>
          <w:sz w:val="28"/>
          <w:szCs w:val="28"/>
        </w:rPr>
        <w:t>обучающиеся</w:t>
      </w:r>
      <w:proofErr w:type="gramEnd"/>
      <w:r w:rsidRPr="00EF771B">
        <w:rPr>
          <w:sz w:val="28"/>
          <w:szCs w:val="28"/>
        </w:rPr>
        <w:t xml:space="preserve"> признаются лицами с ОВЗ, нет. ПМПК принимает решение о выдаче заключения коллегиально с учетом особых образовательных потребностей обучающихся и индивидуальной ситуации развития.</w:t>
      </w:r>
    </w:p>
    <w:p w:rsidR="0082159B" w:rsidRPr="00EF771B" w:rsidRDefault="0082159B" w:rsidP="008B678A">
      <w:pPr>
        <w:ind w:firstLine="567"/>
        <w:jc w:val="both"/>
        <w:rPr>
          <w:sz w:val="28"/>
          <w:szCs w:val="28"/>
        </w:rPr>
      </w:pPr>
      <w:proofErr w:type="gramStart"/>
      <w:r w:rsidRPr="00EF771B">
        <w:rPr>
          <w:sz w:val="28"/>
          <w:szCs w:val="28"/>
        </w:rPr>
        <w:t>Согласно пункту 3 части 55 Федерального закона от 29.12.2012 № 273-ФЗ «Об образовании в Российской Федерации» лица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носят для родителей (законных представителей) детей рекомендательный характер в соответствии с пунктом 23 Положения о психолого-медико-педагогической комиссии, утвержденное приказом Министерства образования и</w:t>
      </w:r>
      <w:proofErr w:type="gramEnd"/>
      <w:r w:rsidRPr="00EF771B">
        <w:rPr>
          <w:sz w:val="28"/>
          <w:szCs w:val="28"/>
        </w:rPr>
        <w:t xml:space="preserve"> науки Российской Федерации от 20.09.2013 № 1082 (далее – Положение о ПМПК).</w:t>
      </w:r>
    </w:p>
    <w:p w:rsidR="0082159B" w:rsidRPr="00EF771B" w:rsidRDefault="0082159B" w:rsidP="008B678A">
      <w:pPr>
        <w:pStyle w:val="a8"/>
        <w:ind w:left="0" w:firstLine="567"/>
        <w:contextualSpacing w:val="0"/>
        <w:jc w:val="both"/>
        <w:rPr>
          <w:sz w:val="28"/>
          <w:szCs w:val="28"/>
        </w:rPr>
      </w:pPr>
      <w:r w:rsidRPr="00EF771B">
        <w:rPr>
          <w:sz w:val="28"/>
          <w:szCs w:val="28"/>
        </w:rPr>
        <w:t xml:space="preserve">Таким образом, категория «обучающийся с ОВЗ» определяется не с точки зрения собственно ограничений по здоровью, а с точки </w:t>
      </w:r>
      <w:proofErr w:type="gramStart"/>
      <w:r w:rsidRPr="00EF771B">
        <w:rPr>
          <w:sz w:val="28"/>
          <w:szCs w:val="28"/>
        </w:rPr>
        <w:t>зрения необходимости создания специальных условий получения</w:t>
      </w:r>
      <w:proofErr w:type="gramEnd"/>
      <w:r w:rsidRPr="00EF771B">
        <w:rPr>
          <w:sz w:val="28"/>
          <w:szCs w:val="28"/>
        </w:rPr>
        <w:t xml:space="preserve"> образования, исходя из решения коллегиального органа – ПМПК. Не каждому инвалиду (ребенку-инвалиду) требуются создание специальных условий для получения им образования. В таком случае он не обучающийся с ОВЗ. Вместе с тем один и тот же обучающийся может быть и инвалидом, и лицом с ОВЗ.</w:t>
      </w:r>
    </w:p>
    <w:p w:rsidR="003E3DF1" w:rsidRPr="00EF771B" w:rsidRDefault="0082159B" w:rsidP="002E660E">
      <w:pPr>
        <w:pStyle w:val="a8"/>
        <w:ind w:left="0" w:firstLine="567"/>
        <w:contextualSpacing w:val="0"/>
        <w:jc w:val="both"/>
        <w:rPr>
          <w:sz w:val="28"/>
          <w:szCs w:val="28"/>
        </w:rPr>
      </w:pPr>
      <w:proofErr w:type="gramStart"/>
      <w:r w:rsidRPr="00EF771B">
        <w:rPr>
          <w:sz w:val="28"/>
          <w:szCs w:val="28"/>
        </w:rPr>
        <w:t xml:space="preserve">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w:t>
      </w:r>
      <w:r w:rsidRPr="00EF771B">
        <w:rPr>
          <w:sz w:val="28"/>
          <w:szCs w:val="28"/>
        </w:rPr>
        <w:br/>
        <w:t>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обеспечения</w:t>
      </w:r>
      <w:proofErr w:type="gramEnd"/>
      <w:r w:rsidRPr="00EF771B">
        <w:rPr>
          <w:sz w:val="28"/>
          <w:szCs w:val="28"/>
        </w:rPr>
        <w:t xml:space="preserve"> доступа в здания организаций, осуществляющих </w:t>
      </w:r>
      <w:r w:rsidRPr="00EF771B">
        <w:rPr>
          <w:sz w:val="28"/>
          <w:szCs w:val="28"/>
        </w:rPr>
        <w:lastRenderedPageBreak/>
        <w:t xml:space="preserve">образовательную деятельность, без которых невозможно или затруднено освоение образовательных программ </w:t>
      </w:r>
      <w:proofErr w:type="gramStart"/>
      <w:r w:rsidRPr="00EF771B">
        <w:rPr>
          <w:sz w:val="28"/>
          <w:szCs w:val="28"/>
        </w:rPr>
        <w:t>обучающимися</w:t>
      </w:r>
      <w:proofErr w:type="gramEnd"/>
      <w:r w:rsidRPr="00EF771B">
        <w:rPr>
          <w:sz w:val="28"/>
          <w:szCs w:val="28"/>
        </w:rPr>
        <w:t xml:space="preserve"> с ОВЗ.</w:t>
      </w:r>
    </w:p>
    <w:p w:rsidR="0082159B" w:rsidRPr="00EF771B" w:rsidRDefault="0082159B" w:rsidP="004B5882">
      <w:pPr>
        <w:pStyle w:val="1"/>
        <w:keepNext w:val="0"/>
        <w:keepLines w:val="0"/>
        <w:numPr>
          <w:ilvl w:val="0"/>
          <w:numId w:val="31"/>
        </w:numPr>
        <w:spacing w:before="120"/>
        <w:ind w:left="0" w:firstLine="567"/>
        <w:rPr>
          <w:rFonts w:ascii="Times New Roman" w:hAnsi="Times New Roman" w:cs="Times New Roman"/>
          <w:color w:val="auto"/>
        </w:rPr>
      </w:pPr>
      <w:bookmarkStart w:id="17" w:name="_Toc26878809"/>
      <w:bookmarkStart w:id="18" w:name="_Toc89161261"/>
      <w:r w:rsidRPr="00EF771B">
        <w:rPr>
          <w:rFonts w:ascii="Times New Roman" w:hAnsi="Times New Roman" w:cs="Times New Roman"/>
          <w:color w:val="auto"/>
        </w:rPr>
        <w:t>Порядок проверки и оценивания итогового собеседования</w:t>
      </w:r>
      <w:bookmarkEnd w:id="17"/>
      <w:bookmarkEnd w:id="18"/>
    </w:p>
    <w:p w:rsidR="0082159B" w:rsidRPr="00EF771B" w:rsidRDefault="0082159B" w:rsidP="008B678A">
      <w:pPr>
        <w:ind w:firstLine="567"/>
        <w:jc w:val="both"/>
        <w:rPr>
          <w:sz w:val="28"/>
          <w:szCs w:val="28"/>
        </w:rPr>
      </w:pPr>
      <w:r w:rsidRPr="00EF771B">
        <w:rPr>
          <w:sz w:val="28"/>
          <w:szCs w:val="28"/>
        </w:rPr>
        <w:t>8.1. Проверка итогового собеседования осуществляется экспертами, входящими в состав комиссии по проверке итогового собеседования.</w:t>
      </w:r>
    </w:p>
    <w:p w:rsidR="0082159B" w:rsidRPr="00EF771B" w:rsidRDefault="0082159B" w:rsidP="008B678A">
      <w:pPr>
        <w:tabs>
          <w:tab w:val="left" w:pos="851"/>
        </w:tabs>
        <w:ind w:firstLine="567"/>
        <w:jc w:val="both"/>
        <w:rPr>
          <w:sz w:val="28"/>
          <w:szCs w:val="28"/>
        </w:rPr>
      </w:pPr>
      <w:r w:rsidRPr="00EF771B">
        <w:rPr>
          <w:sz w:val="28"/>
          <w:szCs w:val="28"/>
        </w:rPr>
        <w:t>Эксперты комиссии по проверке итогового собеседования должны соответствовать указанным ниже требованиям.</w:t>
      </w:r>
    </w:p>
    <w:p w:rsidR="0082159B" w:rsidRPr="00EF771B" w:rsidRDefault="0082159B" w:rsidP="008B678A">
      <w:pPr>
        <w:tabs>
          <w:tab w:val="left" w:pos="851"/>
        </w:tabs>
        <w:ind w:firstLine="567"/>
        <w:jc w:val="both"/>
        <w:rPr>
          <w:sz w:val="28"/>
          <w:szCs w:val="28"/>
        </w:rPr>
      </w:pPr>
      <w:r w:rsidRPr="00EF771B">
        <w:rPr>
          <w:sz w:val="28"/>
          <w:szCs w:val="28"/>
        </w:rPr>
        <w:t>8.1.1. Владение необходимой нормативной базой:</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знание требований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 1897);</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нормативные правовые акты, регламентирующие проведение итогового собеседования.</w:t>
      </w:r>
    </w:p>
    <w:p w:rsidR="0082159B" w:rsidRPr="00EF771B" w:rsidRDefault="0082159B" w:rsidP="008B678A">
      <w:pPr>
        <w:tabs>
          <w:tab w:val="left" w:pos="851"/>
        </w:tabs>
        <w:ind w:firstLine="567"/>
        <w:jc w:val="both"/>
        <w:rPr>
          <w:sz w:val="28"/>
          <w:szCs w:val="28"/>
        </w:rPr>
      </w:pPr>
      <w:r w:rsidRPr="00EF771B">
        <w:rPr>
          <w:sz w:val="28"/>
          <w:szCs w:val="28"/>
        </w:rPr>
        <w:t>8.1.2. Владение необходимыми предметными компетенциями:</w:t>
      </w:r>
    </w:p>
    <w:p w:rsidR="0082159B" w:rsidRPr="00215BD5" w:rsidRDefault="0082159B" w:rsidP="008B678A">
      <w:pPr>
        <w:pStyle w:val="Default"/>
        <w:numPr>
          <w:ilvl w:val="0"/>
          <w:numId w:val="3"/>
        </w:numPr>
        <w:tabs>
          <w:tab w:val="left" w:pos="1134"/>
        </w:tabs>
        <w:ind w:left="0" w:firstLine="567"/>
        <w:jc w:val="both"/>
        <w:rPr>
          <w:color w:val="auto"/>
          <w:sz w:val="28"/>
          <w:szCs w:val="28"/>
        </w:rPr>
      </w:pPr>
      <w:r w:rsidRPr="00215BD5">
        <w:rPr>
          <w:color w:val="auto"/>
          <w:sz w:val="28"/>
          <w:szCs w:val="28"/>
        </w:rPr>
        <w:t>наличие высшего образования по специальности «Русский язык и литература» с квалификацией «Учитель русского языка и литературы».</w:t>
      </w:r>
    </w:p>
    <w:p w:rsidR="0082159B" w:rsidRPr="00EF771B" w:rsidRDefault="0082159B" w:rsidP="008B678A">
      <w:pPr>
        <w:tabs>
          <w:tab w:val="left" w:pos="851"/>
        </w:tabs>
        <w:ind w:firstLine="567"/>
        <w:jc w:val="both"/>
        <w:rPr>
          <w:sz w:val="28"/>
          <w:szCs w:val="28"/>
        </w:rPr>
      </w:pPr>
      <w:r w:rsidRPr="00EF771B">
        <w:rPr>
          <w:sz w:val="28"/>
          <w:szCs w:val="28"/>
        </w:rPr>
        <w:t>8.1.3. Владение компетенциями, необходимыми для проверки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умение объективно оценивать устные ответы участников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умение применять установленные критерии оценивания;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умение разграничивать ошибки и недочёты различного типа;</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умение оформлять результаты проверки, соблюдая установленные требования;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умение обобщать результаты.</w:t>
      </w:r>
    </w:p>
    <w:p w:rsidR="0082159B" w:rsidRPr="00EF771B" w:rsidRDefault="0082159B" w:rsidP="008B678A">
      <w:pPr>
        <w:ind w:firstLine="567"/>
        <w:jc w:val="both"/>
        <w:rPr>
          <w:sz w:val="28"/>
          <w:szCs w:val="28"/>
        </w:rPr>
      </w:pPr>
      <w:r w:rsidRPr="00EF771B">
        <w:rPr>
          <w:sz w:val="28"/>
          <w:szCs w:val="28"/>
        </w:rPr>
        <w:t>8.2. Оценивание работ участников итогового собеседования может быть проведено по двум схемам (выбор схемы оценивания определяется на уровне ОО: может быть выбрана как одна схема, так и две схемы одновременно).</w:t>
      </w:r>
    </w:p>
    <w:p w:rsidR="0082159B" w:rsidRPr="00EF771B" w:rsidRDefault="0082159B" w:rsidP="008B678A">
      <w:pPr>
        <w:ind w:firstLine="567"/>
        <w:jc w:val="both"/>
        <w:rPr>
          <w:sz w:val="28"/>
          <w:szCs w:val="28"/>
        </w:rPr>
      </w:pPr>
      <w:r w:rsidRPr="00EF771B">
        <w:rPr>
          <w:b/>
          <w:sz w:val="28"/>
          <w:szCs w:val="28"/>
        </w:rPr>
        <w:t>Первая схема:</w:t>
      </w:r>
      <w:r w:rsidRPr="00EF771B">
        <w:rPr>
          <w:sz w:val="28"/>
          <w:szCs w:val="28"/>
        </w:rPr>
        <w:t xml:space="preserve"> проверка ответов каждого участника итогового собеседования осуществляется экспертом непосредственно в </w:t>
      </w:r>
      <w:proofErr w:type="gramStart"/>
      <w:r w:rsidRPr="00EF771B">
        <w:rPr>
          <w:sz w:val="28"/>
          <w:szCs w:val="28"/>
        </w:rPr>
        <w:t>процессе</w:t>
      </w:r>
      <w:proofErr w:type="gramEnd"/>
      <w:r w:rsidRPr="00EF771B">
        <w:rPr>
          <w:sz w:val="28"/>
          <w:szCs w:val="28"/>
        </w:rPr>
        <w:t xml:space="preserve"> ответа по специально разработанным критериям по системе «зачет»/«незачет». При этом</w:t>
      </w:r>
      <w:proofErr w:type="gramStart"/>
      <w:r w:rsidRPr="00EF771B">
        <w:rPr>
          <w:sz w:val="28"/>
          <w:szCs w:val="28"/>
        </w:rPr>
        <w:t>,</w:t>
      </w:r>
      <w:proofErr w:type="gramEnd"/>
      <w:r w:rsidRPr="00EF771B">
        <w:rPr>
          <w:sz w:val="28"/>
          <w:szCs w:val="28"/>
        </w:rPr>
        <w:t xml:space="preserve"> при необходимости, возможно повторное прослушивание и оценивание </w:t>
      </w:r>
      <w:r w:rsidR="005B60B9" w:rsidRPr="00EF771B">
        <w:rPr>
          <w:sz w:val="28"/>
          <w:szCs w:val="28"/>
        </w:rPr>
        <w:t>аудио</w:t>
      </w:r>
      <w:r w:rsidRPr="00EF771B">
        <w:rPr>
          <w:sz w:val="28"/>
          <w:szCs w:val="28"/>
        </w:rPr>
        <w:t>записи ответов отдельных участников.</w:t>
      </w:r>
    </w:p>
    <w:p w:rsidR="0082159B" w:rsidRPr="00EF771B" w:rsidRDefault="0082159B" w:rsidP="008B678A">
      <w:pPr>
        <w:ind w:firstLine="567"/>
        <w:jc w:val="both"/>
        <w:rPr>
          <w:sz w:val="28"/>
          <w:szCs w:val="28"/>
        </w:rPr>
      </w:pPr>
      <w:r w:rsidRPr="00EF771B">
        <w:rPr>
          <w:sz w:val="28"/>
          <w:szCs w:val="28"/>
        </w:rPr>
        <w:t>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экзаменатором-собеседником,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ФИО участника;</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класс;</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lastRenderedPageBreak/>
        <w:t>номер аудитории</w:t>
      </w:r>
      <w:r w:rsidR="00E62E68" w:rsidRPr="00EF771B">
        <w:rPr>
          <w:color w:val="auto"/>
          <w:sz w:val="28"/>
          <w:szCs w:val="28"/>
        </w:rPr>
        <w:t xml:space="preserve"> </w:t>
      </w:r>
      <w:r w:rsidRPr="00EF771B">
        <w:rPr>
          <w:color w:val="auto"/>
          <w:sz w:val="28"/>
          <w:szCs w:val="28"/>
        </w:rPr>
        <w:t>про</w:t>
      </w:r>
      <w:r w:rsidR="00E62E68" w:rsidRPr="00EF771B">
        <w:rPr>
          <w:color w:val="auto"/>
          <w:sz w:val="28"/>
          <w:szCs w:val="28"/>
        </w:rPr>
        <w:t>ведения итогового собеседования</w:t>
      </w:r>
      <w:r w:rsidRPr="00EF771B">
        <w:rPr>
          <w:color w:val="auto"/>
          <w:sz w:val="28"/>
          <w:szCs w:val="28"/>
        </w:rPr>
        <w:t>;</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номер варианта;</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баллы по каждому критерию оценивания;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итоговое количество баллов по каждому заданию</w:t>
      </w:r>
      <w:r w:rsidR="00E62E68" w:rsidRPr="00EF771B">
        <w:rPr>
          <w:color w:val="auto"/>
          <w:sz w:val="28"/>
          <w:szCs w:val="28"/>
        </w:rPr>
        <w:t>/ группам заданий/ критерию оценивания</w:t>
      </w:r>
      <w:r w:rsidRPr="00EF771B">
        <w:rPr>
          <w:color w:val="auto"/>
          <w:sz w:val="28"/>
          <w:szCs w:val="28"/>
        </w:rPr>
        <w:t>;</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общее количество баллов за итоговое собеседование;</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отметку «зачет»/«незачет»;</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ФИО эксперта, подпись и дату проверки.</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 xml:space="preserve">соответствующую отметку в </w:t>
      </w:r>
      <w:proofErr w:type="gramStart"/>
      <w:r w:rsidRPr="00EF771B">
        <w:rPr>
          <w:color w:val="auto"/>
          <w:sz w:val="28"/>
          <w:szCs w:val="28"/>
        </w:rPr>
        <w:t>случае</w:t>
      </w:r>
      <w:proofErr w:type="gramEnd"/>
      <w:r w:rsidRPr="00EF771B">
        <w:rPr>
          <w:color w:val="auto"/>
          <w:sz w:val="28"/>
          <w:szCs w:val="28"/>
        </w:rPr>
        <w:t>, если участник не завершил итоговое собеседование по объективным причинам.</w:t>
      </w:r>
    </w:p>
    <w:p w:rsidR="0082159B" w:rsidRPr="00EF771B" w:rsidRDefault="0082159B" w:rsidP="008B678A">
      <w:pPr>
        <w:ind w:firstLine="567"/>
        <w:jc w:val="both"/>
        <w:rPr>
          <w:sz w:val="28"/>
          <w:szCs w:val="28"/>
        </w:rPr>
      </w:pPr>
      <w:r w:rsidRPr="00EF771B">
        <w:rPr>
          <w:sz w:val="28"/>
          <w:szCs w:val="28"/>
        </w:rPr>
        <w:t xml:space="preserve">Эксперт при необходимости может пользоваться листами бумаги для черновиков </w:t>
      </w:r>
      <w:r w:rsidRPr="00EF771B">
        <w:rPr>
          <w:rStyle w:val="af0"/>
          <w:sz w:val="28"/>
          <w:szCs w:val="28"/>
        </w:rPr>
        <w:t>для эксперта</w:t>
      </w:r>
      <w:r w:rsidRPr="00EF771B">
        <w:rPr>
          <w:sz w:val="28"/>
          <w:szCs w:val="28"/>
        </w:rPr>
        <w:t>.</w:t>
      </w:r>
    </w:p>
    <w:p w:rsidR="0082159B" w:rsidRPr="00EF771B" w:rsidRDefault="0082159B" w:rsidP="008B678A">
      <w:pPr>
        <w:ind w:firstLine="567"/>
        <w:jc w:val="both"/>
        <w:rPr>
          <w:sz w:val="28"/>
          <w:szCs w:val="28"/>
        </w:rPr>
      </w:pPr>
      <w:r w:rsidRPr="00EF771B">
        <w:rPr>
          <w:b/>
          <w:sz w:val="28"/>
          <w:szCs w:val="28"/>
        </w:rPr>
        <w:t>Вторая схема:</w:t>
      </w:r>
      <w:r w:rsidRPr="00EF771B">
        <w:rPr>
          <w:sz w:val="28"/>
          <w:szCs w:val="28"/>
        </w:rPr>
        <w:t xml:space="preserve"> проверка ответов каждого участника итогового собеседования осуществляется экспертом после окончания проведения итогового собеседования в </w:t>
      </w:r>
      <w:proofErr w:type="gramStart"/>
      <w:r w:rsidRPr="00EF771B">
        <w:rPr>
          <w:sz w:val="28"/>
          <w:szCs w:val="28"/>
        </w:rPr>
        <w:t>соответствии</w:t>
      </w:r>
      <w:proofErr w:type="gramEnd"/>
      <w:r w:rsidRPr="00EF771B">
        <w:rPr>
          <w:sz w:val="28"/>
          <w:szCs w:val="28"/>
        </w:rPr>
        <w:t xml:space="preserve"> с критериями по аудиозаписям ответов участников итогового собеседования.</w:t>
      </w:r>
    </w:p>
    <w:p w:rsidR="0082159B" w:rsidRPr="00EF771B" w:rsidRDefault="0082159B" w:rsidP="008B678A">
      <w:pPr>
        <w:ind w:firstLine="567"/>
        <w:jc w:val="both"/>
        <w:rPr>
          <w:sz w:val="28"/>
          <w:szCs w:val="28"/>
        </w:rPr>
      </w:pPr>
      <w:proofErr w:type="gramStart"/>
      <w:r w:rsidRPr="00EF771B">
        <w:rPr>
          <w:sz w:val="28"/>
          <w:szCs w:val="28"/>
        </w:rP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w:t>
      </w:r>
      <w:proofErr w:type="gramEnd"/>
      <w:r w:rsidRPr="00EF771B">
        <w:rPr>
          <w:sz w:val="28"/>
          <w:szCs w:val="28"/>
        </w:rPr>
        <w:t xml:space="preserve"> Воспроизведение аудиозаписи может быть осуществлено экзаменатором-собеседником или техническим специалистом (по усмотрению ОО).</w:t>
      </w:r>
    </w:p>
    <w:p w:rsidR="0082159B" w:rsidRPr="00EF771B" w:rsidRDefault="0082159B" w:rsidP="008B678A">
      <w:pPr>
        <w:ind w:firstLine="567"/>
        <w:jc w:val="both"/>
        <w:rPr>
          <w:sz w:val="28"/>
          <w:szCs w:val="28"/>
        </w:rPr>
      </w:pPr>
      <w:r w:rsidRPr="00EF771B">
        <w:rPr>
          <w:sz w:val="28"/>
          <w:szCs w:val="28"/>
        </w:rPr>
        <w:t xml:space="preserve">В случае </w:t>
      </w:r>
      <w:proofErr w:type="gramStart"/>
      <w:r w:rsidRPr="00EF771B">
        <w:rPr>
          <w:sz w:val="28"/>
          <w:szCs w:val="28"/>
        </w:rPr>
        <w:t>выявления некачественной аудиозаписи ответа участника итогового собеседования</w:t>
      </w:r>
      <w:proofErr w:type="gramEnd"/>
      <w:r w:rsidRPr="00EF771B">
        <w:rPr>
          <w:sz w:val="28"/>
          <w:szCs w:val="28"/>
        </w:rPr>
        <w:t xml:space="preserve"> ответственный организатор ОО составляет «Акт о досрочном завершении итогового собеседования по русскому языку по уважительным причинам» (форма ИС-08), а экзаменатор-собеседник вносит соответствующую отметку в «Ведомость учета проведения итогового собеседования в аудитории» (форма ИС-02).</w:t>
      </w:r>
    </w:p>
    <w:p w:rsidR="0082159B" w:rsidRPr="00EF771B" w:rsidRDefault="0082159B" w:rsidP="008B678A">
      <w:pPr>
        <w:ind w:firstLine="567"/>
        <w:jc w:val="both"/>
        <w:rPr>
          <w:sz w:val="28"/>
          <w:szCs w:val="28"/>
        </w:rPr>
      </w:pPr>
      <w:r w:rsidRPr="00EF771B">
        <w:rPr>
          <w:sz w:val="28"/>
          <w:szCs w:val="28"/>
        </w:rPr>
        <w:t>Такому участнику предоставляется возможность повторно сдать итоговое собеседование в дополнительные сроки проведения итогового собеседования, установленные Порядком.</w:t>
      </w:r>
    </w:p>
    <w:p w:rsidR="0082159B" w:rsidRPr="00EF771B" w:rsidRDefault="0082159B" w:rsidP="008B678A">
      <w:pPr>
        <w:ind w:firstLine="567"/>
        <w:jc w:val="both"/>
        <w:rPr>
          <w:sz w:val="28"/>
          <w:szCs w:val="28"/>
        </w:rPr>
      </w:pPr>
      <w:r w:rsidRPr="00EF771B">
        <w:rPr>
          <w:sz w:val="28"/>
          <w:szCs w:val="28"/>
        </w:rP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rsidR="0082159B" w:rsidRPr="00EF771B" w:rsidRDefault="0082159B" w:rsidP="008B678A">
      <w:pPr>
        <w:ind w:firstLine="567"/>
        <w:jc w:val="both"/>
        <w:rPr>
          <w:sz w:val="28"/>
          <w:szCs w:val="28"/>
        </w:rPr>
      </w:pPr>
      <w:r w:rsidRPr="00EF771B">
        <w:rPr>
          <w:sz w:val="28"/>
          <w:szCs w:val="28"/>
        </w:rPr>
        <w:t>«Зачет»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в приложении 1</w:t>
      </w:r>
      <w:r w:rsidR="004C6079" w:rsidRPr="00EF771B">
        <w:rPr>
          <w:sz w:val="28"/>
          <w:szCs w:val="28"/>
        </w:rPr>
        <w:t>2</w:t>
      </w:r>
      <w:r w:rsidRPr="00EF771B">
        <w:rPr>
          <w:sz w:val="28"/>
          <w:szCs w:val="28"/>
        </w:rPr>
        <w:t xml:space="preserve"> Порядка.</w:t>
      </w:r>
    </w:p>
    <w:p w:rsidR="0082159B" w:rsidRPr="00EF771B" w:rsidRDefault="0082159B" w:rsidP="008B678A">
      <w:pPr>
        <w:ind w:firstLine="567"/>
        <w:jc w:val="both"/>
        <w:rPr>
          <w:rFonts w:eastAsiaTheme="minorHAnsi"/>
          <w:sz w:val="28"/>
          <w:szCs w:val="28"/>
          <w:lang w:eastAsia="en-US"/>
        </w:rPr>
      </w:pPr>
      <w:r w:rsidRPr="00EF771B">
        <w:rPr>
          <w:sz w:val="28"/>
          <w:szCs w:val="28"/>
        </w:rPr>
        <w:lastRenderedPageBreak/>
        <w:t xml:space="preserve">На категории участников итогового собеседования, перечисленных в пункте 7.6. Порядка, данное положение не распространяется. </w:t>
      </w:r>
      <w:r w:rsidRPr="00EF771B">
        <w:rPr>
          <w:rFonts w:eastAsiaTheme="minorHAnsi"/>
          <w:sz w:val="28"/>
          <w:szCs w:val="28"/>
          <w:lang w:eastAsia="en-US"/>
        </w:rPr>
        <w:t xml:space="preserve">Департамент образования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w:t>
      </w:r>
      <w:proofErr w:type="gramStart"/>
      <w:r w:rsidRPr="00EF771B">
        <w:rPr>
          <w:rFonts w:eastAsiaTheme="minorHAnsi"/>
          <w:sz w:val="28"/>
          <w:szCs w:val="28"/>
          <w:lang w:eastAsia="en-US"/>
        </w:rPr>
        <w:t>Информация о принятых на уровне Департамента образования минимальном и максимальном количестве баллов, необходимых для получения «зачета», соответствующая шкала (шкалы) оценивания заданий итогового собеседования, применимая (-</w:t>
      </w:r>
      <w:proofErr w:type="spellStart"/>
      <w:r w:rsidRPr="00EF771B">
        <w:rPr>
          <w:rFonts w:eastAsiaTheme="minorHAnsi"/>
          <w:sz w:val="28"/>
          <w:szCs w:val="28"/>
          <w:lang w:eastAsia="en-US"/>
        </w:rPr>
        <w:t>мые</w:t>
      </w:r>
      <w:proofErr w:type="spellEnd"/>
      <w:r w:rsidRPr="00EF771B">
        <w:rPr>
          <w:rFonts w:eastAsiaTheme="minorHAnsi"/>
          <w:sz w:val="28"/>
          <w:szCs w:val="28"/>
          <w:lang w:eastAsia="en-US"/>
        </w:rPr>
        <w:t>) для названной категории участников итогового собеседования, заблаговременно направляется</w:t>
      </w:r>
      <w:r w:rsidR="004C6079" w:rsidRPr="00EF771B">
        <w:rPr>
          <w:rFonts w:eastAsiaTheme="minorHAnsi"/>
          <w:sz w:val="28"/>
          <w:szCs w:val="28"/>
          <w:lang w:eastAsia="en-US"/>
        </w:rPr>
        <w:t xml:space="preserve"> в</w:t>
      </w:r>
      <w:r w:rsidRPr="00EF771B">
        <w:rPr>
          <w:rFonts w:eastAsiaTheme="minorHAnsi"/>
          <w:sz w:val="28"/>
          <w:szCs w:val="28"/>
          <w:lang w:eastAsia="en-US"/>
        </w:rPr>
        <w:t xml:space="preserve"> места проведения итогового собеседования.</w:t>
      </w:r>
      <w:proofErr w:type="gramEnd"/>
    </w:p>
    <w:p w:rsidR="0082159B" w:rsidRPr="00EF771B" w:rsidRDefault="0082159B" w:rsidP="008B678A">
      <w:pPr>
        <w:ind w:firstLine="567"/>
        <w:jc w:val="both"/>
        <w:rPr>
          <w:sz w:val="28"/>
          <w:szCs w:val="28"/>
        </w:rPr>
      </w:pPr>
      <w:r w:rsidRPr="00EF771B">
        <w:rPr>
          <w:sz w:val="28"/>
          <w:szCs w:val="28"/>
        </w:rPr>
        <w:t>8.3. 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 тифлопедагоги и др.).</w:t>
      </w:r>
    </w:p>
    <w:p w:rsidR="0082159B" w:rsidRPr="00EF771B" w:rsidRDefault="0082159B" w:rsidP="008B678A">
      <w:pPr>
        <w:ind w:firstLine="567"/>
        <w:jc w:val="both"/>
        <w:rPr>
          <w:sz w:val="28"/>
          <w:szCs w:val="28"/>
        </w:rPr>
      </w:pPr>
      <w:r w:rsidRPr="00EF771B">
        <w:rPr>
          <w:sz w:val="28"/>
          <w:szCs w:val="28"/>
        </w:rPr>
        <w:t xml:space="preserve">8.4.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w:t>
      </w:r>
      <w:proofErr w:type="gramStart"/>
      <w:r w:rsidRPr="00EF771B">
        <w:rPr>
          <w:sz w:val="28"/>
          <w:szCs w:val="28"/>
        </w:rPr>
        <w:t>с даты проведения</w:t>
      </w:r>
      <w:proofErr w:type="gramEnd"/>
      <w:r w:rsidRPr="00EF771B">
        <w:rPr>
          <w:sz w:val="28"/>
          <w:szCs w:val="28"/>
        </w:rPr>
        <w:t xml:space="preserve"> итогового собеседования.</w:t>
      </w:r>
    </w:p>
    <w:p w:rsidR="0082159B" w:rsidRPr="00EF771B" w:rsidRDefault="0082159B" w:rsidP="004B5882">
      <w:pPr>
        <w:pStyle w:val="1"/>
        <w:keepNext w:val="0"/>
        <w:keepLines w:val="0"/>
        <w:numPr>
          <w:ilvl w:val="0"/>
          <w:numId w:val="31"/>
        </w:numPr>
        <w:spacing w:before="120"/>
        <w:ind w:left="0" w:firstLine="567"/>
        <w:jc w:val="both"/>
        <w:rPr>
          <w:rFonts w:ascii="Times New Roman" w:hAnsi="Times New Roman" w:cs="Times New Roman"/>
          <w:color w:val="auto"/>
        </w:rPr>
      </w:pPr>
      <w:bookmarkStart w:id="19" w:name="_Toc26878810"/>
      <w:bookmarkStart w:id="20" w:name="_Toc89161262"/>
      <w:r w:rsidRPr="00EF771B">
        <w:rPr>
          <w:rFonts w:ascii="Times New Roman" w:hAnsi="Times New Roman" w:cs="Times New Roman"/>
          <w:color w:val="auto"/>
        </w:rPr>
        <w:t>Сроки проверки ответов участников итогового собеседования в ОО</w:t>
      </w:r>
    </w:p>
    <w:p w:rsidR="0082159B" w:rsidRPr="00EF771B" w:rsidRDefault="0082159B" w:rsidP="008B678A">
      <w:pPr>
        <w:ind w:firstLine="567"/>
        <w:jc w:val="both"/>
        <w:rPr>
          <w:sz w:val="28"/>
          <w:szCs w:val="28"/>
        </w:rPr>
      </w:pPr>
      <w:r w:rsidRPr="00EF771B">
        <w:rPr>
          <w:sz w:val="28"/>
          <w:szCs w:val="28"/>
        </w:rPr>
        <w:t xml:space="preserve">9.1. В соответствии с п. 19 приказа </w:t>
      </w:r>
      <w:proofErr w:type="spellStart"/>
      <w:r w:rsidRPr="00EF771B">
        <w:rPr>
          <w:sz w:val="28"/>
          <w:szCs w:val="28"/>
        </w:rPr>
        <w:t>Минпросвещения</w:t>
      </w:r>
      <w:proofErr w:type="spellEnd"/>
      <w:r w:rsidRPr="00EF771B">
        <w:rPr>
          <w:sz w:val="28"/>
          <w:szCs w:val="28"/>
        </w:rPr>
        <w:t xml:space="preserve"> России и </w:t>
      </w:r>
      <w:proofErr w:type="spellStart"/>
      <w:r w:rsidRPr="00EF771B">
        <w:rPr>
          <w:sz w:val="28"/>
          <w:szCs w:val="28"/>
        </w:rPr>
        <w:t>Рособрнадзора</w:t>
      </w:r>
      <w:proofErr w:type="spellEnd"/>
      <w:r w:rsidRPr="00EF771B">
        <w:rPr>
          <w:sz w:val="28"/>
          <w:szCs w:val="28"/>
        </w:rPr>
        <w:t xml:space="preserve"> от 07.11.2018 №189/1513 «Об утверждении Порядка проведения государственной итоговой аттестации по образовательным программам основного общего образования» проверка ответов участников итогового собеседования завершается не позднее чем через пять календарных дней </w:t>
      </w:r>
      <w:proofErr w:type="gramStart"/>
      <w:r w:rsidRPr="00EF771B">
        <w:rPr>
          <w:sz w:val="28"/>
          <w:szCs w:val="28"/>
        </w:rPr>
        <w:t>с даты</w:t>
      </w:r>
      <w:proofErr w:type="gramEnd"/>
      <w:r w:rsidRPr="00EF771B">
        <w:rPr>
          <w:sz w:val="28"/>
          <w:szCs w:val="28"/>
        </w:rPr>
        <w:t xml:space="preserve"> его проведения.</w:t>
      </w:r>
    </w:p>
    <w:p w:rsidR="0082159B" w:rsidRPr="00EF771B" w:rsidRDefault="0082159B" w:rsidP="008B678A">
      <w:pPr>
        <w:ind w:firstLine="567"/>
        <w:jc w:val="both"/>
        <w:rPr>
          <w:sz w:val="28"/>
          <w:szCs w:val="28"/>
        </w:rPr>
      </w:pPr>
      <w:r w:rsidRPr="00EF771B">
        <w:rPr>
          <w:sz w:val="28"/>
          <w:szCs w:val="28"/>
        </w:rPr>
        <w:t>9.2. Устанавливаются следующие сроки проверки итогового собеседования:</w:t>
      </w:r>
    </w:p>
    <w:p w:rsidR="0082159B" w:rsidRPr="00EF771B" w:rsidRDefault="0082159B" w:rsidP="008B678A">
      <w:pPr>
        <w:ind w:firstLine="567"/>
        <w:jc w:val="both"/>
        <w:rPr>
          <w:sz w:val="28"/>
          <w:szCs w:val="28"/>
        </w:rPr>
      </w:pPr>
      <w:r w:rsidRPr="00EF771B">
        <w:rPr>
          <w:sz w:val="28"/>
          <w:szCs w:val="28"/>
        </w:rPr>
        <w:t>1</w:t>
      </w:r>
      <w:r w:rsidR="00977BC5">
        <w:rPr>
          <w:sz w:val="28"/>
          <w:szCs w:val="28"/>
        </w:rPr>
        <w:t>3</w:t>
      </w:r>
      <w:r w:rsidRPr="00EF771B">
        <w:rPr>
          <w:sz w:val="28"/>
          <w:szCs w:val="28"/>
        </w:rPr>
        <w:t>.02.202</w:t>
      </w:r>
      <w:r w:rsidR="00D07382">
        <w:rPr>
          <w:sz w:val="28"/>
          <w:szCs w:val="28"/>
        </w:rPr>
        <w:t>3</w:t>
      </w:r>
      <w:r w:rsidRPr="00EF771B">
        <w:rPr>
          <w:sz w:val="28"/>
          <w:szCs w:val="28"/>
        </w:rPr>
        <w:t xml:space="preserve"> (для итогового собеседования 0</w:t>
      </w:r>
      <w:r w:rsidR="00977BC5">
        <w:rPr>
          <w:sz w:val="28"/>
          <w:szCs w:val="28"/>
        </w:rPr>
        <w:t>8</w:t>
      </w:r>
      <w:r w:rsidRPr="00EF771B">
        <w:rPr>
          <w:sz w:val="28"/>
          <w:szCs w:val="28"/>
        </w:rPr>
        <w:t>.02.202</w:t>
      </w:r>
      <w:r w:rsidR="00D07382">
        <w:rPr>
          <w:sz w:val="28"/>
          <w:szCs w:val="28"/>
        </w:rPr>
        <w:t>3</w:t>
      </w:r>
      <w:r w:rsidRPr="00EF771B">
        <w:rPr>
          <w:sz w:val="28"/>
          <w:szCs w:val="28"/>
        </w:rPr>
        <w:t>);</w:t>
      </w:r>
    </w:p>
    <w:p w:rsidR="0082159B" w:rsidRPr="00EF771B" w:rsidRDefault="00977BC5" w:rsidP="008B678A">
      <w:pPr>
        <w:ind w:firstLine="567"/>
        <w:jc w:val="both"/>
        <w:rPr>
          <w:sz w:val="28"/>
          <w:szCs w:val="28"/>
        </w:rPr>
      </w:pPr>
      <w:r>
        <w:rPr>
          <w:sz w:val="28"/>
          <w:szCs w:val="28"/>
        </w:rPr>
        <w:t>20</w:t>
      </w:r>
      <w:r w:rsidR="0082159B" w:rsidRPr="00EF771B">
        <w:rPr>
          <w:sz w:val="28"/>
          <w:szCs w:val="28"/>
        </w:rPr>
        <w:t>.03.202</w:t>
      </w:r>
      <w:r w:rsidR="00D07382">
        <w:rPr>
          <w:sz w:val="28"/>
          <w:szCs w:val="28"/>
        </w:rPr>
        <w:t>3</w:t>
      </w:r>
      <w:r w:rsidR="0082159B" w:rsidRPr="00EF771B">
        <w:rPr>
          <w:sz w:val="28"/>
          <w:szCs w:val="28"/>
        </w:rPr>
        <w:t xml:space="preserve"> (для итогового собеседования </w:t>
      </w:r>
      <w:r>
        <w:rPr>
          <w:sz w:val="28"/>
          <w:szCs w:val="28"/>
        </w:rPr>
        <w:t>15</w:t>
      </w:r>
      <w:r w:rsidR="0082159B" w:rsidRPr="00EF771B">
        <w:rPr>
          <w:sz w:val="28"/>
          <w:szCs w:val="28"/>
        </w:rPr>
        <w:t>.03.202</w:t>
      </w:r>
      <w:r w:rsidR="00D07382">
        <w:rPr>
          <w:sz w:val="28"/>
          <w:szCs w:val="28"/>
        </w:rPr>
        <w:t>3</w:t>
      </w:r>
      <w:r w:rsidR="0082159B" w:rsidRPr="00EF771B">
        <w:rPr>
          <w:sz w:val="28"/>
          <w:szCs w:val="28"/>
        </w:rPr>
        <w:t>);</w:t>
      </w:r>
    </w:p>
    <w:p w:rsidR="0082159B" w:rsidRPr="00EF771B" w:rsidRDefault="00657C48" w:rsidP="008B678A">
      <w:pPr>
        <w:ind w:firstLine="567"/>
        <w:jc w:val="both"/>
        <w:rPr>
          <w:sz w:val="28"/>
          <w:szCs w:val="28"/>
        </w:rPr>
      </w:pPr>
      <w:r w:rsidRPr="00F67638">
        <w:rPr>
          <w:sz w:val="28"/>
          <w:szCs w:val="28"/>
        </w:rPr>
        <w:t>17</w:t>
      </w:r>
      <w:r w:rsidR="0082159B" w:rsidRPr="00F67638">
        <w:rPr>
          <w:sz w:val="28"/>
          <w:szCs w:val="28"/>
        </w:rPr>
        <w:t>.05.202</w:t>
      </w:r>
      <w:r w:rsidR="00D07382" w:rsidRPr="00F67638">
        <w:rPr>
          <w:sz w:val="28"/>
          <w:szCs w:val="28"/>
        </w:rPr>
        <w:t>3</w:t>
      </w:r>
      <w:r w:rsidR="00F67638">
        <w:rPr>
          <w:rStyle w:val="a7"/>
          <w:sz w:val="28"/>
          <w:szCs w:val="28"/>
        </w:rPr>
        <w:footnoteReference w:id="5"/>
      </w:r>
      <w:r w:rsidR="0082159B" w:rsidRPr="00F67638">
        <w:rPr>
          <w:sz w:val="28"/>
          <w:szCs w:val="28"/>
        </w:rPr>
        <w:t xml:space="preserve"> (для итогового собеседования 1</w:t>
      </w:r>
      <w:r w:rsidR="00977BC5" w:rsidRPr="00F67638">
        <w:rPr>
          <w:sz w:val="28"/>
          <w:szCs w:val="28"/>
        </w:rPr>
        <w:t>5</w:t>
      </w:r>
      <w:r w:rsidR="0082159B" w:rsidRPr="00F67638">
        <w:rPr>
          <w:sz w:val="28"/>
          <w:szCs w:val="28"/>
        </w:rPr>
        <w:t>.05.2</w:t>
      </w:r>
      <w:r w:rsidR="0082159B" w:rsidRPr="00EF771B">
        <w:rPr>
          <w:sz w:val="28"/>
          <w:szCs w:val="28"/>
        </w:rPr>
        <w:t>02</w:t>
      </w:r>
      <w:r w:rsidR="00D07382">
        <w:rPr>
          <w:sz w:val="28"/>
          <w:szCs w:val="28"/>
        </w:rPr>
        <w:t>3</w:t>
      </w:r>
      <w:r w:rsidR="0082159B" w:rsidRPr="00EF771B">
        <w:rPr>
          <w:sz w:val="28"/>
          <w:szCs w:val="28"/>
        </w:rPr>
        <w:t>).</w:t>
      </w:r>
    </w:p>
    <w:p w:rsidR="0082159B" w:rsidRPr="00EF771B" w:rsidRDefault="0082159B" w:rsidP="004B5882">
      <w:pPr>
        <w:pStyle w:val="1"/>
        <w:keepNext w:val="0"/>
        <w:keepLines w:val="0"/>
        <w:numPr>
          <w:ilvl w:val="0"/>
          <w:numId w:val="31"/>
        </w:numPr>
        <w:spacing w:before="0"/>
        <w:ind w:left="0" w:firstLine="567"/>
        <w:jc w:val="both"/>
        <w:rPr>
          <w:rFonts w:ascii="Times New Roman" w:hAnsi="Times New Roman" w:cs="Times New Roman"/>
          <w:color w:val="auto"/>
        </w:rPr>
      </w:pPr>
      <w:r w:rsidRPr="00EF771B">
        <w:rPr>
          <w:rFonts w:ascii="Times New Roman" w:hAnsi="Times New Roman" w:cs="Times New Roman"/>
          <w:color w:val="auto"/>
        </w:rPr>
        <w:t>Обработка результатов итогового собеседования</w:t>
      </w:r>
      <w:bookmarkEnd w:id="19"/>
      <w:bookmarkEnd w:id="20"/>
    </w:p>
    <w:p w:rsidR="0082159B" w:rsidRPr="00EF771B" w:rsidRDefault="0082159B" w:rsidP="008B678A">
      <w:pPr>
        <w:tabs>
          <w:tab w:val="left" w:pos="1695"/>
        </w:tabs>
        <w:ind w:firstLine="567"/>
        <w:jc w:val="both"/>
        <w:rPr>
          <w:sz w:val="28"/>
          <w:szCs w:val="28"/>
        </w:rPr>
      </w:pPr>
      <w:r w:rsidRPr="00EF771B">
        <w:rPr>
          <w:sz w:val="28"/>
          <w:szCs w:val="28"/>
        </w:rPr>
        <w:t xml:space="preserve">В РЦОИ консолидируются файлы с результатами оценивания ответов участников итогового собеседования из ОО, файлы загружаются в РИС средствами специализированного программного обеспечения «Импорт ГИА-9». В РИС производится обработка результатов участников итогового собеседования средствами специализированного программного обеспечения «Импорт ГИА-9». </w:t>
      </w:r>
    </w:p>
    <w:p w:rsidR="0082159B" w:rsidRPr="00EF771B" w:rsidRDefault="0082159B" w:rsidP="008B678A">
      <w:pPr>
        <w:tabs>
          <w:tab w:val="left" w:pos="1695"/>
        </w:tabs>
        <w:ind w:firstLine="567"/>
        <w:jc w:val="both"/>
        <w:rPr>
          <w:sz w:val="28"/>
          <w:szCs w:val="28"/>
        </w:rPr>
      </w:pPr>
      <w:proofErr w:type="gramStart"/>
      <w:r w:rsidRPr="00EF771B">
        <w:rPr>
          <w:sz w:val="28"/>
          <w:szCs w:val="28"/>
        </w:rPr>
        <w:t>В соответствии с приказ</w:t>
      </w:r>
      <w:r w:rsidR="004C6079" w:rsidRPr="00EF771B">
        <w:rPr>
          <w:sz w:val="28"/>
          <w:szCs w:val="28"/>
        </w:rPr>
        <w:t>ом</w:t>
      </w:r>
      <w:r w:rsidRPr="00EF771B">
        <w:rPr>
          <w:sz w:val="28"/>
          <w:szCs w:val="28"/>
        </w:rPr>
        <w:t xml:space="preserve"> Департамента образования Ивановской области от </w:t>
      </w:r>
      <w:r w:rsidR="00D07382">
        <w:rPr>
          <w:sz w:val="28"/>
          <w:szCs w:val="28"/>
        </w:rPr>
        <w:t>09.11.2022</w:t>
      </w:r>
      <w:r w:rsidRPr="00EF771B">
        <w:rPr>
          <w:sz w:val="28"/>
          <w:szCs w:val="28"/>
        </w:rPr>
        <w:t xml:space="preserve"> № 1</w:t>
      </w:r>
      <w:r w:rsidR="00D07382">
        <w:rPr>
          <w:sz w:val="28"/>
          <w:szCs w:val="28"/>
        </w:rPr>
        <w:t>281</w:t>
      </w:r>
      <w:r w:rsidRPr="00EF771B">
        <w:rPr>
          <w:sz w:val="28"/>
          <w:szCs w:val="28"/>
        </w:rPr>
        <w:t>-о</w:t>
      </w:r>
      <w:r w:rsidR="004C6079" w:rsidRPr="00EF771B">
        <w:rPr>
          <w:sz w:val="28"/>
          <w:szCs w:val="28"/>
        </w:rPr>
        <w:t xml:space="preserve"> «Об утверждении графика внесения сведений в региональную информационную систему обеспечения проведения </w:t>
      </w:r>
      <w:r w:rsidR="004C6079" w:rsidRPr="00EF771B">
        <w:rPr>
          <w:sz w:val="28"/>
          <w:szCs w:val="28"/>
        </w:rPr>
        <w:lastRenderedPageBreak/>
        <w:t>государственной итоговой аттестации обучающихся, освоивших основные образовательные программы основного общего и среднего общего образования в Ивановской области, на 202</w:t>
      </w:r>
      <w:r w:rsidR="00D07382">
        <w:rPr>
          <w:sz w:val="28"/>
          <w:szCs w:val="28"/>
        </w:rPr>
        <w:t>3 учебный</w:t>
      </w:r>
      <w:r w:rsidR="004C6079" w:rsidRPr="00EF771B">
        <w:rPr>
          <w:sz w:val="28"/>
          <w:szCs w:val="28"/>
        </w:rPr>
        <w:t xml:space="preserve"> год»</w:t>
      </w:r>
      <w:r w:rsidRPr="00EF771B">
        <w:rPr>
          <w:sz w:val="28"/>
          <w:szCs w:val="28"/>
        </w:rPr>
        <w:t xml:space="preserve"> завершение обработки результатов</w:t>
      </w:r>
      <w:r w:rsidR="004C6079" w:rsidRPr="00EF771B">
        <w:rPr>
          <w:sz w:val="28"/>
          <w:szCs w:val="28"/>
        </w:rPr>
        <w:t xml:space="preserve"> итогового собеседования</w:t>
      </w:r>
      <w:r w:rsidRPr="00EF771B">
        <w:rPr>
          <w:sz w:val="28"/>
          <w:szCs w:val="28"/>
        </w:rPr>
        <w:t xml:space="preserve"> в РЦОИ и получение </w:t>
      </w:r>
      <w:r w:rsidR="004C6079" w:rsidRPr="00EF771B">
        <w:rPr>
          <w:sz w:val="28"/>
          <w:szCs w:val="28"/>
        </w:rPr>
        <w:t>ОО</w:t>
      </w:r>
      <w:r w:rsidR="00AB0CD8" w:rsidRPr="00EF771B">
        <w:rPr>
          <w:sz w:val="28"/>
          <w:szCs w:val="28"/>
        </w:rPr>
        <w:t xml:space="preserve"> </w:t>
      </w:r>
      <w:r w:rsidRPr="00EF771B">
        <w:rPr>
          <w:sz w:val="28"/>
          <w:szCs w:val="28"/>
        </w:rPr>
        <w:t>результатов осуществляется в срок не позднее:</w:t>
      </w:r>
      <w:proofErr w:type="gramEnd"/>
    </w:p>
    <w:p w:rsidR="0082159B" w:rsidRPr="00EF771B" w:rsidRDefault="0082159B" w:rsidP="008B678A">
      <w:pPr>
        <w:tabs>
          <w:tab w:val="left" w:pos="1695"/>
        </w:tabs>
        <w:ind w:firstLine="567"/>
        <w:jc w:val="both"/>
        <w:rPr>
          <w:sz w:val="28"/>
          <w:szCs w:val="28"/>
        </w:rPr>
      </w:pPr>
      <w:r w:rsidRPr="00EF771B">
        <w:rPr>
          <w:sz w:val="28"/>
          <w:szCs w:val="28"/>
        </w:rPr>
        <w:t>2</w:t>
      </w:r>
      <w:r w:rsidR="00D07382">
        <w:rPr>
          <w:sz w:val="28"/>
          <w:szCs w:val="28"/>
        </w:rPr>
        <w:t>0</w:t>
      </w:r>
      <w:r w:rsidRPr="00EF771B">
        <w:rPr>
          <w:sz w:val="28"/>
          <w:szCs w:val="28"/>
        </w:rPr>
        <w:t>.02.202</w:t>
      </w:r>
      <w:r w:rsidR="00D07382">
        <w:rPr>
          <w:sz w:val="28"/>
          <w:szCs w:val="28"/>
        </w:rPr>
        <w:t>3</w:t>
      </w:r>
      <w:r w:rsidRPr="00EF771B">
        <w:rPr>
          <w:sz w:val="28"/>
          <w:szCs w:val="28"/>
        </w:rPr>
        <w:t xml:space="preserve"> г. (для итогового собеседования 0</w:t>
      </w:r>
      <w:r w:rsidR="00D07382">
        <w:rPr>
          <w:sz w:val="28"/>
          <w:szCs w:val="28"/>
        </w:rPr>
        <w:t>8</w:t>
      </w:r>
      <w:r w:rsidRPr="00EF771B">
        <w:rPr>
          <w:sz w:val="28"/>
          <w:szCs w:val="28"/>
        </w:rPr>
        <w:t>.02.202</w:t>
      </w:r>
      <w:r w:rsidR="00D07382">
        <w:rPr>
          <w:sz w:val="28"/>
          <w:szCs w:val="28"/>
        </w:rPr>
        <w:t>3</w:t>
      </w:r>
      <w:r w:rsidRPr="00EF771B">
        <w:rPr>
          <w:sz w:val="28"/>
          <w:szCs w:val="28"/>
        </w:rPr>
        <w:t>);</w:t>
      </w:r>
    </w:p>
    <w:p w:rsidR="0082159B" w:rsidRPr="00EF771B" w:rsidRDefault="0082159B" w:rsidP="008B678A">
      <w:pPr>
        <w:tabs>
          <w:tab w:val="left" w:pos="1695"/>
        </w:tabs>
        <w:ind w:firstLine="567"/>
        <w:jc w:val="both"/>
        <w:rPr>
          <w:sz w:val="28"/>
          <w:szCs w:val="28"/>
        </w:rPr>
      </w:pPr>
      <w:r w:rsidRPr="00EF771B">
        <w:rPr>
          <w:sz w:val="28"/>
          <w:szCs w:val="28"/>
        </w:rPr>
        <w:t>2</w:t>
      </w:r>
      <w:r w:rsidR="00D07382">
        <w:rPr>
          <w:sz w:val="28"/>
          <w:szCs w:val="28"/>
        </w:rPr>
        <w:t>7</w:t>
      </w:r>
      <w:r w:rsidRPr="00EF771B">
        <w:rPr>
          <w:sz w:val="28"/>
          <w:szCs w:val="28"/>
        </w:rPr>
        <w:t>.03.202</w:t>
      </w:r>
      <w:r w:rsidR="00D07382">
        <w:rPr>
          <w:sz w:val="28"/>
          <w:szCs w:val="28"/>
        </w:rPr>
        <w:t>3</w:t>
      </w:r>
      <w:r w:rsidRPr="00EF771B">
        <w:rPr>
          <w:sz w:val="28"/>
          <w:szCs w:val="28"/>
        </w:rPr>
        <w:t xml:space="preserve"> г</w:t>
      </w:r>
      <w:r w:rsidR="00D07382">
        <w:rPr>
          <w:sz w:val="28"/>
          <w:szCs w:val="28"/>
        </w:rPr>
        <w:t>. (для итогового собеседования 15</w:t>
      </w:r>
      <w:r w:rsidRPr="00EF771B">
        <w:rPr>
          <w:sz w:val="28"/>
          <w:szCs w:val="28"/>
        </w:rPr>
        <w:t>.03.202</w:t>
      </w:r>
      <w:r w:rsidR="00D07382">
        <w:rPr>
          <w:sz w:val="28"/>
          <w:szCs w:val="28"/>
        </w:rPr>
        <w:t>3</w:t>
      </w:r>
      <w:r w:rsidRPr="00EF771B">
        <w:rPr>
          <w:sz w:val="28"/>
          <w:szCs w:val="28"/>
        </w:rPr>
        <w:t>);</w:t>
      </w:r>
    </w:p>
    <w:p w:rsidR="0082159B" w:rsidRPr="00EF771B" w:rsidRDefault="0082159B" w:rsidP="008B678A">
      <w:pPr>
        <w:tabs>
          <w:tab w:val="left" w:pos="1695"/>
        </w:tabs>
        <w:ind w:firstLine="567"/>
        <w:jc w:val="both"/>
        <w:rPr>
          <w:sz w:val="28"/>
          <w:szCs w:val="28"/>
        </w:rPr>
      </w:pPr>
      <w:r w:rsidRPr="00AC6397">
        <w:rPr>
          <w:sz w:val="28"/>
          <w:szCs w:val="28"/>
        </w:rPr>
        <w:t>2</w:t>
      </w:r>
      <w:r w:rsidR="00D07382" w:rsidRPr="00AC6397">
        <w:rPr>
          <w:sz w:val="28"/>
          <w:szCs w:val="28"/>
        </w:rPr>
        <w:t>3</w:t>
      </w:r>
      <w:r w:rsidRPr="00AC6397">
        <w:rPr>
          <w:sz w:val="28"/>
          <w:szCs w:val="28"/>
        </w:rPr>
        <w:t>.05.202</w:t>
      </w:r>
      <w:r w:rsidR="00D07382" w:rsidRPr="00AC6397">
        <w:rPr>
          <w:sz w:val="28"/>
          <w:szCs w:val="28"/>
        </w:rPr>
        <w:t>3</w:t>
      </w:r>
      <w:r w:rsidRPr="00AC6397">
        <w:rPr>
          <w:sz w:val="28"/>
          <w:szCs w:val="28"/>
        </w:rPr>
        <w:t xml:space="preserve"> г. (для итогового собеседования</w:t>
      </w:r>
      <w:r w:rsidRPr="00EF771B">
        <w:rPr>
          <w:sz w:val="28"/>
          <w:szCs w:val="28"/>
        </w:rPr>
        <w:t xml:space="preserve"> 1</w:t>
      </w:r>
      <w:r w:rsidR="00D07382">
        <w:rPr>
          <w:sz w:val="28"/>
          <w:szCs w:val="28"/>
        </w:rPr>
        <w:t>5</w:t>
      </w:r>
      <w:r w:rsidRPr="00EF771B">
        <w:rPr>
          <w:sz w:val="28"/>
          <w:szCs w:val="28"/>
        </w:rPr>
        <w:t>.05.202</w:t>
      </w:r>
      <w:r w:rsidR="00D07382">
        <w:rPr>
          <w:sz w:val="28"/>
          <w:szCs w:val="28"/>
        </w:rPr>
        <w:t>3</w:t>
      </w:r>
      <w:r w:rsidRPr="00EF771B">
        <w:rPr>
          <w:sz w:val="28"/>
          <w:szCs w:val="28"/>
        </w:rPr>
        <w:t>).</w:t>
      </w:r>
    </w:p>
    <w:p w:rsidR="0082159B" w:rsidRPr="00EF771B" w:rsidRDefault="0082159B" w:rsidP="004B5882">
      <w:pPr>
        <w:pStyle w:val="1"/>
        <w:keepNext w:val="0"/>
        <w:keepLines w:val="0"/>
        <w:numPr>
          <w:ilvl w:val="0"/>
          <w:numId w:val="31"/>
        </w:numPr>
        <w:spacing w:before="120"/>
        <w:ind w:left="0" w:firstLine="567"/>
        <w:jc w:val="both"/>
        <w:rPr>
          <w:rFonts w:ascii="Times New Roman" w:hAnsi="Times New Roman" w:cs="Times New Roman"/>
          <w:color w:val="auto"/>
        </w:rPr>
      </w:pPr>
      <w:bookmarkStart w:id="21" w:name="_Toc26878811"/>
      <w:bookmarkStart w:id="22" w:name="_Toc89161263"/>
      <w:r w:rsidRPr="00EF771B">
        <w:rPr>
          <w:rFonts w:ascii="Times New Roman" w:hAnsi="Times New Roman" w:cs="Times New Roman"/>
          <w:color w:val="auto"/>
        </w:rPr>
        <w:t>Места, порядок и сроки хранения материалов и документов итогового собеседования</w:t>
      </w:r>
    </w:p>
    <w:p w:rsidR="0082159B" w:rsidRPr="00EF771B" w:rsidRDefault="0082159B" w:rsidP="008B678A">
      <w:pPr>
        <w:ind w:firstLine="567"/>
        <w:jc w:val="both"/>
        <w:rPr>
          <w:bCs/>
          <w:sz w:val="28"/>
          <w:szCs w:val="28"/>
        </w:rPr>
      </w:pPr>
      <w:r w:rsidRPr="00EF771B">
        <w:rPr>
          <w:bCs/>
          <w:sz w:val="28"/>
          <w:szCs w:val="28"/>
        </w:rPr>
        <w:t xml:space="preserve">11.1. Места, порядок и сроки хранения материалов и документов итогового собеседования определяются в </w:t>
      </w:r>
      <w:proofErr w:type="gramStart"/>
      <w:r w:rsidRPr="00EF771B">
        <w:rPr>
          <w:bCs/>
          <w:sz w:val="28"/>
          <w:szCs w:val="28"/>
        </w:rPr>
        <w:t>соответствии</w:t>
      </w:r>
      <w:proofErr w:type="gramEnd"/>
      <w:r w:rsidRPr="00EF771B">
        <w:rPr>
          <w:bCs/>
          <w:sz w:val="28"/>
          <w:szCs w:val="28"/>
        </w:rPr>
        <w:t xml:space="preserve"> с приказом Департамента образования Ивановской области от </w:t>
      </w:r>
      <w:r w:rsidR="001D6CA7" w:rsidRPr="00215BD5">
        <w:rPr>
          <w:bCs/>
          <w:sz w:val="28"/>
          <w:szCs w:val="28"/>
        </w:rPr>
        <w:t>18</w:t>
      </w:r>
      <w:r w:rsidRPr="00215BD5">
        <w:rPr>
          <w:bCs/>
          <w:sz w:val="28"/>
          <w:szCs w:val="28"/>
        </w:rPr>
        <w:t>.0</w:t>
      </w:r>
      <w:r w:rsidR="001D6CA7" w:rsidRPr="00215BD5">
        <w:rPr>
          <w:bCs/>
          <w:sz w:val="28"/>
          <w:szCs w:val="28"/>
        </w:rPr>
        <w:t>5</w:t>
      </w:r>
      <w:r w:rsidRPr="00215BD5">
        <w:rPr>
          <w:bCs/>
          <w:sz w:val="28"/>
          <w:szCs w:val="28"/>
        </w:rPr>
        <w:t>.202</w:t>
      </w:r>
      <w:r w:rsidR="001D6CA7" w:rsidRPr="00215BD5">
        <w:rPr>
          <w:bCs/>
          <w:sz w:val="28"/>
          <w:szCs w:val="28"/>
        </w:rPr>
        <w:t>2 №555</w:t>
      </w:r>
      <w:r w:rsidRPr="00215BD5">
        <w:rPr>
          <w:bCs/>
          <w:sz w:val="28"/>
          <w:szCs w:val="28"/>
        </w:rPr>
        <w:t>-о</w:t>
      </w:r>
      <w:r w:rsidRPr="00EF771B">
        <w:rPr>
          <w:bCs/>
          <w:sz w:val="28"/>
          <w:szCs w:val="28"/>
        </w:rPr>
        <w:t xml:space="preserve"> «Об утверждении регламента организации приема, передачи, учета, хранения и уничтожения экзаменационных материалов и документов государственной итоговой аттестации по образовательным программам основного общего и среднего общего образования».</w:t>
      </w:r>
    </w:p>
    <w:p w:rsidR="0082159B" w:rsidRPr="00EF771B" w:rsidRDefault="0082159B" w:rsidP="008B678A">
      <w:pPr>
        <w:ind w:firstLine="567"/>
        <w:jc w:val="both"/>
        <w:rPr>
          <w:bCs/>
          <w:sz w:val="28"/>
          <w:szCs w:val="28"/>
        </w:rPr>
      </w:pPr>
      <w:r w:rsidRPr="00EF771B">
        <w:rPr>
          <w:bCs/>
          <w:sz w:val="28"/>
          <w:szCs w:val="28"/>
        </w:rPr>
        <w:t xml:space="preserve">11.2. Хранение материалов и документов итогового собеседования осуществляется в </w:t>
      </w:r>
      <w:proofErr w:type="gramStart"/>
      <w:r w:rsidRPr="00EF771B">
        <w:rPr>
          <w:bCs/>
          <w:sz w:val="28"/>
          <w:szCs w:val="28"/>
        </w:rPr>
        <w:t>условиях</w:t>
      </w:r>
      <w:proofErr w:type="gramEnd"/>
      <w:r w:rsidRPr="00EF771B">
        <w:rPr>
          <w:bCs/>
          <w:sz w:val="28"/>
          <w:szCs w:val="28"/>
        </w:rPr>
        <w:t>, исключающих доступ к ним посторонних лиц и позволяющих обеспечить их сохранность.</w:t>
      </w:r>
    </w:p>
    <w:p w:rsidR="0082159B" w:rsidRPr="00EF771B" w:rsidRDefault="003173BC" w:rsidP="008B678A">
      <w:pPr>
        <w:ind w:firstLine="567"/>
        <w:jc w:val="both"/>
        <w:rPr>
          <w:bCs/>
          <w:sz w:val="28"/>
          <w:szCs w:val="28"/>
        </w:rPr>
      </w:pPr>
      <w:r w:rsidRPr="00EF771B">
        <w:rPr>
          <w:bCs/>
          <w:sz w:val="28"/>
          <w:szCs w:val="28"/>
        </w:rPr>
        <w:t>11.3</w:t>
      </w:r>
      <w:r w:rsidR="0082159B" w:rsidRPr="00EF771B">
        <w:rPr>
          <w:bCs/>
          <w:sz w:val="28"/>
          <w:szCs w:val="28"/>
        </w:rPr>
        <w:t xml:space="preserve">. Материалы и документы итогового собеседования в электронном </w:t>
      </w:r>
      <w:proofErr w:type="gramStart"/>
      <w:r w:rsidR="0082159B" w:rsidRPr="00EF771B">
        <w:rPr>
          <w:bCs/>
          <w:sz w:val="28"/>
          <w:szCs w:val="28"/>
        </w:rPr>
        <w:t>виде</w:t>
      </w:r>
      <w:proofErr w:type="gramEnd"/>
      <w:r w:rsidR="0082159B" w:rsidRPr="00EF771B">
        <w:rPr>
          <w:bCs/>
          <w:sz w:val="28"/>
          <w:szCs w:val="28"/>
        </w:rPr>
        <w:t xml:space="preserve"> сохраняются в ОО на двух </w:t>
      </w:r>
      <w:proofErr w:type="spellStart"/>
      <w:r w:rsidR="0082159B" w:rsidRPr="00EF771B">
        <w:rPr>
          <w:bCs/>
          <w:sz w:val="28"/>
          <w:szCs w:val="28"/>
        </w:rPr>
        <w:t>флеш</w:t>
      </w:r>
      <w:proofErr w:type="spellEnd"/>
      <w:r w:rsidR="0082159B" w:rsidRPr="00EF771B">
        <w:rPr>
          <w:bCs/>
          <w:sz w:val="28"/>
          <w:szCs w:val="28"/>
        </w:rPr>
        <w:t>-н</w:t>
      </w:r>
      <w:r w:rsidR="00DC0DAD" w:rsidRPr="00EF771B">
        <w:rPr>
          <w:bCs/>
          <w:sz w:val="28"/>
          <w:szCs w:val="28"/>
        </w:rPr>
        <w:t>акопителях</w:t>
      </w:r>
      <w:r w:rsidR="0082159B" w:rsidRPr="00EF771B">
        <w:rPr>
          <w:bCs/>
          <w:sz w:val="28"/>
          <w:szCs w:val="28"/>
        </w:rPr>
        <w:t>, один из которых передается в РЦОИ в соответствии с графиком (приложение 19), другой – хранится в ОО.</w:t>
      </w:r>
    </w:p>
    <w:p w:rsidR="0082159B" w:rsidRPr="00EF771B" w:rsidRDefault="003173BC" w:rsidP="008B678A">
      <w:pPr>
        <w:ind w:firstLine="567"/>
        <w:jc w:val="both"/>
        <w:rPr>
          <w:bCs/>
          <w:sz w:val="28"/>
          <w:szCs w:val="28"/>
        </w:rPr>
      </w:pPr>
      <w:r w:rsidRPr="00EF771B">
        <w:rPr>
          <w:bCs/>
          <w:sz w:val="28"/>
          <w:szCs w:val="28"/>
        </w:rPr>
        <w:t>11.4</w:t>
      </w:r>
      <w:r w:rsidR="0082159B" w:rsidRPr="00EF771B">
        <w:rPr>
          <w:bCs/>
          <w:sz w:val="28"/>
          <w:szCs w:val="28"/>
        </w:rPr>
        <w:t xml:space="preserve">. Материалы и документы итогового собеседования подлежат безопасному хранению в </w:t>
      </w:r>
      <w:proofErr w:type="gramStart"/>
      <w:r w:rsidR="0082159B" w:rsidRPr="00EF771B">
        <w:rPr>
          <w:bCs/>
          <w:sz w:val="28"/>
          <w:szCs w:val="28"/>
        </w:rPr>
        <w:t>местах</w:t>
      </w:r>
      <w:proofErr w:type="gramEnd"/>
      <w:r w:rsidR="0082159B" w:rsidRPr="00EF771B">
        <w:rPr>
          <w:bCs/>
          <w:sz w:val="28"/>
          <w:szCs w:val="28"/>
        </w:rPr>
        <w:t xml:space="preserve"> проведения итогового собеседования (в ОО</w:t>
      </w:r>
      <w:r w:rsidR="00AB0CD8" w:rsidRPr="00EF771B">
        <w:rPr>
          <w:bCs/>
          <w:sz w:val="28"/>
          <w:szCs w:val="28"/>
        </w:rPr>
        <w:t>) до 1 марта 202</w:t>
      </w:r>
      <w:r w:rsidR="00974EE8">
        <w:rPr>
          <w:bCs/>
          <w:sz w:val="28"/>
          <w:szCs w:val="28"/>
        </w:rPr>
        <w:t>4</w:t>
      </w:r>
      <w:r w:rsidR="00AB0CD8" w:rsidRPr="00EF771B">
        <w:rPr>
          <w:bCs/>
          <w:sz w:val="28"/>
          <w:szCs w:val="28"/>
        </w:rPr>
        <w:t xml:space="preserve"> года:</w:t>
      </w:r>
    </w:p>
    <w:p w:rsidR="0082159B" w:rsidRPr="00EF771B" w:rsidRDefault="0082159B" w:rsidP="008B678A">
      <w:pPr>
        <w:pStyle w:val="Default"/>
        <w:tabs>
          <w:tab w:val="left" w:pos="1134"/>
        </w:tabs>
        <w:ind w:firstLine="567"/>
        <w:jc w:val="both"/>
        <w:rPr>
          <w:b/>
          <w:color w:val="auto"/>
          <w:sz w:val="28"/>
          <w:szCs w:val="28"/>
        </w:rPr>
      </w:pPr>
      <w:r w:rsidRPr="00EF771B">
        <w:rPr>
          <w:b/>
          <w:color w:val="auto"/>
          <w:sz w:val="28"/>
          <w:szCs w:val="28"/>
        </w:rPr>
        <w:t xml:space="preserve">в электронном </w:t>
      </w:r>
      <w:proofErr w:type="gramStart"/>
      <w:r w:rsidRPr="00EF771B">
        <w:rPr>
          <w:b/>
          <w:color w:val="auto"/>
          <w:sz w:val="28"/>
          <w:szCs w:val="28"/>
        </w:rPr>
        <w:t>виде</w:t>
      </w:r>
      <w:proofErr w:type="gramEnd"/>
      <w:r w:rsidRPr="00EF771B">
        <w:rPr>
          <w:b/>
          <w:color w:val="auto"/>
          <w:sz w:val="28"/>
          <w:szCs w:val="28"/>
        </w:rPr>
        <w:t>:</w:t>
      </w:r>
    </w:p>
    <w:p w:rsidR="0082159B" w:rsidRPr="00EF771B" w:rsidRDefault="0082159B" w:rsidP="008B678A">
      <w:pPr>
        <w:pStyle w:val="Default"/>
        <w:numPr>
          <w:ilvl w:val="0"/>
          <w:numId w:val="3"/>
        </w:numPr>
        <w:tabs>
          <w:tab w:val="left" w:pos="1134"/>
        </w:tabs>
        <w:ind w:left="0" w:firstLine="567"/>
        <w:jc w:val="both"/>
        <w:rPr>
          <w:color w:val="auto"/>
          <w:sz w:val="28"/>
          <w:szCs w:val="28"/>
        </w:rPr>
      </w:pPr>
      <w:proofErr w:type="spellStart"/>
      <w:r w:rsidRPr="00EF771B">
        <w:rPr>
          <w:color w:val="auto"/>
          <w:sz w:val="28"/>
          <w:szCs w:val="28"/>
        </w:rPr>
        <w:t>флеш</w:t>
      </w:r>
      <w:proofErr w:type="spellEnd"/>
      <w:r w:rsidRPr="00EF771B">
        <w:rPr>
          <w:color w:val="auto"/>
          <w:sz w:val="28"/>
          <w:szCs w:val="28"/>
        </w:rPr>
        <w:t>-накопитель с материалами и документами итогового собеседования в электронной форме в составе:</w:t>
      </w:r>
    </w:p>
    <w:p w:rsidR="0082159B" w:rsidRPr="00EF771B" w:rsidRDefault="0082159B" w:rsidP="008B678A">
      <w:pPr>
        <w:pStyle w:val="Default"/>
        <w:tabs>
          <w:tab w:val="left" w:pos="1134"/>
        </w:tabs>
        <w:ind w:firstLine="567"/>
        <w:jc w:val="both"/>
        <w:rPr>
          <w:color w:val="auto"/>
          <w:sz w:val="28"/>
          <w:szCs w:val="28"/>
        </w:rPr>
      </w:pPr>
      <w:r w:rsidRPr="00EF771B">
        <w:rPr>
          <w:color w:val="auto"/>
          <w:sz w:val="28"/>
          <w:szCs w:val="28"/>
        </w:rPr>
        <w:t>аудиофайлов ответов участников итогового собеседования;</w:t>
      </w:r>
    </w:p>
    <w:p w:rsidR="0082159B" w:rsidRPr="00EF771B" w:rsidRDefault="0082159B" w:rsidP="008B678A">
      <w:pPr>
        <w:pStyle w:val="Default"/>
        <w:tabs>
          <w:tab w:val="left" w:pos="1134"/>
        </w:tabs>
        <w:ind w:firstLine="567"/>
        <w:jc w:val="both"/>
        <w:rPr>
          <w:color w:val="auto"/>
          <w:sz w:val="28"/>
          <w:szCs w:val="28"/>
        </w:rPr>
      </w:pPr>
      <w:r w:rsidRPr="00EF771B">
        <w:rPr>
          <w:color w:val="auto"/>
          <w:sz w:val="28"/>
          <w:szCs w:val="28"/>
        </w:rPr>
        <w:t>отсканированных форм итогового собеседования;</w:t>
      </w:r>
    </w:p>
    <w:p w:rsidR="0082159B" w:rsidRPr="00EF771B" w:rsidRDefault="0082159B" w:rsidP="008B678A">
      <w:pPr>
        <w:pStyle w:val="Default"/>
        <w:tabs>
          <w:tab w:val="left" w:pos="1134"/>
        </w:tabs>
        <w:ind w:firstLine="567"/>
        <w:jc w:val="both"/>
        <w:rPr>
          <w:color w:val="auto"/>
          <w:sz w:val="28"/>
          <w:szCs w:val="28"/>
        </w:rPr>
      </w:pPr>
      <w:r w:rsidRPr="00EF771B">
        <w:rPr>
          <w:color w:val="auto"/>
          <w:sz w:val="28"/>
          <w:szCs w:val="28"/>
        </w:rPr>
        <w:t>служебных записок (при наличии);</w:t>
      </w:r>
    </w:p>
    <w:p w:rsidR="0082159B" w:rsidRPr="00EF771B" w:rsidRDefault="0082159B" w:rsidP="008B678A">
      <w:pPr>
        <w:pStyle w:val="Default"/>
        <w:tabs>
          <w:tab w:val="left" w:pos="1134"/>
        </w:tabs>
        <w:ind w:firstLine="567"/>
        <w:jc w:val="both"/>
        <w:rPr>
          <w:color w:val="auto"/>
          <w:sz w:val="28"/>
          <w:szCs w:val="28"/>
        </w:rPr>
      </w:pPr>
      <w:r w:rsidRPr="00EF771B">
        <w:rPr>
          <w:color w:val="auto"/>
          <w:sz w:val="28"/>
          <w:szCs w:val="28"/>
        </w:rPr>
        <w:t>файла с результатами итогового собеседования;</w:t>
      </w:r>
    </w:p>
    <w:p w:rsidR="0082159B" w:rsidRPr="00EF771B" w:rsidRDefault="0082159B" w:rsidP="008B678A">
      <w:pPr>
        <w:pStyle w:val="Default"/>
        <w:tabs>
          <w:tab w:val="left" w:pos="1134"/>
        </w:tabs>
        <w:ind w:firstLine="567"/>
        <w:jc w:val="both"/>
        <w:rPr>
          <w:b/>
          <w:color w:val="auto"/>
          <w:sz w:val="28"/>
          <w:szCs w:val="28"/>
        </w:rPr>
      </w:pPr>
      <w:r w:rsidRPr="00EF771B">
        <w:rPr>
          <w:b/>
          <w:color w:val="auto"/>
          <w:sz w:val="28"/>
          <w:szCs w:val="28"/>
        </w:rPr>
        <w:t xml:space="preserve">в бумажном </w:t>
      </w:r>
      <w:proofErr w:type="gramStart"/>
      <w:r w:rsidRPr="00EF771B">
        <w:rPr>
          <w:b/>
          <w:color w:val="auto"/>
          <w:sz w:val="28"/>
          <w:szCs w:val="28"/>
        </w:rPr>
        <w:t>виде</w:t>
      </w:r>
      <w:proofErr w:type="gramEnd"/>
      <w:r w:rsidRPr="00EF771B">
        <w:rPr>
          <w:b/>
          <w:color w:val="auto"/>
          <w:sz w:val="28"/>
          <w:szCs w:val="28"/>
        </w:rPr>
        <w:t>:</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список участников итогового собеседования (форма ИС-01);</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ведомость учета проведения итогового собеседования в аудитории (форма ИС-02);</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заполненные протоколы экспертов для оценивания ответов участников итогового собеседования (форма ИС-03);</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акт о досрочном завершении итогового собеседования по русскому языку по уважительным причинам (форма ИС-08) (при наличии);</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служебные записки и иные документы места проведения итогового собеседования (при наличии);</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lastRenderedPageBreak/>
        <w:t xml:space="preserve">заявления на участие в итоговом </w:t>
      </w:r>
      <w:proofErr w:type="gramStart"/>
      <w:r w:rsidRPr="00EF771B">
        <w:rPr>
          <w:color w:val="auto"/>
          <w:sz w:val="28"/>
          <w:szCs w:val="28"/>
        </w:rPr>
        <w:t>собеседовании</w:t>
      </w:r>
      <w:proofErr w:type="gramEnd"/>
      <w:r w:rsidRPr="00EF771B">
        <w:rPr>
          <w:color w:val="auto"/>
          <w:sz w:val="28"/>
          <w:szCs w:val="28"/>
        </w:rPr>
        <w:t>;</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памятки по порядку проведения итогового собеседования по русскому языку для ознакомления участников итогового собеседования по русскому языку и их родителей (законных представителей)</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журналы регистрации заявлений на у</w:t>
      </w:r>
      <w:r w:rsidR="00B329E0" w:rsidRPr="00EF771B">
        <w:rPr>
          <w:color w:val="auto"/>
          <w:sz w:val="28"/>
          <w:szCs w:val="28"/>
        </w:rPr>
        <w:t>частие в итоговом собеседовании;</w:t>
      </w:r>
    </w:p>
    <w:p w:rsidR="00B329E0" w:rsidRPr="00EF771B" w:rsidRDefault="00B329E0"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 xml:space="preserve">акт приемки-передачи </w:t>
      </w:r>
      <w:proofErr w:type="spellStart"/>
      <w:r w:rsidRPr="00EF771B">
        <w:rPr>
          <w:color w:val="auto"/>
          <w:sz w:val="28"/>
          <w:szCs w:val="28"/>
        </w:rPr>
        <w:t>флеш</w:t>
      </w:r>
      <w:proofErr w:type="spellEnd"/>
      <w:r w:rsidRPr="00EF771B">
        <w:rPr>
          <w:color w:val="auto"/>
          <w:sz w:val="28"/>
          <w:szCs w:val="28"/>
        </w:rPr>
        <w:t>-накопителя из ОО в РЦОИ.</w:t>
      </w:r>
    </w:p>
    <w:p w:rsidR="0082159B" w:rsidRPr="00EF771B" w:rsidRDefault="0082159B" w:rsidP="008B678A">
      <w:pPr>
        <w:pStyle w:val="Default"/>
        <w:tabs>
          <w:tab w:val="left" w:pos="1134"/>
        </w:tabs>
        <w:ind w:firstLine="567"/>
        <w:jc w:val="both"/>
        <w:rPr>
          <w:color w:val="auto"/>
          <w:sz w:val="28"/>
          <w:szCs w:val="28"/>
        </w:rPr>
      </w:pPr>
      <w:r w:rsidRPr="00EF771B">
        <w:rPr>
          <w:color w:val="auto"/>
          <w:sz w:val="28"/>
          <w:szCs w:val="28"/>
        </w:rPr>
        <w:t>Формы согласия на обработку персональных данных хранятся 10 лет. Протоколы проверки результатов итогового собеседования хранятся 5 лет.</w:t>
      </w:r>
    </w:p>
    <w:p w:rsidR="0082159B" w:rsidRPr="00EF771B" w:rsidRDefault="003173BC" w:rsidP="008B678A">
      <w:pPr>
        <w:ind w:firstLine="567"/>
        <w:jc w:val="both"/>
        <w:rPr>
          <w:bCs/>
          <w:sz w:val="28"/>
          <w:szCs w:val="28"/>
        </w:rPr>
      </w:pPr>
      <w:r w:rsidRPr="00EF771B">
        <w:rPr>
          <w:bCs/>
          <w:sz w:val="28"/>
          <w:szCs w:val="28"/>
        </w:rPr>
        <w:t>11.5</w:t>
      </w:r>
      <w:r w:rsidR="0082159B" w:rsidRPr="00EF771B">
        <w:rPr>
          <w:bCs/>
          <w:sz w:val="28"/>
          <w:szCs w:val="28"/>
        </w:rPr>
        <w:t>. Материалы и документы итогового собеседования подлежат безопасному хранению в РЦОИ в срок до 1 марта 202</w:t>
      </w:r>
      <w:r w:rsidR="00974EE8">
        <w:rPr>
          <w:bCs/>
          <w:sz w:val="28"/>
          <w:szCs w:val="28"/>
        </w:rPr>
        <w:t>4</w:t>
      </w:r>
      <w:r w:rsidR="0082159B" w:rsidRPr="00EF771B">
        <w:rPr>
          <w:bCs/>
          <w:sz w:val="28"/>
          <w:szCs w:val="28"/>
        </w:rPr>
        <w:t xml:space="preserve"> года:</w:t>
      </w:r>
    </w:p>
    <w:p w:rsidR="0082159B" w:rsidRPr="00EF771B" w:rsidRDefault="0082159B" w:rsidP="008B678A">
      <w:pPr>
        <w:pStyle w:val="Default"/>
        <w:tabs>
          <w:tab w:val="left" w:pos="1134"/>
        </w:tabs>
        <w:ind w:firstLine="567"/>
        <w:jc w:val="both"/>
        <w:rPr>
          <w:b/>
          <w:color w:val="auto"/>
          <w:sz w:val="28"/>
          <w:szCs w:val="28"/>
        </w:rPr>
      </w:pPr>
      <w:r w:rsidRPr="00EF771B">
        <w:rPr>
          <w:b/>
          <w:color w:val="auto"/>
          <w:sz w:val="28"/>
          <w:szCs w:val="28"/>
        </w:rPr>
        <w:t xml:space="preserve">в электронном </w:t>
      </w:r>
      <w:proofErr w:type="gramStart"/>
      <w:r w:rsidRPr="00EF771B">
        <w:rPr>
          <w:b/>
          <w:color w:val="auto"/>
          <w:sz w:val="28"/>
          <w:szCs w:val="28"/>
        </w:rPr>
        <w:t>виде</w:t>
      </w:r>
      <w:proofErr w:type="gramEnd"/>
      <w:r w:rsidRPr="00EF771B">
        <w:rPr>
          <w:b/>
          <w:color w:val="auto"/>
          <w:sz w:val="28"/>
          <w:szCs w:val="28"/>
        </w:rPr>
        <w:t>:</w:t>
      </w:r>
    </w:p>
    <w:p w:rsidR="0082159B" w:rsidRPr="00EF771B" w:rsidRDefault="0082159B" w:rsidP="008B678A">
      <w:pPr>
        <w:pStyle w:val="Default"/>
        <w:numPr>
          <w:ilvl w:val="0"/>
          <w:numId w:val="3"/>
        </w:numPr>
        <w:tabs>
          <w:tab w:val="left" w:pos="1134"/>
        </w:tabs>
        <w:ind w:left="0" w:firstLine="567"/>
        <w:jc w:val="both"/>
        <w:rPr>
          <w:color w:val="auto"/>
          <w:sz w:val="28"/>
          <w:szCs w:val="28"/>
        </w:rPr>
      </w:pPr>
      <w:proofErr w:type="spellStart"/>
      <w:r w:rsidRPr="00EF771B">
        <w:rPr>
          <w:color w:val="auto"/>
          <w:sz w:val="28"/>
          <w:szCs w:val="28"/>
        </w:rPr>
        <w:t>флеш</w:t>
      </w:r>
      <w:proofErr w:type="spellEnd"/>
      <w:r w:rsidRPr="00EF771B">
        <w:rPr>
          <w:color w:val="auto"/>
          <w:sz w:val="28"/>
          <w:szCs w:val="28"/>
        </w:rPr>
        <w:t>-накопитель от ОО с материалами и документами итогового собеседования в электронной форме в составе:</w:t>
      </w:r>
    </w:p>
    <w:p w:rsidR="0082159B" w:rsidRPr="00EF771B" w:rsidRDefault="0082159B" w:rsidP="008B678A">
      <w:pPr>
        <w:pStyle w:val="Default"/>
        <w:tabs>
          <w:tab w:val="left" w:pos="1134"/>
        </w:tabs>
        <w:ind w:firstLine="567"/>
        <w:jc w:val="both"/>
        <w:rPr>
          <w:color w:val="auto"/>
          <w:sz w:val="28"/>
          <w:szCs w:val="28"/>
        </w:rPr>
      </w:pPr>
      <w:r w:rsidRPr="00EF771B">
        <w:rPr>
          <w:color w:val="auto"/>
          <w:sz w:val="28"/>
          <w:szCs w:val="28"/>
        </w:rPr>
        <w:t>аудиофайлов ответов участников итогового собеседования;</w:t>
      </w:r>
    </w:p>
    <w:p w:rsidR="0082159B" w:rsidRPr="00EF771B" w:rsidRDefault="0082159B" w:rsidP="008B678A">
      <w:pPr>
        <w:pStyle w:val="Default"/>
        <w:tabs>
          <w:tab w:val="left" w:pos="1134"/>
        </w:tabs>
        <w:ind w:firstLine="567"/>
        <w:jc w:val="both"/>
        <w:rPr>
          <w:color w:val="auto"/>
          <w:sz w:val="28"/>
          <w:szCs w:val="28"/>
        </w:rPr>
      </w:pPr>
      <w:r w:rsidRPr="00EF771B">
        <w:rPr>
          <w:color w:val="auto"/>
          <w:sz w:val="28"/>
          <w:szCs w:val="28"/>
        </w:rPr>
        <w:t>отсканированных форм итогового собеседования;</w:t>
      </w:r>
    </w:p>
    <w:p w:rsidR="0082159B" w:rsidRPr="00EF771B" w:rsidRDefault="0082159B" w:rsidP="008B678A">
      <w:pPr>
        <w:pStyle w:val="Default"/>
        <w:tabs>
          <w:tab w:val="left" w:pos="1134"/>
        </w:tabs>
        <w:ind w:firstLine="567"/>
        <w:jc w:val="both"/>
        <w:rPr>
          <w:color w:val="auto"/>
          <w:sz w:val="28"/>
          <w:szCs w:val="28"/>
        </w:rPr>
      </w:pPr>
      <w:r w:rsidRPr="00EF771B">
        <w:rPr>
          <w:color w:val="auto"/>
          <w:sz w:val="28"/>
          <w:szCs w:val="28"/>
        </w:rPr>
        <w:t>служебных записок (при наличии);</w:t>
      </w:r>
    </w:p>
    <w:p w:rsidR="0082159B" w:rsidRPr="00EF771B" w:rsidRDefault="0082159B" w:rsidP="008B678A">
      <w:pPr>
        <w:pStyle w:val="Default"/>
        <w:tabs>
          <w:tab w:val="left" w:pos="1134"/>
        </w:tabs>
        <w:ind w:firstLine="567"/>
        <w:jc w:val="both"/>
        <w:rPr>
          <w:color w:val="auto"/>
          <w:sz w:val="28"/>
          <w:szCs w:val="28"/>
        </w:rPr>
      </w:pPr>
      <w:r w:rsidRPr="00EF771B">
        <w:rPr>
          <w:color w:val="auto"/>
          <w:sz w:val="28"/>
          <w:szCs w:val="28"/>
        </w:rPr>
        <w:t>файла с результатами итогового собеседования;</w:t>
      </w:r>
    </w:p>
    <w:p w:rsidR="0082159B" w:rsidRPr="00EF771B" w:rsidRDefault="0082159B" w:rsidP="008B678A">
      <w:pPr>
        <w:pStyle w:val="Default"/>
        <w:numPr>
          <w:ilvl w:val="0"/>
          <w:numId w:val="3"/>
        </w:numPr>
        <w:tabs>
          <w:tab w:val="left" w:pos="1134"/>
        </w:tabs>
        <w:ind w:left="0" w:firstLine="567"/>
        <w:jc w:val="both"/>
        <w:rPr>
          <w:bCs/>
          <w:color w:val="auto"/>
          <w:sz w:val="28"/>
          <w:szCs w:val="28"/>
        </w:rPr>
      </w:pPr>
      <w:proofErr w:type="spellStart"/>
      <w:r w:rsidRPr="00EF771B">
        <w:rPr>
          <w:bCs/>
          <w:color w:val="auto"/>
          <w:sz w:val="28"/>
          <w:szCs w:val="28"/>
        </w:rPr>
        <w:t>КИМы</w:t>
      </w:r>
      <w:proofErr w:type="spellEnd"/>
      <w:r w:rsidRPr="00EF771B">
        <w:rPr>
          <w:bCs/>
          <w:color w:val="auto"/>
          <w:sz w:val="28"/>
          <w:szCs w:val="28"/>
        </w:rPr>
        <w:t>;</w:t>
      </w:r>
    </w:p>
    <w:p w:rsidR="0082159B" w:rsidRPr="00EF771B" w:rsidRDefault="0082159B" w:rsidP="008B678A">
      <w:pPr>
        <w:ind w:firstLine="567"/>
        <w:jc w:val="both"/>
        <w:rPr>
          <w:b/>
          <w:sz w:val="28"/>
          <w:szCs w:val="28"/>
        </w:rPr>
      </w:pPr>
      <w:r w:rsidRPr="00EF771B">
        <w:rPr>
          <w:b/>
          <w:sz w:val="28"/>
          <w:szCs w:val="28"/>
        </w:rPr>
        <w:t xml:space="preserve">в бумажном </w:t>
      </w:r>
      <w:proofErr w:type="gramStart"/>
      <w:r w:rsidRPr="00EF771B">
        <w:rPr>
          <w:b/>
          <w:sz w:val="28"/>
          <w:szCs w:val="28"/>
        </w:rPr>
        <w:t>виде</w:t>
      </w:r>
      <w:proofErr w:type="gramEnd"/>
      <w:r w:rsidRPr="00EF771B">
        <w:rPr>
          <w:b/>
          <w:sz w:val="28"/>
          <w:szCs w:val="28"/>
        </w:rPr>
        <w:t>:</w:t>
      </w:r>
    </w:p>
    <w:p w:rsidR="0082159B" w:rsidRPr="00EF771B" w:rsidRDefault="0082159B" w:rsidP="008B678A">
      <w:pPr>
        <w:pStyle w:val="Default"/>
        <w:numPr>
          <w:ilvl w:val="0"/>
          <w:numId w:val="3"/>
        </w:numPr>
        <w:tabs>
          <w:tab w:val="left" w:pos="1134"/>
        </w:tabs>
        <w:ind w:left="0" w:firstLine="567"/>
        <w:jc w:val="both"/>
        <w:rPr>
          <w:color w:val="auto"/>
          <w:sz w:val="26"/>
          <w:szCs w:val="26"/>
        </w:rPr>
      </w:pPr>
      <w:r w:rsidRPr="00EF771B">
        <w:rPr>
          <w:color w:val="auto"/>
          <w:sz w:val="28"/>
          <w:szCs w:val="28"/>
        </w:rPr>
        <w:t xml:space="preserve">акты приемки-передачи </w:t>
      </w:r>
      <w:proofErr w:type="spellStart"/>
      <w:r w:rsidRPr="00EF771B">
        <w:rPr>
          <w:color w:val="auto"/>
          <w:sz w:val="28"/>
          <w:szCs w:val="28"/>
        </w:rPr>
        <w:t>флеш</w:t>
      </w:r>
      <w:proofErr w:type="spellEnd"/>
      <w:r w:rsidRPr="00EF771B">
        <w:rPr>
          <w:color w:val="auto"/>
          <w:sz w:val="28"/>
          <w:szCs w:val="28"/>
        </w:rPr>
        <w:t>-накопителей из ОО в РЦОИ.</w:t>
      </w:r>
    </w:p>
    <w:p w:rsidR="0082159B" w:rsidRPr="00EF771B" w:rsidRDefault="003173BC" w:rsidP="008B678A">
      <w:pPr>
        <w:pStyle w:val="Default"/>
        <w:tabs>
          <w:tab w:val="left" w:pos="1134"/>
        </w:tabs>
        <w:ind w:firstLine="567"/>
        <w:jc w:val="both"/>
        <w:rPr>
          <w:color w:val="auto"/>
          <w:sz w:val="26"/>
          <w:szCs w:val="26"/>
        </w:rPr>
      </w:pPr>
      <w:r w:rsidRPr="00EF771B">
        <w:rPr>
          <w:bCs/>
          <w:color w:val="auto"/>
          <w:sz w:val="28"/>
          <w:szCs w:val="28"/>
        </w:rPr>
        <w:t>11.6</w:t>
      </w:r>
      <w:r w:rsidR="0082159B" w:rsidRPr="00EF771B">
        <w:rPr>
          <w:bCs/>
          <w:color w:val="auto"/>
          <w:sz w:val="28"/>
          <w:szCs w:val="28"/>
        </w:rPr>
        <w:t>. По окончани</w:t>
      </w:r>
      <w:r w:rsidR="002768A3">
        <w:rPr>
          <w:bCs/>
          <w:color w:val="auto"/>
          <w:sz w:val="28"/>
          <w:szCs w:val="28"/>
        </w:rPr>
        <w:t>и</w:t>
      </w:r>
      <w:r w:rsidR="0082159B" w:rsidRPr="00EF771B">
        <w:rPr>
          <w:bCs/>
          <w:color w:val="auto"/>
          <w:sz w:val="28"/>
          <w:szCs w:val="28"/>
        </w:rPr>
        <w:t xml:space="preserve"> срока хранения материалов итогового собеседования бумажные носители подлежат физическому уничтожению, материалы в электронном виде – удалению без возможности восстановления.</w:t>
      </w:r>
    </w:p>
    <w:p w:rsidR="0082159B" w:rsidRPr="00EF771B" w:rsidRDefault="0082159B" w:rsidP="004B5882">
      <w:pPr>
        <w:pStyle w:val="1"/>
        <w:keepNext w:val="0"/>
        <w:keepLines w:val="0"/>
        <w:numPr>
          <w:ilvl w:val="0"/>
          <w:numId w:val="31"/>
        </w:numPr>
        <w:spacing w:before="120"/>
        <w:ind w:left="0" w:firstLine="567"/>
        <w:rPr>
          <w:rFonts w:ascii="Times New Roman" w:hAnsi="Times New Roman" w:cs="Times New Roman"/>
          <w:color w:val="auto"/>
        </w:rPr>
      </w:pPr>
      <w:r w:rsidRPr="00EF771B">
        <w:rPr>
          <w:rFonts w:ascii="Times New Roman" w:hAnsi="Times New Roman" w:cs="Times New Roman"/>
          <w:color w:val="auto"/>
        </w:rPr>
        <w:t>Сроки, места и порядок ознакомления участников итогового собеседования с результатами</w:t>
      </w:r>
    </w:p>
    <w:p w:rsidR="0082159B" w:rsidRPr="00EF771B" w:rsidRDefault="0082159B" w:rsidP="008B678A">
      <w:pPr>
        <w:ind w:firstLine="567"/>
        <w:jc w:val="both"/>
        <w:rPr>
          <w:sz w:val="28"/>
        </w:rPr>
      </w:pPr>
      <w:r w:rsidRPr="00EF771B">
        <w:rPr>
          <w:sz w:val="28"/>
        </w:rPr>
        <w:t>12.1. Ознакомление участников итогового собеседования с результатами итогового собеседования осуществляется в ОО под подпись.</w:t>
      </w:r>
    </w:p>
    <w:p w:rsidR="0082159B" w:rsidRPr="00EF771B" w:rsidRDefault="0082159B" w:rsidP="008B678A">
      <w:pPr>
        <w:ind w:firstLine="567"/>
        <w:jc w:val="both"/>
        <w:rPr>
          <w:sz w:val="28"/>
        </w:rPr>
      </w:pPr>
      <w:r w:rsidRPr="00EF771B">
        <w:rPr>
          <w:sz w:val="28"/>
        </w:rPr>
        <w:t xml:space="preserve">12.2. Ознакомление участников итогового собеседования </w:t>
      </w:r>
      <w:r w:rsidR="006950ED" w:rsidRPr="00EF771B">
        <w:rPr>
          <w:sz w:val="28"/>
          <w:szCs w:val="28"/>
          <w:lang w:eastAsia="en-US"/>
        </w:rPr>
        <w:t xml:space="preserve">и (или) их родителей (законных представителей) </w:t>
      </w:r>
      <w:r w:rsidRPr="00EF771B">
        <w:rPr>
          <w:sz w:val="28"/>
        </w:rPr>
        <w:t>с результатами</w:t>
      </w:r>
      <w:r w:rsidR="006950ED" w:rsidRPr="00EF771B">
        <w:rPr>
          <w:sz w:val="28"/>
        </w:rPr>
        <w:t xml:space="preserve"> итогового собеседования</w:t>
      </w:r>
      <w:r w:rsidRPr="00EF771B">
        <w:rPr>
          <w:sz w:val="28"/>
        </w:rPr>
        <w:t xml:space="preserve"> организуется в ОО не позднее:</w:t>
      </w:r>
    </w:p>
    <w:p w:rsidR="0082159B" w:rsidRPr="00EF771B" w:rsidRDefault="0082159B" w:rsidP="008B678A">
      <w:pPr>
        <w:pStyle w:val="Default"/>
        <w:numPr>
          <w:ilvl w:val="0"/>
          <w:numId w:val="3"/>
        </w:numPr>
        <w:tabs>
          <w:tab w:val="left" w:pos="1134"/>
        </w:tabs>
        <w:ind w:left="0" w:firstLine="567"/>
        <w:jc w:val="both"/>
        <w:rPr>
          <w:bCs/>
          <w:color w:val="auto"/>
          <w:sz w:val="28"/>
          <w:szCs w:val="28"/>
        </w:rPr>
      </w:pPr>
      <w:r w:rsidRPr="00215BD5">
        <w:rPr>
          <w:bCs/>
          <w:color w:val="auto"/>
          <w:sz w:val="28"/>
          <w:szCs w:val="28"/>
        </w:rPr>
        <w:t>21</w:t>
      </w:r>
      <w:r w:rsidRPr="00EF771B">
        <w:rPr>
          <w:bCs/>
          <w:color w:val="auto"/>
          <w:sz w:val="28"/>
          <w:szCs w:val="28"/>
        </w:rPr>
        <w:t>.02.202</w:t>
      </w:r>
      <w:r w:rsidR="00FA2656">
        <w:rPr>
          <w:bCs/>
          <w:color w:val="auto"/>
          <w:sz w:val="28"/>
          <w:szCs w:val="28"/>
        </w:rPr>
        <w:t>3</w:t>
      </w:r>
      <w:r w:rsidRPr="00EF771B">
        <w:rPr>
          <w:bCs/>
          <w:color w:val="auto"/>
          <w:sz w:val="28"/>
          <w:szCs w:val="28"/>
        </w:rPr>
        <w:t xml:space="preserve"> г. (для итогового собеседования 0</w:t>
      </w:r>
      <w:r w:rsidR="00FA2656">
        <w:rPr>
          <w:bCs/>
          <w:color w:val="auto"/>
          <w:sz w:val="28"/>
          <w:szCs w:val="28"/>
        </w:rPr>
        <w:t>8</w:t>
      </w:r>
      <w:r w:rsidRPr="00EF771B">
        <w:rPr>
          <w:bCs/>
          <w:color w:val="auto"/>
          <w:sz w:val="28"/>
          <w:szCs w:val="28"/>
        </w:rPr>
        <w:t>.02.202</w:t>
      </w:r>
      <w:r w:rsidR="00FA2656">
        <w:rPr>
          <w:bCs/>
          <w:color w:val="auto"/>
          <w:sz w:val="28"/>
          <w:szCs w:val="28"/>
        </w:rPr>
        <w:t>3</w:t>
      </w:r>
      <w:r w:rsidRPr="00EF771B">
        <w:rPr>
          <w:bCs/>
          <w:color w:val="auto"/>
          <w:sz w:val="28"/>
          <w:szCs w:val="28"/>
        </w:rPr>
        <w:t>);</w:t>
      </w:r>
    </w:p>
    <w:p w:rsidR="0082159B" w:rsidRPr="00EF771B" w:rsidRDefault="00215BD5" w:rsidP="008B678A">
      <w:pPr>
        <w:pStyle w:val="Default"/>
        <w:numPr>
          <w:ilvl w:val="0"/>
          <w:numId w:val="3"/>
        </w:numPr>
        <w:tabs>
          <w:tab w:val="left" w:pos="1134"/>
        </w:tabs>
        <w:ind w:left="0" w:firstLine="567"/>
        <w:jc w:val="both"/>
        <w:rPr>
          <w:bCs/>
          <w:color w:val="auto"/>
          <w:sz w:val="28"/>
          <w:szCs w:val="28"/>
        </w:rPr>
      </w:pPr>
      <w:r w:rsidRPr="00215BD5">
        <w:rPr>
          <w:bCs/>
          <w:color w:val="auto"/>
          <w:sz w:val="28"/>
          <w:szCs w:val="28"/>
        </w:rPr>
        <w:t>28</w:t>
      </w:r>
      <w:r w:rsidR="0082159B" w:rsidRPr="00EF771B">
        <w:rPr>
          <w:bCs/>
          <w:color w:val="auto"/>
          <w:sz w:val="28"/>
          <w:szCs w:val="28"/>
        </w:rPr>
        <w:t>.03.202</w:t>
      </w:r>
      <w:r w:rsidR="00FA2656">
        <w:rPr>
          <w:bCs/>
          <w:color w:val="auto"/>
          <w:sz w:val="28"/>
          <w:szCs w:val="28"/>
        </w:rPr>
        <w:t>3</w:t>
      </w:r>
      <w:r w:rsidR="0082159B" w:rsidRPr="00EF771B">
        <w:rPr>
          <w:bCs/>
          <w:color w:val="auto"/>
          <w:sz w:val="28"/>
          <w:szCs w:val="28"/>
        </w:rPr>
        <w:t xml:space="preserve"> г. (для итогового собеседования </w:t>
      </w:r>
      <w:r w:rsidR="00FA2656">
        <w:rPr>
          <w:bCs/>
          <w:color w:val="auto"/>
          <w:sz w:val="28"/>
          <w:szCs w:val="28"/>
        </w:rPr>
        <w:t>15</w:t>
      </w:r>
      <w:r w:rsidR="0082159B" w:rsidRPr="00EF771B">
        <w:rPr>
          <w:bCs/>
          <w:color w:val="auto"/>
          <w:sz w:val="28"/>
          <w:szCs w:val="28"/>
        </w:rPr>
        <w:t>.03.202</w:t>
      </w:r>
      <w:r w:rsidR="00FA2656">
        <w:rPr>
          <w:bCs/>
          <w:color w:val="auto"/>
          <w:sz w:val="28"/>
          <w:szCs w:val="28"/>
        </w:rPr>
        <w:t>3</w:t>
      </w:r>
      <w:r w:rsidR="0082159B" w:rsidRPr="00EF771B">
        <w:rPr>
          <w:bCs/>
          <w:color w:val="auto"/>
          <w:sz w:val="28"/>
          <w:szCs w:val="28"/>
        </w:rPr>
        <w:t>);</w:t>
      </w:r>
    </w:p>
    <w:p w:rsidR="0082159B" w:rsidRPr="00EF771B" w:rsidRDefault="0082159B" w:rsidP="008B678A">
      <w:pPr>
        <w:pStyle w:val="Default"/>
        <w:numPr>
          <w:ilvl w:val="0"/>
          <w:numId w:val="3"/>
        </w:numPr>
        <w:tabs>
          <w:tab w:val="left" w:pos="1134"/>
        </w:tabs>
        <w:ind w:left="0" w:firstLine="567"/>
        <w:jc w:val="both"/>
        <w:rPr>
          <w:bCs/>
          <w:color w:val="auto"/>
          <w:sz w:val="28"/>
          <w:szCs w:val="28"/>
        </w:rPr>
      </w:pPr>
      <w:r w:rsidRPr="00215BD5">
        <w:rPr>
          <w:bCs/>
          <w:color w:val="auto"/>
          <w:sz w:val="28"/>
          <w:szCs w:val="28"/>
        </w:rPr>
        <w:t>24</w:t>
      </w:r>
      <w:r w:rsidRPr="00EF771B">
        <w:rPr>
          <w:bCs/>
          <w:color w:val="auto"/>
          <w:sz w:val="28"/>
          <w:szCs w:val="28"/>
        </w:rPr>
        <w:t>.05.202</w:t>
      </w:r>
      <w:r w:rsidR="00FA2656">
        <w:rPr>
          <w:bCs/>
          <w:color w:val="auto"/>
          <w:sz w:val="28"/>
          <w:szCs w:val="28"/>
        </w:rPr>
        <w:t>3</w:t>
      </w:r>
      <w:r w:rsidRPr="00EF771B">
        <w:rPr>
          <w:bCs/>
          <w:color w:val="auto"/>
          <w:sz w:val="28"/>
          <w:szCs w:val="28"/>
        </w:rPr>
        <w:t xml:space="preserve"> г. (для итогового собеседования 1</w:t>
      </w:r>
      <w:r w:rsidR="00FA2656">
        <w:rPr>
          <w:bCs/>
          <w:color w:val="auto"/>
          <w:sz w:val="28"/>
          <w:szCs w:val="28"/>
        </w:rPr>
        <w:t>5</w:t>
      </w:r>
      <w:r w:rsidRPr="00EF771B">
        <w:rPr>
          <w:bCs/>
          <w:color w:val="auto"/>
          <w:sz w:val="28"/>
          <w:szCs w:val="28"/>
        </w:rPr>
        <w:t>.05.202</w:t>
      </w:r>
      <w:r w:rsidR="00FA2656">
        <w:rPr>
          <w:bCs/>
          <w:color w:val="auto"/>
          <w:sz w:val="28"/>
          <w:szCs w:val="28"/>
        </w:rPr>
        <w:t>3</w:t>
      </w:r>
      <w:r w:rsidRPr="00EF771B">
        <w:rPr>
          <w:bCs/>
          <w:color w:val="auto"/>
          <w:sz w:val="28"/>
          <w:szCs w:val="28"/>
        </w:rPr>
        <w:t>).</w:t>
      </w:r>
    </w:p>
    <w:p w:rsidR="0082159B" w:rsidRPr="00EF771B" w:rsidRDefault="0082159B" w:rsidP="004B5882">
      <w:pPr>
        <w:pStyle w:val="1"/>
        <w:keepNext w:val="0"/>
        <w:keepLines w:val="0"/>
        <w:numPr>
          <w:ilvl w:val="0"/>
          <w:numId w:val="31"/>
        </w:numPr>
        <w:spacing w:before="120"/>
        <w:ind w:left="0" w:firstLine="567"/>
        <w:rPr>
          <w:rFonts w:ascii="Times New Roman" w:hAnsi="Times New Roman" w:cs="Times New Roman"/>
          <w:color w:val="auto"/>
        </w:rPr>
      </w:pPr>
      <w:r w:rsidRPr="00EF771B">
        <w:rPr>
          <w:rFonts w:ascii="Times New Roman" w:hAnsi="Times New Roman" w:cs="Times New Roman"/>
          <w:color w:val="auto"/>
        </w:rPr>
        <w:t>Повторный допуск к итоговому собеседованию</w:t>
      </w:r>
      <w:bookmarkEnd w:id="21"/>
      <w:bookmarkEnd w:id="22"/>
    </w:p>
    <w:p w:rsidR="0082159B" w:rsidRPr="00C657FD" w:rsidRDefault="0082159B" w:rsidP="008B678A">
      <w:pPr>
        <w:ind w:firstLine="567"/>
        <w:jc w:val="both"/>
        <w:rPr>
          <w:sz w:val="28"/>
          <w:szCs w:val="28"/>
        </w:rPr>
      </w:pPr>
      <w:proofErr w:type="gramStart"/>
      <w:r w:rsidRPr="00EF771B">
        <w:rPr>
          <w:bCs/>
          <w:sz w:val="28"/>
          <w:szCs w:val="28"/>
        </w:rPr>
        <w:t>Повторно допускаются к итоговому собеседованию в дополнительные сроки в текущем учебном году (</w:t>
      </w:r>
      <w:r w:rsidR="009B0E6F">
        <w:rPr>
          <w:bCs/>
          <w:sz w:val="28"/>
          <w:szCs w:val="28"/>
        </w:rPr>
        <w:t>15</w:t>
      </w:r>
      <w:r w:rsidRPr="00EF771B">
        <w:rPr>
          <w:bCs/>
          <w:sz w:val="28"/>
          <w:szCs w:val="28"/>
        </w:rPr>
        <w:t xml:space="preserve"> марта и 1</w:t>
      </w:r>
      <w:r w:rsidR="009B0E6F">
        <w:rPr>
          <w:bCs/>
          <w:sz w:val="28"/>
          <w:szCs w:val="28"/>
        </w:rPr>
        <w:t>5</w:t>
      </w:r>
      <w:r w:rsidRPr="00EF771B">
        <w:rPr>
          <w:bCs/>
          <w:sz w:val="28"/>
          <w:szCs w:val="28"/>
        </w:rPr>
        <w:t xml:space="preserve"> мая </w:t>
      </w:r>
      <w:r>
        <w:rPr>
          <w:bCs/>
          <w:sz w:val="28"/>
          <w:szCs w:val="28"/>
        </w:rPr>
        <w:t>202</w:t>
      </w:r>
      <w:r w:rsidR="009B0E6F">
        <w:rPr>
          <w:bCs/>
          <w:sz w:val="28"/>
          <w:szCs w:val="28"/>
        </w:rPr>
        <w:t>3</w:t>
      </w:r>
      <w:r>
        <w:rPr>
          <w:bCs/>
          <w:sz w:val="28"/>
          <w:szCs w:val="28"/>
        </w:rPr>
        <w:t xml:space="preserve"> года</w:t>
      </w:r>
      <w:r w:rsidRPr="00C657FD">
        <w:rPr>
          <w:bCs/>
          <w:sz w:val="28"/>
          <w:szCs w:val="28"/>
        </w:rPr>
        <w:t>) следующие участники итогового собеседования:</w:t>
      </w:r>
      <w:proofErr w:type="gramEnd"/>
    </w:p>
    <w:p w:rsidR="0082159B" w:rsidRPr="005916E2" w:rsidRDefault="0082159B" w:rsidP="008B678A">
      <w:pPr>
        <w:pStyle w:val="Default"/>
        <w:numPr>
          <w:ilvl w:val="0"/>
          <w:numId w:val="3"/>
        </w:numPr>
        <w:tabs>
          <w:tab w:val="left" w:pos="1134"/>
        </w:tabs>
        <w:ind w:left="0" w:firstLine="567"/>
        <w:jc w:val="both"/>
        <w:rPr>
          <w:sz w:val="28"/>
          <w:szCs w:val="28"/>
        </w:rPr>
      </w:pPr>
      <w:r w:rsidRPr="005916E2">
        <w:rPr>
          <w:sz w:val="28"/>
          <w:szCs w:val="28"/>
        </w:rPr>
        <w:t>получившие по итоговому собеседованию неудовлетворительный результат («незачет»);</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5916E2">
        <w:rPr>
          <w:sz w:val="28"/>
          <w:szCs w:val="28"/>
        </w:rPr>
        <w:t xml:space="preserve">не явившиеся на итоговое собеседование по уважительным причинам (болезнь или иные обстоятельства), подтвержденным </w:t>
      </w:r>
      <w:r w:rsidRPr="00EF771B">
        <w:rPr>
          <w:color w:val="auto"/>
          <w:sz w:val="28"/>
          <w:szCs w:val="28"/>
        </w:rPr>
        <w:t>документально;</w:t>
      </w:r>
    </w:p>
    <w:p w:rsidR="0082159B" w:rsidRPr="00EF771B" w:rsidRDefault="0082159B" w:rsidP="008B678A">
      <w:pPr>
        <w:pStyle w:val="Default"/>
        <w:numPr>
          <w:ilvl w:val="0"/>
          <w:numId w:val="3"/>
        </w:numPr>
        <w:tabs>
          <w:tab w:val="left" w:pos="1134"/>
        </w:tabs>
        <w:ind w:left="0" w:firstLine="567"/>
        <w:jc w:val="both"/>
        <w:rPr>
          <w:color w:val="auto"/>
          <w:sz w:val="28"/>
          <w:szCs w:val="28"/>
        </w:rPr>
      </w:pPr>
      <w:proofErr w:type="gramStart"/>
      <w:r w:rsidRPr="00EF771B">
        <w:rPr>
          <w:color w:val="auto"/>
          <w:sz w:val="28"/>
          <w:szCs w:val="28"/>
        </w:rPr>
        <w:lastRenderedPageBreak/>
        <w:t>не завершившие итоговое собеседование по уважительным причинам (болезнь или иные обстоятельства), подтвержденным документально.</w:t>
      </w:r>
      <w:bookmarkStart w:id="23" w:name="_Toc26878812"/>
      <w:proofErr w:type="gramEnd"/>
    </w:p>
    <w:p w:rsidR="0082159B" w:rsidRPr="00EF771B" w:rsidRDefault="0082159B" w:rsidP="004B5882">
      <w:pPr>
        <w:pStyle w:val="1"/>
        <w:keepNext w:val="0"/>
        <w:keepLines w:val="0"/>
        <w:numPr>
          <w:ilvl w:val="0"/>
          <w:numId w:val="31"/>
        </w:numPr>
        <w:spacing w:before="120"/>
        <w:ind w:left="0" w:firstLine="567"/>
        <w:jc w:val="both"/>
        <w:rPr>
          <w:rFonts w:ascii="Times New Roman" w:hAnsi="Times New Roman" w:cs="Times New Roman"/>
          <w:color w:val="auto"/>
        </w:rPr>
      </w:pPr>
      <w:bookmarkStart w:id="24" w:name="_Toc89161264"/>
      <w:r w:rsidRPr="00EF771B">
        <w:rPr>
          <w:rFonts w:ascii="Times New Roman" w:hAnsi="Times New Roman" w:cs="Times New Roman"/>
          <w:color w:val="auto"/>
        </w:rPr>
        <w:t>Проведение повторной проверки итогового собеседования</w:t>
      </w:r>
      <w:bookmarkEnd w:id="23"/>
      <w:bookmarkEnd w:id="24"/>
    </w:p>
    <w:p w:rsidR="0082159B" w:rsidRPr="00EE7C52" w:rsidRDefault="0082159B" w:rsidP="001C408E">
      <w:pPr>
        <w:pStyle w:val="a8"/>
        <w:ind w:left="0" w:firstLine="567"/>
        <w:contextualSpacing w:val="0"/>
        <w:jc w:val="both"/>
        <w:rPr>
          <w:sz w:val="28"/>
          <w:szCs w:val="28"/>
        </w:rPr>
      </w:pPr>
      <w:r w:rsidRPr="00EE7C52">
        <w:rPr>
          <w:sz w:val="28"/>
          <w:szCs w:val="28"/>
        </w:rPr>
        <w:t>14.1. В целях предотвращения конфликта интересов и обеспечения объективного оценивания итогового собеседования участникам итогового собеседования</w:t>
      </w:r>
      <w:r w:rsidRPr="00EE7C52" w:rsidDel="003210DF">
        <w:rPr>
          <w:sz w:val="28"/>
          <w:szCs w:val="28"/>
        </w:rPr>
        <w:t xml:space="preserve"> </w:t>
      </w:r>
      <w:r w:rsidRPr="00EE7C52">
        <w:rPr>
          <w:sz w:val="28"/>
          <w:szCs w:val="28"/>
        </w:rPr>
        <w:t xml:space="preserve">при получении </w:t>
      </w:r>
      <w:r w:rsidRPr="00EE7C52">
        <w:rPr>
          <w:b/>
          <w:sz w:val="28"/>
          <w:szCs w:val="28"/>
        </w:rPr>
        <w:t>повторного</w:t>
      </w:r>
      <w:r w:rsidRPr="00EE7C52">
        <w:rPr>
          <w:sz w:val="28"/>
          <w:szCs w:val="28"/>
        </w:rPr>
        <w:t xml:space="preserve"> неудовлетворительного результата («незачет») за итоговое собеседование предоставляется право подать заявление </w:t>
      </w:r>
      <w:r w:rsidR="00925076" w:rsidRPr="00EE7C52">
        <w:rPr>
          <w:sz w:val="28"/>
          <w:szCs w:val="28"/>
        </w:rPr>
        <w:t xml:space="preserve">в письменной форме </w:t>
      </w:r>
      <w:r w:rsidRPr="00EE7C52">
        <w:rPr>
          <w:sz w:val="28"/>
          <w:szCs w:val="28"/>
        </w:rPr>
        <w:t>на проверку аудиозаписи устного ответа участника итогового собеседования региональной комиссией по проверке итогового собеседования, сформированной Департаментом образования</w:t>
      </w:r>
      <w:r w:rsidR="001C408E" w:rsidRPr="00EE7C52">
        <w:rPr>
          <w:sz w:val="28"/>
          <w:szCs w:val="28"/>
        </w:rPr>
        <w:t xml:space="preserve"> (приложение 22)</w:t>
      </w:r>
      <w:r w:rsidRPr="00EE7C52">
        <w:rPr>
          <w:sz w:val="28"/>
          <w:szCs w:val="28"/>
        </w:rPr>
        <w:t>.</w:t>
      </w:r>
    </w:p>
    <w:p w:rsidR="0082159B" w:rsidRPr="00EE7C52" w:rsidRDefault="0082159B" w:rsidP="001C408E">
      <w:pPr>
        <w:ind w:firstLine="567"/>
        <w:jc w:val="both"/>
        <w:rPr>
          <w:sz w:val="28"/>
          <w:szCs w:val="28"/>
        </w:rPr>
      </w:pPr>
      <w:r w:rsidRPr="00EE7C52">
        <w:rPr>
          <w:sz w:val="28"/>
          <w:szCs w:val="28"/>
        </w:rPr>
        <w:t xml:space="preserve">14.2. Для проведения повторной проверки участник итогового собеседования в </w:t>
      </w:r>
      <w:proofErr w:type="gramStart"/>
      <w:r w:rsidRPr="00EE7C52">
        <w:rPr>
          <w:sz w:val="28"/>
          <w:szCs w:val="28"/>
        </w:rPr>
        <w:t>течении</w:t>
      </w:r>
      <w:proofErr w:type="gramEnd"/>
      <w:r w:rsidRPr="00EE7C52">
        <w:rPr>
          <w:sz w:val="28"/>
          <w:szCs w:val="28"/>
        </w:rPr>
        <w:t xml:space="preserve"> 3 рабочих дней со дня ознакомления с результатами итогового собеседования подает заявление </w:t>
      </w:r>
      <w:r w:rsidR="00566F06" w:rsidRPr="00EE7C52">
        <w:rPr>
          <w:sz w:val="28"/>
          <w:szCs w:val="28"/>
        </w:rPr>
        <w:t xml:space="preserve">(приложение 21) </w:t>
      </w:r>
      <w:r w:rsidR="001C408E" w:rsidRPr="00EE7C52">
        <w:rPr>
          <w:sz w:val="28"/>
          <w:szCs w:val="28"/>
        </w:rPr>
        <w:t>в ОО, в которой осваивает образовательные программы основного общего образования</w:t>
      </w:r>
      <w:r w:rsidRPr="00EE7C52">
        <w:rPr>
          <w:sz w:val="28"/>
          <w:szCs w:val="28"/>
        </w:rPr>
        <w:t>.</w:t>
      </w:r>
    </w:p>
    <w:p w:rsidR="001C408E" w:rsidRPr="00EE7C52" w:rsidRDefault="001C408E" w:rsidP="001C408E">
      <w:pPr>
        <w:pStyle w:val="a8"/>
        <w:widowControl w:val="0"/>
        <w:ind w:left="0" w:firstLine="567"/>
        <w:jc w:val="both"/>
        <w:rPr>
          <w:sz w:val="28"/>
          <w:szCs w:val="28"/>
        </w:rPr>
      </w:pPr>
      <w:r w:rsidRPr="00EE7C52">
        <w:rPr>
          <w:sz w:val="28"/>
          <w:szCs w:val="28"/>
        </w:rPr>
        <w:t>14.3. Руководитель (уполномоченное лицо) ОО, принявш</w:t>
      </w:r>
      <w:r w:rsidR="009B0E6F">
        <w:rPr>
          <w:sz w:val="28"/>
          <w:szCs w:val="28"/>
        </w:rPr>
        <w:t>ий</w:t>
      </w:r>
      <w:r w:rsidRPr="00EE7C52">
        <w:rPr>
          <w:sz w:val="28"/>
          <w:szCs w:val="28"/>
        </w:rPr>
        <w:t xml:space="preserve"> заявление, незамедлительно передает его в Департамент образования через </w:t>
      </w:r>
      <w:r w:rsidRPr="00EE7C52">
        <w:rPr>
          <w:sz w:val="28"/>
          <w:szCs w:val="28"/>
          <w:lang w:eastAsia="en-US"/>
        </w:rPr>
        <w:t>автоматизированную систему «АРМ Государственная (итоговая) аттестация выпускников»</w:t>
      </w:r>
      <w:r w:rsidRPr="00EE7C52">
        <w:rPr>
          <w:sz w:val="28"/>
          <w:szCs w:val="28"/>
        </w:rPr>
        <w:t>.</w:t>
      </w:r>
    </w:p>
    <w:p w:rsidR="001C408E" w:rsidRPr="00EE7C52" w:rsidRDefault="001C408E" w:rsidP="001C408E">
      <w:pPr>
        <w:pStyle w:val="a8"/>
        <w:widowControl w:val="0"/>
        <w:ind w:left="0" w:firstLine="567"/>
        <w:jc w:val="both"/>
        <w:rPr>
          <w:sz w:val="28"/>
          <w:szCs w:val="28"/>
        </w:rPr>
      </w:pPr>
      <w:r w:rsidRPr="00EE7C52">
        <w:rPr>
          <w:sz w:val="28"/>
          <w:szCs w:val="28"/>
        </w:rPr>
        <w:t>14.4. Департамент образования принимает решение о проведении повторной проверки итогового собеседования, устанавливает сроки проведения повторной проверки, передает список участников итогового собеседования, чьи работы направляются на перепроверку, руководителю РЦОИ.</w:t>
      </w:r>
    </w:p>
    <w:p w:rsidR="001C408E" w:rsidRPr="00EE7C52" w:rsidRDefault="001C408E" w:rsidP="001C408E">
      <w:pPr>
        <w:pStyle w:val="a8"/>
        <w:widowControl w:val="0"/>
        <w:ind w:left="0" w:firstLine="567"/>
        <w:jc w:val="both"/>
        <w:rPr>
          <w:sz w:val="28"/>
          <w:szCs w:val="28"/>
        </w:rPr>
      </w:pPr>
      <w:r w:rsidRPr="00EE7C52">
        <w:rPr>
          <w:sz w:val="28"/>
          <w:szCs w:val="28"/>
        </w:rPr>
        <w:t xml:space="preserve">14.5. Руководитель РЦОИ организует перепроверку итогового собеседования региональной комиссией по проверке итогового собеседования </w:t>
      </w:r>
      <w:r w:rsidR="002E1496" w:rsidRPr="00EE7C52">
        <w:rPr>
          <w:sz w:val="28"/>
          <w:szCs w:val="28"/>
        </w:rPr>
        <w:t xml:space="preserve">участников, получивших повторный неудовлетворительный результат («незачет») </w:t>
      </w:r>
      <w:r w:rsidRPr="00EE7C52">
        <w:rPr>
          <w:sz w:val="28"/>
          <w:szCs w:val="28"/>
        </w:rPr>
        <w:t>в сроки, установленные Департаментом образования.</w:t>
      </w:r>
    </w:p>
    <w:p w:rsidR="001C408E" w:rsidRPr="00EE7C52" w:rsidRDefault="001C408E" w:rsidP="001C408E">
      <w:pPr>
        <w:pStyle w:val="a8"/>
        <w:widowControl w:val="0"/>
        <w:ind w:left="0" w:firstLine="567"/>
        <w:jc w:val="both"/>
        <w:rPr>
          <w:sz w:val="28"/>
          <w:szCs w:val="28"/>
        </w:rPr>
      </w:pPr>
      <w:r w:rsidRPr="00EE7C52">
        <w:rPr>
          <w:sz w:val="28"/>
          <w:szCs w:val="28"/>
        </w:rPr>
        <w:t xml:space="preserve">14.6. Результаты перепроверки направляются в </w:t>
      </w:r>
      <w:r w:rsidR="002E1496" w:rsidRPr="00EE7C52">
        <w:rPr>
          <w:sz w:val="28"/>
          <w:szCs w:val="28"/>
        </w:rPr>
        <w:t>Департамент</w:t>
      </w:r>
      <w:r w:rsidRPr="00EE7C52">
        <w:rPr>
          <w:sz w:val="28"/>
          <w:szCs w:val="28"/>
        </w:rPr>
        <w:t xml:space="preserve"> образования для утверждения. После утверждения результатов протокол перепроверки направляется в ОО и РЦОИ через </w:t>
      </w:r>
      <w:r w:rsidRPr="00EE7C52">
        <w:rPr>
          <w:sz w:val="28"/>
          <w:szCs w:val="28"/>
          <w:lang w:eastAsia="en-US"/>
        </w:rPr>
        <w:t>автоматизированную систему «АРМ Государственная (итоговая) аттестация выпускников»</w:t>
      </w:r>
      <w:r w:rsidRPr="00EE7C52">
        <w:rPr>
          <w:sz w:val="28"/>
          <w:szCs w:val="28"/>
        </w:rPr>
        <w:t>.</w:t>
      </w:r>
    </w:p>
    <w:p w:rsidR="0082159B" w:rsidRPr="00EF771B" w:rsidRDefault="001C408E" w:rsidP="001C408E">
      <w:pPr>
        <w:ind w:firstLine="567"/>
        <w:jc w:val="both"/>
        <w:rPr>
          <w:sz w:val="28"/>
          <w:szCs w:val="28"/>
        </w:rPr>
      </w:pPr>
      <w:r w:rsidRPr="00EE7C52">
        <w:rPr>
          <w:sz w:val="28"/>
          <w:szCs w:val="28"/>
        </w:rPr>
        <w:t>14.7</w:t>
      </w:r>
      <w:r w:rsidR="0082159B" w:rsidRPr="00EE7C52">
        <w:rPr>
          <w:sz w:val="28"/>
          <w:szCs w:val="28"/>
        </w:rPr>
        <w:t xml:space="preserve">. ОО информирует участника итогового собеседования о результатах перепроверки </w:t>
      </w:r>
      <w:r w:rsidRPr="00EE7C52">
        <w:rPr>
          <w:sz w:val="28"/>
          <w:szCs w:val="28"/>
        </w:rPr>
        <w:t>не позднее 1 рабочего дня со дня получения</w:t>
      </w:r>
      <w:r w:rsidR="0082159B" w:rsidRPr="00EE7C52">
        <w:rPr>
          <w:sz w:val="28"/>
          <w:szCs w:val="28"/>
        </w:rPr>
        <w:t xml:space="preserve"> результатов от Департамента образования.</w:t>
      </w:r>
    </w:p>
    <w:p w:rsidR="0082159B" w:rsidRPr="00C657FD" w:rsidRDefault="0082159B" w:rsidP="004B5882">
      <w:pPr>
        <w:pStyle w:val="1"/>
        <w:keepNext w:val="0"/>
        <w:keepLines w:val="0"/>
        <w:numPr>
          <w:ilvl w:val="0"/>
          <w:numId w:val="31"/>
        </w:numPr>
        <w:spacing w:before="120"/>
        <w:ind w:left="0" w:firstLine="567"/>
        <w:rPr>
          <w:rFonts w:ascii="Times New Roman" w:hAnsi="Times New Roman" w:cs="Times New Roman"/>
          <w:color w:val="auto"/>
        </w:rPr>
      </w:pPr>
      <w:bookmarkStart w:id="25" w:name="_Toc26878813"/>
      <w:bookmarkStart w:id="26" w:name="_Toc89161265"/>
      <w:r w:rsidRPr="00C657FD">
        <w:rPr>
          <w:rFonts w:ascii="Times New Roman" w:hAnsi="Times New Roman" w:cs="Times New Roman"/>
          <w:color w:val="auto"/>
        </w:rPr>
        <w:t>Срок действия результатов итогового собеседования</w:t>
      </w:r>
      <w:bookmarkEnd w:id="25"/>
      <w:bookmarkEnd w:id="26"/>
    </w:p>
    <w:p w:rsidR="0082159B" w:rsidRPr="00C657FD" w:rsidRDefault="0082159B" w:rsidP="008B678A">
      <w:pPr>
        <w:ind w:firstLine="567"/>
        <w:jc w:val="both"/>
        <w:rPr>
          <w:sz w:val="28"/>
          <w:szCs w:val="28"/>
        </w:rPr>
      </w:pPr>
      <w:r w:rsidRPr="00C657FD">
        <w:rPr>
          <w:sz w:val="28"/>
          <w:szCs w:val="28"/>
        </w:rPr>
        <w:t>Результат итогового собеседования как допуска к ГИА действует бессрочно.</w:t>
      </w:r>
    </w:p>
    <w:p w:rsidR="0082159B" w:rsidRPr="00C657FD" w:rsidRDefault="0082159B" w:rsidP="004B5882">
      <w:pPr>
        <w:pStyle w:val="1"/>
        <w:keepNext w:val="0"/>
        <w:keepLines w:val="0"/>
        <w:numPr>
          <w:ilvl w:val="0"/>
          <w:numId w:val="31"/>
        </w:numPr>
        <w:spacing w:before="120"/>
        <w:ind w:left="0" w:firstLine="567"/>
        <w:jc w:val="both"/>
        <w:rPr>
          <w:rFonts w:ascii="Times New Roman" w:hAnsi="Times New Roman" w:cs="Times New Roman"/>
          <w:color w:val="auto"/>
        </w:rPr>
      </w:pPr>
      <w:bookmarkStart w:id="27" w:name="_Toc89161266"/>
      <w:r w:rsidRPr="00C657FD">
        <w:rPr>
          <w:rFonts w:ascii="Times New Roman" w:hAnsi="Times New Roman" w:cs="Times New Roman"/>
          <w:color w:val="auto"/>
        </w:rPr>
        <w:t>Проведение итогового собеседования в дистанционной форме</w:t>
      </w:r>
      <w:bookmarkEnd w:id="27"/>
    </w:p>
    <w:p w:rsidR="0082159B" w:rsidRPr="00CA29A9" w:rsidRDefault="008F655C" w:rsidP="008B678A">
      <w:pPr>
        <w:ind w:firstLine="567"/>
        <w:jc w:val="both"/>
        <w:rPr>
          <w:rFonts w:eastAsiaTheme="minorHAnsi"/>
          <w:color w:val="7030A0"/>
          <w:sz w:val="28"/>
          <w:szCs w:val="28"/>
          <w:lang w:eastAsia="en-US"/>
        </w:rPr>
      </w:pPr>
      <w:r w:rsidRPr="008F655C">
        <w:rPr>
          <w:sz w:val="28"/>
          <w:szCs w:val="28"/>
          <w:lang w:eastAsia="en-US"/>
        </w:rPr>
        <w:t xml:space="preserve">В случае неблагоприятной эпидемиологической обстановки на территории Ивановской области и введения на территории Ивановской области ограничительных мер, в том числе в части перевода обучающихся на </w:t>
      </w:r>
      <w:r w:rsidRPr="008F655C">
        <w:rPr>
          <w:sz w:val="28"/>
          <w:szCs w:val="28"/>
          <w:lang w:eastAsia="en-US"/>
        </w:rPr>
        <w:lastRenderedPageBreak/>
        <w:t>обучение</w:t>
      </w:r>
      <w:r>
        <w:rPr>
          <w:sz w:val="28"/>
          <w:szCs w:val="28"/>
          <w:lang w:eastAsia="en-US"/>
        </w:rPr>
        <w:t xml:space="preserve"> в дистанционной форме</w:t>
      </w:r>
      <w:r w:rsidR="0082159B" w:rsidRPr="00C657FD">
        <w:rPr>
          <w:rFonts w:eastAsiaTheme="minorHAnsi"/>
          <w:sz w:val="28"/>
          <w:szCs w:val="28"/>
          <w:lang w:eastAsia="en-US"/>
        </w:rPr>
        <w:t xml:space="preserve">, </w:t>
      </w:r>
      <w:r w:rsidR="0082159B">
        <w:rPr>
          <w:rFonts w:eastAsiaTheme="minorHAnsi"/>
          <w:sz w:val="28"/>
          <w:szCs w:val="28"/>
          <w:lang w:eastAsia="en-US"/>
        </w:rPr>
        <w:t xml:space="preserve">по решению </w:t>
      </w:r>
      <w:r w:rsidR="004B5882">
        <w:rPr>
          <w:rFonts w:eastAsiaTheme="minorHAnsi"/>
          <w:sz w:val="28"/>
          <w:szCs w:val="28"/>
          <w:lang w:eastAsia="en-US"/>
        </w:rPr>
        <w:t>ОО</w:t>
      </w:r>
      <w:r w:rsidR="0082159B">
        <w:rPr>
          <w:rFonts w:eastAsiaTheme="minorHAnsi"/>
          <w:sz w:val="28"/>
          <w:szCs w:val="28"/>
          <w:lang w:eastAsia="en-US"/>
        </w:rPr>
        <w:t xml:space="preserve"> </w:t>
      </w:r>
      <w:r w:rsidR="0082159B" w:rsidRPr="00EE7C52">
        <w:rPr>
          <w:rFonts w:eastAsiaTheme="minorHAnsi"/>
          <w:sz w:val="28"/>
          <w:szCs w:val="28"/>
          <w:lang w:eastAsia="en-US"/>
        </w:rPr>
        <w:t>допускается проведение итогового собеседования в дистанционной форме.</w:t>
      </w:r>
    </w:p>
    <w:p w:rsidR="0082159B" w:rsidRPr="00C657FD" w:rsidRDefault="0082159B" w:rsidP="008B678A">
      <w:pPr>
        <w:ind w:firstLine="567"/>
        <w:jc w:val="both"/>
        <w:rPr>
          <w:rFonts w:eastAsia="Times New Roman"/>
          <w:sz w:val="28"/>
          <w:szCs w:val="28"/>
          <w:lang w:eastAsia="en-US"/>
        </w:rPr>
      </w:pPr>
      <w:r w:rsidRPr="00C657FD">
        <w:rPr>
          <w:rFonts w:eastAsiaTheme="minorHAnsi"/>
          <w:sz w:val="28"/>
          <w:szCs w:val="28"/>
          <w:lang w:eastAsia="en-US"/>
        </w:rPr>
        <w:t xml:space="preserve">Порядок проведения итогового собеседования в дистанционной форме определяется </w:t>
      </w:r>
      <w:r>
        <w:rPr>
          <w:rFonts w:eastAsiaTheme="minorHAnsi"/>
          <w:sz w:val="28"/>
          <w:szCs w:val="28"/>
          <w:lang w:eastAsia="en-US"/>
        </w:rPr>
        <w:t>настоящим приказом Департаментом образования</w:t>
      </w:r>
      <w:r w:rsidRPr="00C657FD">
        <w:rPr>
          <w:rFonts w:eastAsiaTheme="minorHAnsi"/>
          <w:sz w:val="28"/>
          <w:szCs w:val="28"/>
          <w:lang w:eastAsia="en-US"/>
        </w:rPr>
        <w:t xml:space="preserve"> исходя из санитарно-эпидемиологической обстановки</w:t>
      </w:r>
      <w:r w:rsidRPr="00C657FD">
        <w:rPr>
          <w:rFonts w:eastAsia="Times New Roman"/>
          <w:sz w:val="28"/>
          <w:szCs w:val="28"/>
          <w:lang w:eastAsia="en-US"/>
        </w:rPr>
        <w:t>.</w:t>
      </w:r>
    </w:p>
    <w:p w:rsidR="0082159B" w:rsidRPr="008A7997" w:rsidRDefault="00026580" w:rsidP="00026580">
      <w:pPr>
        <w:ind w:firstLine="567"/>
        <w:jc w:val="both"/>
        <w:rPr>
          <w:rFonts w:eastAsia="Times New Roman"/>
          <w:sz w:val="28"/>
          <w:szCs w:val="28"/>
          <w:lang w:eastAsia="en-US"/>
        </w:rPr>
      </w:pPr>
      <w:r w:rsidRPr="008A7997">
        <w:rPr>
          <w:rFonts w:eastAsia="Times New Roman"/>
          <w:sz w:val="28"/>
          <w:szCs w:val="28"/>
          <w:lang w:eastAsia="en-US"/>
        </w:rPr>
        <w:t xml:space="preserve">Итоговое собеседование в дистанционной форме может </w:t>
      </w:r>
      <w:proofErr w:type="gramStart"/>
      <w:r w:rsidRPr="008A7997">
        <w:rPr>
          <w:rFonts w:eastAsia="Times New Roman"/>
          <w:sz w:val="28"/>
          <w:szCs w:val="28"/>
          <w:lang w:eastAsia="en-US"/>
        </w:rPr>
        <w:t>проводится</w:t>
      </w:r>
      <w:proofErr w:type="gramEnd"/>
      <w:r w:rsidRPr="008A7997">
        <w:rPr>
          <w:rFonts w:eastAsia="Times New Roman"/>
          <w:sz w:val="28"/>
          <w:szCs w:val="28"/>
          <w:lang w:eastAsia="en-US"/>
        </w:rPr>
        <w:t xml:space="preserve"> для следующих </w:t>
      </w:r>
      <w:r w:rsidR="0082159B" w:rsidRPr="008A7997">
        <w:rPr>
          <w:rFonts w:eastAsia="Times New Roman"/>
          <w:sz w:val="28"/>
          <w:szCs w:val="28"/>
        </w:rPr>
        <w:t>категори</w:t>
      </w:r>
      <w:r w:rsidRPr="008A7997">
        <w:rPr>
          <w:rFonts w:eastAsia="Times New Roman"/>
          <w:sz w:val="28"/>
          <w:szCs w:val="28"/>
        </w:rPr>
        <w:t>й</w:t>
      </w:r>
      <w:r w:rsidR="0082159B" w:rsidRPr="008A7997">
        <w:rPr>
          <w:rFonts w:eastAsia="Times New Roman"/>
          <w:sz w:val="28"/>
          <w:szCs w:val="28"/>
        </w:rPr>
        <w:t xml:space="preserve"> уч</w:t>
      </w:r>
      <w:r w:rsidRPr="008A7997">
        <w:rPr>
          <w:rFonts w:eastAsia="Times New Roman"/>
          <w:sz w:val="28"/>
          <w:szCs w:val="28"/>
        </w:rPr>
        <w:t>астников</w:t>
      </w:r>
      <w:r w:rsidR="0082159B" w:rsidRPr="008A7997">
        <w:rPr>
          <w:rFonts w:eastAsia="Times New Roman"/>
          <w:sz w:val="28"/>
          <w:szCs w:val="28"/>
        </w:rPr>
        <w:t>:</w:t>
      </w:r>
    </w:p>
    <w:p w:rsidR="0082159B" w:rsidRPr="008A7997" w:rsidRDefault="0082159B" w:rsidP="00566F06">
      <w:pPr>
        <w:pStyle w:val="Default"/>
        <w:numPr>
          <w:ilvl w:val="0"/>
          <w:numId w:val="3"/>
        </w:numPr>
        <w:tabs>
          <w:tab w:val="left" w:pos="1134"/>
        </w:tabs>
        <w:ind w:left="1134" w:firstLine="0"/>
        <w:jc w:val="both"/>
        <w:rPr>
          <w:rFonts w:eastAsia="Times New Roman"/>
          <w:sz w:val="28"/>
          <w:szCs w:val="28"/>
        </w:rPr>
      </w:pPr>
      <w:r w:rsidRPr="008A7997">
        <w:rPr>
          <w:rFonts w:eastAsia="Times New Roman"/>
          <w:sz w:val="28"/>
          <w:szCs w:val="28"/>
        </w:rPr>
        <w:t>обучающиеся, осваивающие образовательные программы основного общего образования с применением дистанционных образовательных технологий;</w:t>
      </w:r>
    </w:p>
    <w:p w:rsidR="0082159B" w:rsidRPr="008A7997" w:rsidRDefault="0082159B" w:rsidP="00566F06">
      <w:pPr>
        <w:pStyle w:val="Default"/>
        <w:numPr>
          <w:ilvl w:val="0"/>
          <w:numId w:val="3"/>
        </w:numPr>
        <w:tabs>
          <w:tab w:val="left" w:pos="1134"/>
        </w:tabs>
        <w:ind w:left="1134" w:firstLine="0"/>
        <w:jc w:val="both"/>
        <w:rPr>
          <w:rFonts w:eastAsia="Times New Roman"/>
          <w:sz w:val="28"/>
          <w:szCs w:val="28"/>
        </w:rPr>
      </w:pPr>
      <w:r w:rsidRPr="008A7997">
        <w:rPr>
          <w:rFonts w:eastAsia="Times New Roman"/>
          <w:sz w:val="28"/>
          <w:szCs w:val="28"/>
        </w:rPr>
        <w:t xml:space="preserve">участники итогового собеседования, обучающиеся (или находящиеся) по состоянию здоровья на дому, в ОО, в том числе </w:t>
      </w:r>
      <w:proofErr w:type="gramStart"/>
      <w:r w:rsidRPr="008A7997">
        <w:rPr>
          <w:rFonts w:eastAsia="Times New Roman"/>
          <w:sz w:val="28"/>
          <w:szCs w:val="28"/>
        </w:rPr>
        <w:t>санаторно-курортных</w:t>
      </w:r>
      <w:proofErr w:type="gramEnd"/>
      <w:r w:rsidRPr="008A7997">
        <w:rPr>
          <w:rFonts w:eastAsia="Times New Roman"/>
          <w:sz w:val="28"/>
          <w:szCs w:val="28"/>
        </w:rPr>
        <w:t xml:space="preserve">, в которых проводятся необходимые лечебные, реабилитационные и оздоровительные мероприятия для нуждающихся в длительном лечении; </w:t>
      </w:r>
    </w:p>
    <w:p w:rsidR="0082159B" w:rsidRPr="008A7997" w:rsidRDefault="0082159B" w:rsidP="00566F06">
      <w:pPr>
        <w:pStyle w:val="Default"/>
        <w:numPr>
          <w:ilvl w:val="0"/>
          <w:numId w:val="3"/>
        </w:numPr>
        <w:tabs>
          <w:tab w:val="left" w:pos="1134"/>
        </w:tabs>
        <w:ind w:left="1134" w:firstLine="0"/>
        <w:jc w:val="both"/>
        <w:rPr>
          <w:rFonts w:eastAsia="Times New Roman"/>
          <w:sz w:val="28"/>
          <w:szCs w:val="28"/>
        </w:rPr>
      </w:pPr>
      <w:r w:rsidRPr="008A7997">
        <w:rPr>
          <w:rFonts w:eastAsia="Times New Roman"/>
          <w:sz w:val="28"/>
          <w:szCs w:val="28"/>
        </w:rPr>
        <w:t xml:space="preserve">участники итогового собеседования, соблюдающие карантинные меры, в том числе в связи с сохранением неблагоприятной эпидемиологической ситуации на территории Ивановской области и за ее пределами, и не имеющие возможности прибыть в места проведения итогового собеседования; </w:t>
      </w:r>
    </w:p>
    <w:p w:rsidR="0082159B" w:rsidRPr="008A7997" w:rsidRDefault="0082159B" w:rsidP="00566F06">
      <w:pPr>
        <w:pStyle w:val="Default"/>
        <w:numPr>
          <w:ilvl w:val="0"/>
          <w:numId w:val="3"/>
        </w:numPr>
        <w:tabs>
          <w:tab w:val="left" w:pos="1134"/>
        </w:tabs>
        <w:ind w:left="1134" w:firstLine="0"/>
        <w:jc w:val="both"/>
        <w:rPr>
          <w:rFonts w:eastAsia="Times New Roman"/>
          <w:sz w:val="28"/>
          <w:szCs w:val="28"/>
        </w:rPr>
      </w:pPr>
      <w:r w:rsidRPr="008A7997">
        <w:rPr>
          <w:rFonts w:eastAsia="Times New Roman"/>
          <w:sz w:val="28"/>
          <w:szCs w:val="28"/>
        </w:rPr>
        <w:t>участники итогового собеседования с ОВЗ, дети-инвалиды и инвалиды, не имеющие по объективным причинам возможности участвовать в итоговом собеседовании в очной форме</w:t>
      </w:r>
      <w:r w:rsidR="002E79E0" w:rsidRPr="008A7997">
        <w:rPr>
          <w:rFonts w:eastAsia="Times New Roman"/>
          <w:sz w:val="28"/>
          <w:szCs w:val="28"/>
        </w:rPr>
        <w:t>;</w:t>
      </w:r>
    </w:p>
    <w:p w:rsidR="0082159B" w:rsidRPr="00EF771B" w:rsidRDefault="00026580" w:rsidP="00026580">
      <w:pPr>
        <w:pStyle w:val="Default"/>
        <w:tabs>
          <w:tab w:val="left" w:pos="1134"/>
        </w:tabs>
        <w:ind w:firstLine="567"/>
        <w:jc w:val="both"/>
        <w:rPr>
          <w:color w:val="auto"/>
          <w:sz w:val="28"/>
          <w:szCs w:val="28"/>
        </w:rPr>
      </w:pPr>
      <w:r w:rsidRPr="008A7997">
        <w:rPr>
          <w:sz w:val="28"/>
          <w:szCs w:val="28"/>
        </w:rPr>
        <w:t>Т</w:t>
      </w:r>
      <w:r w:rsidR="0082159B" w:rsidRPr="008A7997">
        <w:rPr>
          <w:sz w:val="28"/>
          <w:szCs w:val="28"/>
        </w:rPr>
        <w:t xml:space="preserve">ребования, </w:t>
      </w:r>
      <w:r w:rsidR="0082159B" w:rsidRPr="008A7997">
        <w:rPr>
          <w:color w:val="auto"/>
          <w:sz w:val="28"/>
          <w:szCs w:val="28"/>
        </w:rPr>
        <w:t>предъявляемые к техническим средствам для организации и проведения итогового собеседования</w:t>
      </w:r>
      <w:r w:rsidR="002E79E0" w:rsidRPr="008A7997">
        <w:rPr>
          <w:color w:val="auto"/>
          <w:sz w:val="28"/>
          <w:szCs w:val="28"/>
        </w:rPr>
        <w:t>, проводимого в</w:t>
      </w:r>
      <w:r w:rsidR="0082159B" w:rsidRPr="008A7997">
        <w:rPr>
          <w:color w:val="auto"/>
          <w:sz w:val="28"/>
          <w:szCs w:val="28"/>
        </w:rPr>
        <w:t xml:space="preserve"> дистанционной форме</w:t>
      </w:r>
      <w:r w:rsidRPr="008A7997">
        <w:rPr>
          <w:color w:val="auto"/>
          <w:sz w:val="28"/>
          <w:szCs w:val="28"/>
        </w:rPr>
        <w:t>, изложены в приложении 2</w:t>
      </w:r>
      <w:r w:rsidR="0082159B" w:rsidRPr="008A7997">
        <w:rPr>
          <w:color w:val="auto"/>
          <w:sz w:val="28"/>
          <w:szCs w:val="28"/>
        </w:rPr>
        <w:t>.</w:t>
      </w:r>
    </w:p>
    <w:p w:rsidR="00350F7B" w:rsidRDefault="00350F7B" w:rsidP="008B678A">
      <w:pPr>
        <w:pageBreakBefore/>
        <w:spacing w:line="259" w:lineRule="auto"/>
        <w:ind w:firstLine="567"/>
        <w:jc w:val="right"/>
        <w:rPr>
          <w:sz w:val="28"/>
          <w:szCs w:val="28"/>
          <w:lang w:eastAsia="en-US"/>
        </w:rPr>
        <w:sectPr w:rsidR="00350F7B" w:rsidSect="00D12153">
          <w:headerReference w:type="default" r:id="rId18"/>
          <w:footerReference w:type="default" r:id="rId19"/>
          <w:headerReference w:type="first" r:id="rId20"/>
          <w:footerReference w:type="first" r:id="rId21"/>
          <w:pgSz w:w="11906" w:h="16838" w:code="9"/>
          <w:pgMar w:top="1134" w:right="850" w:bottom="1134" w:left="1701" w:header="454" w:footer="454" w:gutter="0"/>
          <w:pgNumType w:start="6" w:chapStyle="1"/>
          <w:cols w:space="708"/>
          <w:docGrid w:linePitch="360"/>
        </w:sectPr>
      </w:pPr>
    </w:p>
    <w:p w:rsidR="0082159B" w:rsidRPr="00EF771B" w:rsidRDefault="0082159B" w:rsidP="0082159B">
      <w:pPr>
        <w:pageBreakBefore/>
        <w:spacing w:line="259" w:lineRule="auto"/>
        <w:jc w:val="right"/>
        <w:rPr>
          <w:sz w:val="28"/>
          <w:szCs w:val="28"/>
          <w:lang w:eastAsia="en-US"/>
        </w:rPr>
      </w:pPr>
      <w:r w:rsidRPr="00EF771B">
        <w:rPr>
          <w:sz w:val="28"/>
          <w:szCs w:val="28"/>
          <w:lang w:eastAsia="en-US"/>
        </w:rPr>
        <w:lastRenderedPageBreak/>
        <w:t>Приложение 2 к приказу</w:t>
      </w:r>
    </w:p>
    <w:p w:rsidR="0082159B" w:rsidRPr="00EF771B" w:rsidRDefault="0082159B" w:rsidP="0082159B">
      <w:pPr>
        <w:spacing w:line="259" w:lineRule="auto"/>
        <w:ind w:firstLine="709"/>
        <w:jc w:val="right"/>
        <w:rPr>
          <w:sz w:val="28"/>
          <w:szCs w:val="28"/>
          <w:lang w:eastAsia="en-US"/>
        </w:rPr>
      </w:pPr>
      <w:r w:rsidRPr="00EF771B">
        <w:rPr>
          <w:sz w:val="28"/>
          <w:szCs w:val="28"/>
          <w:lang w:eastAsia="en-US"/>
        </w:rPr>
        <w:t>Департамента образования</w:t>
      </w:r>
    </w:p>
    <w:p w:rsidR="0082159B" w:rsidRPr="00EF771B" w:rsidRDefault="0082159B" w:rsidP="0082159B">
      <w:pPr>
        <w:spacing w:line="259" w:lineRule="auto"/>
        <w:ind w:firstLine="709"/>
        <w:jc w:val="right"/>
        <w:rPr>
          <w:sz w:val="28"/>
          <w:szCs w:val="28"/>
          <w:lang w:eastAsia="en-US"/>
        </w:rPr>
      </w:pPr>
      <w:r w:rsidRPr="00EF771B">
        <w:rPr>
          <w:sz w:val="28"/>
          <w:szCs w:val="28"/>
          <w:lang w:eastAsia="en-US"/>
        </w:rPr>
        <w:t>Ивановской области</w:t>
      </w:r>
    </w:p>
    <w:p w:rsidR="0082159B" w:rsidRPr="00EF771B" w:rsidRDefault="0082159B" w:rsidP="0082159B">
      <w:pPr>
        <w:spacing w:after="240"/>
        <w:jc w:val="right"/>
        <w:rPr>
          <w:b/>
          <w:sz w:val="28"/>
          <w:szCs w:val="28"/>
        </w:rPr>
      </w:pPr>
      <w:r w:rsidRPr="00EF771B">
        <w:rPr>
          <w:sz w:val="28"/>
          <w:szCs w:val="28"/>
          <w:lang w:eastAsia="en-US"/>
        </w:rPr>
        <w:t xml:space="preserve">от </w:t>
      </w:r>
      <w:r w:rsidR="00E72546">
        <w:rPr>
          <w:sz w:val="28"/>
          <w:szCs w:val="28"/>
          <w:lang w:eastAsia="en-US"/>
        </w:rPr>
        <w:t xml:space="preserve">21.12.2022 </w:t>
      </w:r>
      <w:r w:rsidRPr="00EF771B">
        <w:rPr>
          <w:sz w:val="28"/>
          <w:szCs w:val="28"/>
          <w:lang w:eastAsia="en-US"/>
        </w:rPr>
        <w:t xml:space="preserve">№ </w:t>
      </w:r>
      <w:r w:rsidR="00E72546">
        <w:rPr>
          <w:sz w:val="28"/>
          <w:szCs w:val="28"/>
          <w:lang w:eastAsia="en-US"/>
        </w:rPr>
        <w:t>1508-о</w:t>
      </w:r>
    </w:p>
    <w:p w:rsidR="0082159B" w:rsidRPr="00EF771B" w:rsidRDefault="000A0799" w:rsidP="000A0799">
      <w:pPr>
        <w:spacing w:before="240"/>
        <w:jc w:val="center"/>
        <w:rPr>
          <w:b/>
          <w:caps/>
          <w:sz w:val="28"/>
          <w:szCs w:val="28"/>
        </w:rPr>
      </w:pPr>
      <w:r w:rsidRPr="00EF771B">
        <w:rPr>
          <w:b/>
          <w:caps/>
          <w:sz w:val="28"/>
          <w:szCs w:val="28"/>
        </w:rPr>
        <w:t xml:space="preserve">о р г а н и з а ц и о н </w:t>
      </w:r>
      <w:proofErr w:type="spellStart"/>
      <w:proofErr w:type="gramStart"/>
      <w:r w:rsidRPr="00EF771B">
        <w:rPr>
          <w:b/>
          <w:caps/>
          <w:sz w:val="28"/>
          <w:szCs w:val="28"/>
        </w:rPr>
        <w:t>н</w:t>
      </w:r>
      <w:proofErr w:type="spellEnd"/>
      <w:proofErr w:type="gramEnd"/>
      <w:r w:rsidRPr="00EF771B">
        <w:rPr>
          <w:b/>
          <w:caps/>
          <w:sz w:val="28"/>
          <w:szCs w:val="28"/>
        </w:rPr>
        <w:t xml:space="preserve"> о - </w:t>
      </w:r>
      <w:r w:rsidR="0082159B" w:rsidRPr="00EF771B">
        <w:rPr>
          <w:b/>
          <w:sz w:val="28"/>
          <w:szCs w:val="28"/>
        </w:rPr>
        <w:t xml:space="preserve">Т Е Х Н И Ч Е С К А Я  </w:t>
      </w:r>
      <w:r w:rsidR="00350F7B" w:rsidRPr="00EF771B">
        <w:rPr>
          <w:b/>
          <w:sz w:val="28"/>
          <w:szCs w:val="28"/>
        </w:rPr>
        <w:t xml:space="preserve"> </w:t>
      </w:r>
      <w:r w:rsidR="0082159B" w:rsidRPr="00EF771B">
        <w:rPr>
          <w:b/>
          <w:sz w:val="28"/>
          <w:szCs w:val="28"/>
        </w:rPr>
        <w:t>С Х Е М А</w:t>
      </w:r>
    </w:p>
    <w:p w:rsidR="0082159B" w:rsidRPr="00EF771B" w:rsidRDefault="0082159B" w:rsidP="0082159B">
      <w:pPr>
        <w:spacing w:after="240"/>
        <w:jc w:val="center"/>
        <w:rPr>
          <w:b/>
          <w:sz w:val="28"/>
          <w:szCs w:val="28"/>
        </w:rPr>
      </w:pPr>
      <w:r w:rsidRPr="00EF771B">
        <w:rPr>
          <w:b/>
          <w:sz w:val="28"/>
          <w:szCs w:val="28"/>
        </w:rPr>
        <w:t xml:space="preserve">обеспечения проведения итогового собеседования в </w:t>
      </w:r>
      <w:proofErr w:type="gramStart"/>
      <w:r w:rsidRPr="00EF771B">
        <w:rPr>
          <w:b/>
          <w:sz w:val="28"/>
          <w:szCs w:val="28"/>
        </w:rPr>
        <w:t>местах</w:t>
      </w:r>
      <w:proofErr w:type="gramEnd"/>
      <w:r w:rsidRPr="00EF771B">
        <w:rPr>
          <w:b/>
          <w:sz w:val="28"/>
          <w:szCs w:val="28"/>
        </w:rPr>
        <w:t xml:space="preserve"> про</w:t>
      </w:r>
      <w:r w:rsidR="003E65B8" w:rsidRPr="00EF771B">
        <w:rPr>
          <w:b/>
          <w:sz w:val="28"/>
          <w:szCs w:val="28"/>
        </w:rPr>
        <w:t>ведения итогового собеседования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410"/>
        <w:gridCol w:w="3402"/>
        <w:gridCol w:w="2126"/>
        <w:gridCol w:w="4820"/>
      </w:tblGrid>
      <w:tr w:rsidR="00EF771B" w:rsidRPr="00EF771B" w:rsidTr="00350F7B">
        <w:trPr>
          <w:cantSplit/>
        </w:trPr>
        <w:tc>
          <w:tcPr>
            <w:tcW w:w="1951" w:type="dxa"/>
            <w:vAlign w:val="center"/>
          </w:tcPr>
          <w:p w:rsidR="0082159B" w:rsidRPr="00EF771B" w:rsidRDefault="0082159B" w:rsidP="00350F7B">
            <w:pPr>
              <w:widowControl w:val="0"/>
              <w:ind w:left="-57" w:right="-57"/>
              <w:jc w:val="center"/>
              <w:rPr>
                <w:b/>
                <w:sz w:val="24"/>
                <w:szCs w:val="24"/>
              </w:rPr>
            </w:pPr>
            <w:r w:rsidRPr="00EF771B">
              <w:rPr>
                <w:b/>
                <w:sz w:val="24"/>
                <w:szCs w:val="24"/>
              </w:rPr>
              <w:t>Этапы</w:t>
            </w:r>
          </w:p>
        </w:tc>
        <w:tc>
          <w:tcPr>
            <w:tcW w:w="2410" w:type="dxa"/>
            <w:vAlign w:val="center"/>
          </w:tcPr>
          <w:p w:rsidR="0082159B" w:rsidRPr="00EF771B" w:rsidRDefault="0082159B" w:rsidP="00350F7B">
            <w:pPr>
              <w:widowControl w:val="0"/>
              <w:ind w:left="-57" w:right="-57"/>
              <w:jc w:val="center"/>
              <w:rPr>
                <w:b/>
                <w:sz w:val="24"/>
                <w:szCs w:val="24"/>
              </w:rPr>
            </w:pPr>
            <w:r w:rsidRPr="00EF771B">
              <w:rPr>
                <w:b/>
                <w:sz w:val="24"/>
                <w:szCs w:val="24"/>
              </w:rPr>
              <w:t>Сроки</w:t>
            </w:r>
          </w:p>
        </w:tc>
        <w:tc>
          <w:tcPr>
            <w:tcW w:w="3402" w:type="dxa"/>
            <w:vAlign w:val="center"/>
          </w:tcPr>
          <w:p w:rsidR="0082159B" w:rsidRPr="00EF771B" w:rsidRDefault="0082159B" w:rsidP="003E65B8">
            <w:pPr>
              <w:widowControl w:val="0"/>
              <w:ind w:left="-57" w:right="-57"/>
              <w:jc w:val="center"/>
              <w:rPr>
                <w:b/>
                <w:sz w:val="24"/>
                <w:szCs w:val="24"/>
              </w:rPr>
            </w:pPr>
            <w:r w:rsidRPr="00EF771B">
              <w:rPr>
                <w:b/>
                <w:sz w:val="24"/>
                <w:szCs w:val="24"/>
              </w:rPr>
              <w:t>Дейс</w:t>
            </w:r>
            <w:r w:rsidR="003E65B8" w:rsidRPr="00EF771B">
              <w:rPr>
                <w:b/>
                <w:sz w:val="24"/>
                <w:szCs w:val="24"/>
              </w:rPr>
              <w:t>твия</w:t>
            </w:r>
          </w:p>
        </w:tc>
        <w:tc>
          <w:tcPr>
            <w:tcW w:w="2126" w:type="dxa"/>
            <w:vAlign w:val="center"/>
          </w:tcPr>
          <w:p w:rsidR="0082159B" w:rsidRPr="00EF771B" w:rsidRDefault="00350F7B" w:rsidP="005D14AB">
            <w:pPr>
              <w:widowControl w:val="0"/>
              <w:ind w:left="-57" w:right="-57"/>
              <w:jc w:val="center"/>
              <w:rPr>
                <w:b/>
                <w:sz w:val="24"/>
                <w:szCs w:val="24"/>
              </w:rPr>
            </w:pPr>
            <w:r w:rsidRPr="00EF771B">
              <w:rPr>
                <w:b/>
                <w:sz w:val="24"/>
                <w:szCs w:val="24"/>
              </w:rPr>
              <w:t>Ответственное лицо</w:t>
            </w:r>
          </w:p>
        </w:tc>
        <w:tc>
          <w:tcPr>
            <w:tcW w:w="4820" w:type="dxa"/>
            <w:vAlign w:val="center"/>
          </w:tcPr>
          <w:p w:rsidR="0082159B" w:rsidRPr="00EF771B" w:rsidRDefault="0082159B" w:rsidP="00350F7B">
            <w:pPr>
              <w:widowControl w:val="0"/>
              <w:ind w:left="-57" w:right="-57"/>
              <w:jc w:val="center"/>
              <w:rPr>
                <w:b/>
                <w:sz w:val="24"/>
                <w:szCs w:val="24"/>
              </w:rPr>
            </w:pPr>
            <w:r w:rsidRPr="00EF771B">
              <w:rPr>
                <w:b/>
                <w:sz w:val="24"/>
                <w:szCs w:val="24"/>
              </w:rPr>
              <w:t>Технические средства</w:t>
            </w:r>
          </w:p>
        </w:tc>
      </w:tr>
      <w:tr w:rsidR="00EF771B" w:rsidRPr="00EF771B" w:rsidTr="00350F7B">
        <w:trPr>
          <w:cantSplit/>
          <w:trHeight w:val="2898"/>
        </w:trPr>
        <w:tc>
          <w:tcPr>
            <w:tcW w:w="1951" w:type="dxa"/>
            <w:vMerge w:val="restart"/>
          </w:tcPr>
          <w:p w:rsidR="0084649B" w:rsidRPr="00EF771B" w:rsidRDefault="0084649B" w:rsidP="00350F7B">
            <w:pPr>
              <w:widowControl w:val="0"/>
              <w:rPr>
                <w:sz w:val="24"/>
                <w:szCs w:val="24"/>
                <w:shd w:val="clear" w:color="auto" w:fill="FFFFFF"/>
              </w:rPr>
            </w:pPr>
            <w:r w:rsidRPr="00EF771B">
              <w:rPr>
                <w:sz w:val="24"/>
                <w:szCs w:val="24"/>
                <w:shd w:val="clear" w:color="auto" w:fill="FFFFFF"/>
              </w:rPr>
              <w:t>1</w:t>
            </w:r>
            <w:r w:rsidRPr="00EF771B">
              <w:rPr>
                <w:sz w:val="24"/>
                <w:szCs w:val="24"/>
              </w:rPr>
              <w:t>. Подготовка к проведению итогового собеседования</w:t>
            </w:r>
          </w:p>
        </w:tc>
        <w:tc>
          <w:tcPr>
            <w:tcW w:w="2410" w:type="dxa"/>
          </w:tcPr>
          <w:p w:rsidR="0084649B" w:rsidRPr="00EF771B" w:rsidRDefault="0084649B" w:rsidP="00350F7B">
            <w:pPr>
              <w:rPr>
                <w:rFonts w:eastAsia="Times New Roman"/>
                <w:sz w:val="24"/>
                <w:szCs w:val="24"/>
              </w:rPr>
            </w:pPr>
            <w:r w:rsidRPr="00EF771B">
              <w:rPr>
                <w:rFonts w:eastAsia="Times New Roman"/>
                <w:sz w:val="24"/>
                <w:szCs w:val="24"/>
              </w:rPr>
              <w:t>Не позднее:</w:t>
            </w:r>
          </w:p>
          <w:p w:rsidR="0084649B" w:rsidRPr="00EF771B" w:rsidRDefault="00456AFC" w:rsidP="00350F7B">
            <w:pPr>
              <w:rPr>
                <w:rFonts w:eastAsia="Times New Roman"/>
                <w:sz w:val="24"/>
                <w:szCs w:val="24"/>
              </w:rPr>
            </w:pPr>
            <w:r>
              <w:rPr>
                <w:rFonts w:eastAsia="Times New Roman"/>
                <w:sz w:val="24"/>
                <w:szCs w:val="24"/>
              </w:rPr>
              <w:t>февральские сроки (08</w:t>
            </w:r>
            <w:r w:rsidR="0084649B" w:rsidRPr="00EF771B">
              <w:rPr>
                <w:rFonts w:eastAsia="Times New Roman"/>
                <w:sz w:val="24"/>
                <w:szCs w:val="24"/>
              </w:rPr>
              <w:t>.02.202</w:t>
            </w:r>
            <w:r>
              <w:rPr>
                <w:rFonts w:eastAsia="Times New Roman"/>
                <w:sz w:val="24"/>
                <w:szCs w:val="24"/>
              </w:rPr>
              <w:t>3</w:t>
            </w:r>
            <w:r w:rsidR="0084649B" w:rsidRPr="00EF771B">
              <w:rPr>
                <w:rFonts w:eastAsia="Times New Roman"/>
                <w:sz w:val="24"/>
                <w:szCs w:val="24"/>
              </w:rPr>
              <w:t xml:space="preserve">): </w:t>
            </w:r>
            <w:r w:rsidR="006D493E" w:rsidRPr="00592008">
              <w:rPr>
                <w:rFonts w:eastAsia="Times New Roman"/>
                <w:sz w:val="24"/>
                <w:szCs w:val="24"/>
              </w:rPr>
              <w:t>20</w:t>
            </w:r>
            <w:r w:rsidR="0084649B" w:rsidRPr="00592008">
              <w:rPr>
                <w:rFonts w:eastAsia="Times New Roman"/>
                <w:sz w:val="24"/>
                <w:szCs w:val="24"/>
              </w:rPr>
              <w:t>.01.202</w:t>
            </w:r>
            <w:r w:rsidRPr="00592008">
              <w:rPr>
                <w:rFonts w:eastAsia="Times New Roman"/>
                <w:sz w:val="24"/>
                <w:szCs w:val="24"/>
              </w:rPr>
              <w:t>3</w:t>
            </w:r>
          </w:p>
          <w:p w:rsidR="0084649B" w:rsidRPr="00EF771B" w:rsidRDefault="006D493E" w:rsidP="00350F7B">
            <w:pPr>
              <w:rPr>
                <w:rFonts w:eastAsia="Times New Roman"/>
                <w:sz w:val="24"/>
                <w:szCs w:val="24"/>
              </w:rPr>
            </w:pPr>
            <w:r>
              <w:rPr>
                <w:rFonts w:eastAsia="Times New Roman"/>
                <w:sz w:val="24"/>
                <w:szCs w:val="24"/>
              </w:rPr>
              <w:t>мартовские сроки (15.03.2023): 21</w:t>
            </w:r>
            <w:r w:rsidR="0084649B" w:rsidRPr="00EF771B">
              <w:rPr>
                <w:rFonts w:eastAsia="Times New Roman"/>
                <w:sz w:val="24"/>
                <w:szCs w:val="24"/>
              </w:rPr>
              <w:t>.02.202</w:t>
            </w:r>
            <w:r>
              <w:rPr>
                <w:rFonts w:eastAsia="Times New Roman"/>
                <w:sz w:val="24"/>
                <w:szCs w:val="24"/>
              </w:rPr>
              <w:t>3</w:t>
            </w:r>
          </w:p>
          <w:p w:rsidR="0084649B" w:rsidRPr="00EF771B" w:rsidRDefault="0084649B" w:rsidP="001C3671">
            <w:pPr>
              <w:widowControl w:val="0"/>
              <w:rPr>
                <w:strike/>
                <w:sz w:val="24"/>
                <w:szCs w:val="24"/>
                <w:shd w:val="clear" w:color="auto" w:fill="FFFFFF"/>
              </w:rPr>
            </w:pPr>
            <w:r w:rsidRPr="00EF771B">
              <w:rPr>
                <w:rFonts w:eastAsia="Times New Roman"/>
                <w:sz w:val="24"/>
                <w:szCs w:val="24"/>
              </w:rPr>
              <w:t>майские сроки (1</w:t>
            </w:r>
            <w:r w:rsidR="001C3671">
              <w:rPr>
                <w:rFonts w:eastAsia="Times New Roman"/>
                <w:sz w:val="24"/>
                <w:szCs w:val="24"/>
              </w:rPr>
              <w:t>5</w:t>
            </w:r>
            <w:r w:rsidRPr="00EF771B">
              <w:rPr>
                <w:rFonts w:eastAsia="Times New Roman"/>
                <w:sz w:val="24"/>
                <w:szCs w:val="24"/>
              </w:rPr>
              <w:t>.05.202</w:t>
            </w:r>
            <w:r w:rsidR="006D493E">
              <w:rPr>
                <w:rFonts w:eastAsia="Times New Roman"/>
                <w:sz w:val="24"/>
                <w:szCs w:val="24"/>
              </w:rPr>
              <w:t>3</w:t>
            </w:r>
            <w:r w:rsidRPr="00EF771B">
              <w:rPr>
                <w:rFonts w:eastAsia="Times New Roman"/>
                <w:sz w:val="24"/>
                <w:szCs w:val="24"/>
              </w:rPr>
              <w:t>): 2</w:t>
            </w:r>
            <w:r w:rsidR="006D493E">
              <w:rPr>
                <w:rFonts w:eastAsia="Times New Roman"/>
                <w:sz w:val="24"/>
                <w:szCs w:val="24"/>
              </w:rPr>
              <w:t>6</w:t>
            </w:r>
            <w:r w:rsidRPr="00EF771B">
              <w:rPr>
                <w:rFonts w:eastAsia="Times New Roman"/>
                <w:sz w:val="24"/>
                <w:szCs w:val="24"/>
              </w:rPr>
              <w:t>.04.202</w:t>
            </w:r>
            <w:r w:rsidR="006D493E">
              <w:rPr>
                <w:rFonts w:eastAsia="Times New Roman"/>
                <w:sz w:val="24"/>
                <w:szCs w:val="24"/>
              </w:rPr>
              <w:t>3</w:t>
            </w:r>
          </w:p>
        </w:tc>
        <w:tc>
          <w:tcPr>
            <w:tcW w:w="3402" w:type="dxa"/>
          </w:tcPr>
          <w:p w:rsidR="0084649B" w:rsidRPr="00EF771B" w:rsidRDefault="0084649B" w:rsidP="00350F7B">
            <w:pPr>
              <w:widowControl w:val="0"/>
              <w:rPr>
                <w:b/>
                <w:i/>
                <w:strike/>
                <w:sz w:val="24"/>
                <w:szCs w:val="24"/>
              </w:rPr>
            </w:pPr>
            <w:r w:rsidRPr="00EF771B">
              <w:rPr>
                <w:sz w:val="24"/>
                <w:szCs w:val="24"/>
              </w:rPr>
              <w:t>1.1. Внесение сведений об участниках итогового собеседования в РИС</w:t>
            </w:r>
          </w:p>
        </w:tc>
        <w:tc>
          <w:tcPr>
            <w:tcW w:w="2126" w:type="dxa"/>
          </w:tcPr>
          <w:p w:rsidR="0084649B" w:rsidRPr="00EF771B" w:rsidRDefault="0084649B" w:rsidP="00350F7B">
            <w:pPr>
              <w:widowControl w:val="0"/>
              <w:ind w:left="-57" w:right="-57"/>
              <w:rPr>
                <w:b/>
                <w:i/>
                <w:strike/>
                <w:sz w:val="24"/>
                <w:szCs w:val="24"/>
              </w:rPr>
            </w:pPr>
            <w:r w:rsidRPr="00EF771B">
              <w:rPr>
                <w:sz w:val="24"/>
                <w:szCs w:val="24"/>
              </w:rPr>
              <w:t>Ответственный за внесение сведений в РИС</w:t>
            </w:r>
            <w:r w:rsidR="00F01EBE" w:rsidRPr="00EF771B">
              <w:rPr>
                <w:sz w:val="24"/>
                <w:szCs w:val="24"/>
              </w:rPr>
              <w:t xml:space="preserve"> ОО</w:t>
            </w:r>
          </w:p>
        </w:tc>
        <w:tc>
          <w:tcPr>
            <w:tcW w:w="4820" w:type="dxa"/>
          </w:tcPr>
          <w:p w:rsidR="0084649B" w:rsidRPr="00EF771B" w:rsidRDefault="00AD0EA7" w:rsidP="00AD0EA7">
            <w:pPr>
              <w:widowControl w:val="0"/>
              <w:rPr>
                <w:b/>
                <w:i/>
                <w:strike/>
                <w:sz w:val="24"/>
                <w:szCs w:val="24"/>
              </w:rPr>
            </w:pPr>
            <w:r w:rsidRPr="00EF771B">
              <w:rPr>
                <w:sz w:val="24"/>
                <w:szCs w:val="24"/>
              </w:rPr>
              <w:t>А</w:t>
            </w:r>
            <w:r w:rsidR="0084649B" w:rsidRPr="00EF771B">
              <w:rPr>
                <w:sz w:val="24"/>
                <w:szCs w:val="24"/>
              </w:rPr>
              <w:t>втоматизированн</w:t>
            </w:r>
            <w:r w:rsidRPr="00EF771B">
              <w:rPr>
                <w:sz w:val="24"/>
                <w:szCs w:val="24"/>
              </w:rPr>
              <w:t>ая</w:t>
            </w:r>
            <w:r w:rsidR="0084649B" w:rsidRPr="00EF771B">
              <w:rPr>
                <w:sz w:val="24"/>
                <w:szCs w:val="24"/>
              </w:rPr>
              <w:t xml:space="preserve"> систем</w:t>
            </w:r>
            <w:r w:rsidRPr="00EF771B">
              <w:rPr>
                <w:sz w:val="24"/>
                <w:szCs w:val="24"/>
              </w:rPr>
              <w:t>а</w:t>
            </w:r>
            <w:r w:rsidR="0084649B" w:rsidRPr="00EF771B">
              <w:rPr>
                <w:sz w:val="24"/>
                <w:szCs w:val="24"/>
              </w:rPr>
              <w:t xml:space="preserve"> «АРМ Государственная (итоговая) аттестация выпускников»</w:t>
            </w:r>
          </w:p>
        </w:tc>
      </w:tr>
      <w:tr w:rsidR="00EF771B" w:rsidRPr="00EF771B" w:rsidTr="00350F7B">
        <w:trPr>
          <w:cantSplit/>
        </w:trPr>
        <w:tc>
          <w:tcPr>
            <w:tcW w:w="1951" w:type="dxa"/>
            <w:vMerge/>
          </w:tcPr>
          <w:p w:rsidR="0084649B" w:rsidRPr="00EF771B" w:rsidRDefault="0084649B" w:rsidP="00350F7B">
            <w:pPr>
              <w:widowControl w:val="0"/>
              <w:rPr>
                <w:sz w:val="24"/>
                <w:szCs w:val="24"/>
              </w:rPr>
            </w:pPr>
          </w:p>
        </w:tc>
        <w:tc>
          <w:tcPr>
            <w:tcW w:w="2410" w:type="dxa"/>
            <w:vMerge w:val="restart"/>
          </w:tcPr>
          <w:p w:rsidR="0084649B" w:rsidRPr="00EF771B" w:rsidRDefault="0084649B" w:rsidP="00350F7B">
            <w:pPr>
              <w:rPr>
                <w:rFonts w:eastAsia="Times New Roman"/>
                <w:sz w:val="24"/>
                <w:szCs w:val="24"/>
              </w:rPr>
            </w:pPr>
            <w:r w:rsidRPr="00EF771B">
              <w:rPr>
                <w:rFonts w:eastAsia="Times New Roman"/>
                <w:sz w:val="24"/>
                <w:szCs w:val="24"/>
              </w:rPr>
              <w:t>Не позднее:</w:t>
            </w:r>
          </w:p>
          <w:p w:rsidR="0084649B" w:rsidRPr="00EF771B" w:rsidRDefault="0084649B" w:rsidP="00350F7B">
            <w:pPr>
              <w:rPr>
                <w:rFonts w:eastAsia="Times New Roman"/>
                <w:sz w:val="24"/>
                <w:szCs w:val="24"/>
              </w:rPr>
            </w:pPr>
            <w:r w:rsidRPr="00EF771B">
              <w:rPr>
                <w:rFonts w:eastAsia="Times New Roman"/>
                <w:sz w:val="24"/>
                <w:szCs w:val="24"/>
              </w:rPr>
              <w:t>февральские сроки (0</w:t>
            </w:r>
            <w:r w:rsidR="00056ED2">
              <w:rPr>
                <w:rFonts w:eastAsia="Times New Roman"/>
                <w:sz w:val="24"/>
                <w:szCs w:val="24"/>
              </w:rPr>
              <w:t>8</w:t>
            </w:r>
            <w:r w:rsidRPr="00EF771B">
              <w:rPr>
                <w:rFonts w:eastAsia="Times New Roman"/>
                <w:sz w:val="24"/>
                <w:szCs w:val="24"/>
              </w:rPr>
              <w:t>.02.202</w:t>
            </w:r>
            <w:r w:rsidR="00056ED2">
              <w:rPr>
                <w:rFonts w:eastAsia="Times New Roman"/>
                <w:sz w:val="24"/>
                <w:szCs w:val="24"/>
              </w:rPr>
              <w:t>3</w:t>
            </w:r>
            <w:r w:rsidRPr="00EF771B">
              <w:rPr>
                <w:rFonts w:eastAsia="Times New Roman"/>
                <w:sz w:val="24"/>
                <w:szCs w:val="24"/>
              </w:rPr>
              <w:t>): 0</w:t>
            </w:r>
            <w:r w:rsidR="00056ED2">
              <w:rPr>
                <w:rFonts w:eastAsia="Times New Roman"/>
                <w:sz w:val="24"/>
                <w:szCs w:val="24"/>
              </w:rPr>
              <w:t>3</w:t>
            </w:r>
            <w:r w:rsidRPr="00EF771B">
              <w:rPr>
                <w:rFonts w:eastAsia="Times New Roman"/>
                <w:sz w:val="24"/>
                <w:szCs w:val="24"/>
              </w:rPr>
              <w:t>.02.202</w:t>
            </w:r>
            <w:r w:rsidR="00056ED2">
              <w:rPr>
                <w:rFonts w:eastAsia="Times New Roman"/>
                <w:sz w:val="24"/>
                <w:szCs w:val="24"/>
              </w:rPr>
              <w:t>3</w:t>
            </w:r>
          </w:p>
          <w:p w:rsidR="0084649B" w:rsidRPr="00EF771B" w:rsidRDefault="0084649B" w:rsidP="00350F7B">
            <w:pPr>
              <w:rPr>
                <w:rFonts w:eastAsia="Times New Roman"/>
                <w:sz w:val="24"/>
                <w:szCs w:val="24"/>
              </w:rPr>
            </w:pPr>
            <w:r w:rsidRPr="00EF771B">
              <w:rPr>
                <w:rFonts w:eastAsia="Times New Roman"/>
                <w:sz w:val="24"/>
                <w:szCs w:val="24"/>
              </w:rPr>
              <w:t>мартовские сроки (</w:t>
            </w:r>
            <w:r w:rsidR="00056ED2">
              <w:rPr>
                <w:rFonts w:eastAsia="Times New Roman"/>
                <w:sz w:val="24"/>
                <w:szCs w:val="24"/>
              </w:rPr>
              <w:t>15</w:t>
            </w:r>
            <w:r w:rsidRPr="00EF771B">
              <w:rPr>
                <w:rFonts w:eastAsia="Times New Roman"/>
                <w:sz w:val="24"/>
                <w:szCs w:val="24"/>
              </w:rPr>
              <w:t>.03.202</w:t>
            </w:r>
            <w:r w:rsidR="00056ED2">
              <w:rPr>
                <w:rFonts w:eastAsia="Times New Roman"/>
                <w:sz w:val="24"/>
                <w:szCs w:val="24"/>
              </w:rPr>
              <w:t>3</w:t>
            </w:r>
            <w:r w:rsidRPr="00EF771B">
              <w:rPr>
                <w:rFonts w:eastAsia="Times New Roman"/>
                <w:sz w:val="24"/>
                <w:szCs w:val="24"/>
              </w:rPr>
              <w:t xml:space="preserve">): </w:t>
            </w:r>
            <w:r w:rsidR="00056ED2">
              <w:rPr>
                <w:rFonts w:eastAsia="Times New Roman"/>
                <w:sz w:val="24"/>
                <w:szCs w:val="24"/>
              </w:rPr>
              <w:t>10</w:t>
            </w:r>
            <w:r w:rsidRPr="00EF771B">
              <w:rPr>
                <w:rFonts w:eastAsia="Times New Roman"/>
                <w:sz w:val="24"/>
                <w:szCs w:val="24"/>
              </w:rPr>
              <w:t>.03.202</w:t>
            </w:r>
            <w:r w:rsidR="00056ED2">
              <w:rPr>
                <w:rFonts w:eastAsia="Times New Roman"/>
                <w:sz w:val="24"/>
                <w:szCs w:val="24"/>
              </w:rPr>
              <w:t>3</w:t>
            </w:r>
          </w:p>
          <w:p w:rsidR="0084649B" w:rsidRPr="00EF771B" w:rsidRDefault="0084649B" w:rsidP="00056ED2">
            <w:pPr>
              <w:widowControl w:val="0"/>
              <w:rPr>
                <w:sz w:val="24"/>
                <w:szCs w:val="24"/>
              </w:rPr>
            </w:pPr>
            <w:r w:rsidRPr="00EF771B">
              <w:rPr>
                <w:rFonts w:eastAsia="Times New Roman"/>
                <w:sz w:val="24"/>
                <w:szCs w:val="24"/>
              </w:rPr>
              <w:t>майские сроки (1</w:t>
            </w:r>
            <w:r w:rsidR="00056ED2">
              <w:rPr>
                <w:rFonts w:eastAsia="Times New Roman"/>
                <w:sz w:val="24"/>
                <w:szCs w:val="24"/>
              </w:rPr>
              <w:t>5</w:t>
            </w:r>
            <w:r w:rsidRPr="00EF771B">
              <w:rPr>
                <w:rFonts w:eastAsia="Times New Roman"/>
                <w:sz w:val="24"/>
                <w:szCs w:val="24"/>
              </w:rPr>
              <w:t>.05.202</w:t>
            </w:r>
            <w:r w:rsidR="00056ED2">
              <w:rPr>
                <w:rFonts w:eastAsia="Times New Roman"/>
                <w:sz w:val="24"/>
                <w:szCs w:val="24"/>
              </w:rPr>
              <w:t>3</w:t>
            </w:r>
            <w:r w:rsidRPr="00EF771B">
              <w:rPr>
                <w:rFonts w:eastAsia="Times New Roman"/>
                <w:sz w:val="24"/>
                <w:szCs w:val="24"/>
              </w:rPr>
              <w:t>): 1</w:t>
            </w:r>
            <w:r w:rsidR="00056ED2">
              <w:rPr>
                <w:rFonts w:eastAsia="Times New Roman"/>
                <w:sz w:val="24"/>
                <w:szCs w:val="24"/>
              </w:rPr>
              <w:t>2</w:t>
            </w:r>
            <w:r w:rsidRPr="00EF771B">
              <w:rPr>
                <w:rFonts w:eastAsia="Times New Roman"/>
                <w:sz w:val="24"/>
                <w:szCs w:val="24"/>
              </w:rPr>
              <w:t>.05.202</w:t>
            </w:r>
            <w:r w:rsidR="00056ED2">
              <w:rPr>
                <w:rFonts w:eastAsia="Times New Roman"/>
                <w:sz w:val="24"/>
                <w:szCs w:val="24"/>
              </w:rPr>
              <w:t>3</w:t>
            </w:r>
          </w:p>
        </w:tc>
        <w:tc>
          <w:tcPr>
            <w:tcW w:w="3402" w:type="dxa"/>
          </w:tcPr>
          <w:p w:rsidR="0084649B" w:rsidRPr="00EF771B" w:rsidRDefault="0084649B" w:rsidP="00350F7B">
            <w:pPr>
              <w:widowControl w:val="0"/>
              <w:rPr>
                <w:sz w:val="24"/>
                <w:szCs w:val="24"/>
              </w:rPr>
            </w:pPr>
            <w:r w:rsidRPr="00EF771B">
              <w:rPr>
                <w:sz w:val="24"/>
                <w:szCs w:val="24"/>
              </w:rPr>
              <w:t>1.2. Оборудование Штаба техническими средствами, организация рабочего места для внесения результатов итогового собеседования в специализированную форму</w:t>
            </w:r>
          </w:p>
        </w:tc>
        <w:tc>
          <w:tcPr>
            <w:tcW w:w="2126" w:type="dxa"/>
            <w:vMerge w:val="restart"/>
          </w:tcPr>
          <w:p w:rsidR="0084649B" w:rsidRPr="00EF771B" w:rsidRDefault="0084649B" w:rsidP="00350F7B">
            <w:pPr>
              <w:widowControl w:val="0"/>
              <w:ind w:left="-57" w:right="-57"/>
              <w:rPr>
                <w:sz w:val="24"/>
                <w:szCs w:val="24"/>
              </w:rPr>
            </w:pPr>
            <w:r w:rsidRPr="00EF771B">
              <w:rPr>
                <w:sz w:val="24"/>
                <w:szCs w:val="24"/>
              </w:rPr>
              <w:t>Технический специалист</w:t>
            </w:r>
            <w:r w:rsidR="00F01EBE" w:rsidRPr="00EF771B">
              <w:rPr>
                <w:sz w:val="24"/>
                <w:szCs w:val="24"/>
              </w:rPr>
              <w:t xml:space="preserve"> ОО</w:t>
            </w:r>
          </w:p>
        </w:tc>
        <w:tc>
          <w:tcPr>
            <w:tcW w:w="4820" w:type="dxa"/>
            <w:vMerge w:val="restart"/>
          </w:tcPr>
          <w:p w:rsidR="0084649B" w:rsidRPr="00EF771B" w:rsidRDefault="00AD0EA7" w:rsidP="003E65B8">
            <w:pPr>
              <w:widowControl w:val="0"/>
              <w:rPr>
                <w:sz w:val="24"/>
                <w:szCs w:val="24"/>
              </w:rPr>
            </w:pPr>
            <w:r w:rsidRPr="00EF771B">
              <w:rPr>
                <w:sz w:val="24"/>
                <w:szCs w:val="24"/>
              </w:rPr>
              <w:t>Автоматизированная система «АРМ Государственная (итоговая) аттестация выпускников»</w:t>
            </w:r>
            <w:r w:rsidR="0084649B" w:rsidRPr="00EF771B">
              <w:rPr>
                <w:sz w:val="24"/>
                <w:szCs w:val="24"/>
              </w:rPr>
              <w:t>, телефонная связь, принтер</w:t>
            </w:r>
          </w:p>
        </w:tc>
      </w:tr>
      <w:tr w:rsidR="00EF771B" w:rsidRPr="00EF771B" w:rsidTr="00350F7B">
        <w:trPr>
          <w:cantSplit/>
          <w:trHeight w:val="77"/>
        </w:trPr>
        <w:tc>
          <w:tcPr>
            <w:tcW w:w="1951" w:type="dxa"/>
            <w:vMerge/>
          </w:tcPr>
          <w:p w:rsidR="0084649B" w:rsidRPr="00EF771B" w:rsidRDefault="0084649B" w:rsidP="00350F7B">
            <w:pPr>
              <w:widowControl w:val="0"/>
              <w:rPr>
                <w:sz w:val="24"/>
                <w:szCs w:val="24"/>
              </w:rPr>
            </w:pPr>
          </w:p>
        </w:tc>
        <w:tc>
          <w:tcPr>
            <w:tcW w:w="2410" w:type="dxa"/>
            <w:vMerge/>
          </w:tcPr>
          <w:p w:rsidR="0084649B" w:rsidRPr="00EF771B" w:rsidRDefault="0084649B" w:rsidP="00350F7B">
            <w:pPr>
              <w:widowControl w:val="0"/>
              <w:rPr>
                <w:sz w:val="24"/>
                <w:szCs w:val="24"/>
              </w:rPr>
            </w:pPr>
          </w:p>
        </w:tc>
        <w:tc>
          <w:tcPr>
            <w:tcW w:w="3402" w:type="dxa"/>
          </w:tcPr>
          <w:p w:rsidR="0084649B" w:rsidRPr="00EF771B" w:rsidRDefault="0084649B" w:rsidP="00E870D0">
            <w:pPr>
              <w:widowControl w:val="0"/>
              <w:rPr>
                <w:sz w:val="24"/>
                <w:szCs w:val="24"/>
              </w:rPr>
            </w:pPr>
            <w:r w:rsidRPr="00EF771B">
              <w:rPr>
                <w:sz w:val="24"/>
                <w:szCs w:val="24"/>
              </w:rPr>
              <w:t xml:space="preserve">1.3. Получение от РЦОИ </w:t>
            </w:r>
            <w:proofErr w:type="gramStart"/>
            <w:r w:rsidR="00E870D0" w:rsidRPr="00EF771B">
              <w:rPr>
                <w:sz w:val="24"/>
                <w:szCs w:val="24"/>
              </w:rPr>
              <w:t>ПО</w:t>
            </w:r>
            <w:proofErr w:type="gramEnd"/>
            <w:r w:rsidRPr="00EF771B">
              <w:rPr>
                <w:sz w:val="24"/>
                <w:szCs w:val="24"/>
              </w:rPr>
              <w:t xml:space="preserve">, </w:t>
            </w:r>
            <w:proofErr w:type="gramStart"/>
            <w:r w:rsidRPr="00EF771B">
              <w:rPr>
                <w:sz w:val="24"/>
                <w:szCs w:val="24"/>
              </w:rPr>
              <w:t>служебного</w:t>
            </w:r>
            <w:proofErr w:type="gramEnd"/>
            <w:r w:rsidRPr="00EF771B">
              <w:rPr>
                <w:sz w:val="24"/>
                <w:szCs w:val="24"/>
              </w:rPr>
              <w:t xml:space="preserve"> файла формата </w:t>
            </w:r>
            <w:r w:rsidRPr="00EF771B">
              <w:rPr>
                <w:sz w:val="24"/>
                <w:szCs w:val="24"/>
                <w:lang w:val="en-US"/>
              </w:rPr>
              <w:t>XML</w:t>
            </w:r>
            <w:r w:rsidRPr="00EF771B">
              <w:rPr>
                <w:sz w:val="24"/>
                <w:szCs w:val="24"/>
              </w:rPr>
              <w:t xml:space="preserve"> с внесенными сведениями об участниках итогового собеседования</w:t>
            </w:r>
          </w:p>
        </w:tc>
        <w:tc>
          <w:tcPr>
            <w:tcW w:w="2126" w:type="dxa"/>
            <w:vMerge/>
          </w:tcPr>
          <w:p w:rsidR="0084649B" w:rsidRPr="00EF771B" w:rsidRDefault="0084649B" w:rsidP="00350F7B">
            <w:pPr>
              <w:widowControl w:val="0"/>
              <w:ind w:left="-57" w:right="-57"/>
              <w:rPr>
                <w:sz w:val="24"/>
                <w:szCs w:val="24"/>
              </w:rPr>
            </w:pPr>
          </w:p>
        </w:tc>
        <w:tc>
          <w:tcPr>
            <w:tcW w:w="4820" w:type="dxa"/>
            <w:vMerge/>
          </w:tcPr>
          <w:p w:rsidR="0084649B" w:rsidRPr="00EF771B" w:rsidRDefault="0084649B" w:rsidP="00350F7B">
            <w:pPr>
              <w:widowControl w:val="0"/>
              <w:rPr>
                <w:sz w:val="24"/>
                <w:szCs w:val="24"/>
              </w:rPr>
            </w:pPr>
          </w:p>
        </w:tc>
      </w:tr>
      <w:tr w:rsidR="00EF771B" w:rsidRPr="00EF771B" w:rsidTr="00350F7B">
        <w:trPr>
          <w:cantSplit/>
        </w:trPr>
        <w:tc>
          <w:tcPr>
            <w:tcW w:w="1951" w:type="dxa"/>
            <w:vMerge/>
          </w:tcPr>
          <w:p w:rsidR="0084649B" w:rsidRPr="00EF771B" w:rsidRDefault="0084649B" w:rsidP="00350F7B">
            <w:pPr>
              <w:widowControl w:val="0"/>
              <w:rPr>
                <w:sz w:val="24"/>
                <w:szCs w:val="24"/>
              </w:rPr>
            </w:pPr>
          </w:p>
        </w:tc>
        <w:tc>
          <w:tcPr>
            <w:tcW w:w="2410" w:type="dxa"/>
            <w:vMerge/>
          </w:tcPr>
          <w:p w:rsidR="0084649B" w:rsidRPr="00EF771B" w:rsidRDefault="0084649B" w:rsidP="00350F7B">
            <w:pPr>
              <w:widowControl w:val="0"/>
              <w:rPr>
                <w:sz w:val="24"/>
                <w:szCs w:val="24"/>
              </w:rPr>
            </w:pPr>
          </w:p>
        </w:tc>
        <w:tc>
          <w:tcPr>
            <w:tcW w:w="3402" w:type="dxa"/>
          </w:tcPr>
          <w:p w:rsidR="0084649B" w:rsidRPr="00EF771B" w:rsidRDefault="0084649B" w:rsidP="00350F7B">
            <w:pPr>
              <w:widowControl w:val="0"/>
              <w:rPr>
                <w:sz w:val="24"/>
                <w:szCs w:val="24"/>
              </w:rPr>
            </w:pPr>
            <w:r w:rsidRPr="00EF771B">
              <w:rPr>
                <w:sz w:val="24"/>
                <w:szCs w:val="24"/>
              </w:rPr>
              <w:t xml:space="preserve">1.4. Установка в </w:t>
            </w:r>
            <w:proofErr w:type="gramStart"/>
            <w:r w:rsidRPr="00EF771B">
              <w:rPr>
                <w:sz w:val="24"/>
                <w:szCs w:val="24"/>
              </w:rPr>
              <w:t>Штабе</w:t>
            </w:r>
            <w:proofErr w:type="gramEnd"/>
            <w:r w:rsidRPr="00EF771B">
              <w:rPr>
                <w:sz w:val="24"/>
                <w:szCs w:val="24"/>
              </w:rPr>
              <w:t xml:space="preserve"> ПО «Результаты итогового собеседования»</w:t>
            </w:r>
          </w:p>
        </w:tc>
        <w:tc>
          <w:tcPr>
            <w:tcW w:w="2126" w:type="dxa"/>
            <w:vMerge/>
          </w:tcPr>
          <w:p w:rsidR="0084649B" w:rsidRPr="00EF771B" w:rsidRDefault="0084649B" w:rsidP="00350F7B">
            <w:pPr>
              <w:rPr>
                <w:sz w:val="24"/>
                <w:szCs w:val="24"/>
              </w:rPr>
            </w:pPr>
          </w:p>
        </w:tc>
        <w:tc>
          <w:tcPr>
            <w:tcW w:w="4820" w:type="dxa"/>
            <w:vMerge/>
          </w:tcPr>
          <w:p w:rsidR="0084649B" w:rsidRPr="00EF771B" w:rsidRDefault="0084649B" w:rsidP="00350F7B">
            <w:pPr>
              <w:widowControl w:val="0"/>
              <w:rPr>
                <w:sz w:val="24"/>
                <w:szCs w:val="24"/>
              </w:rPr>
            </w:pPr>
          </w:p>
        </w:tc>
      </w:tr>
      <w:tr w:rsidR="00EF771B" w:rsidRPr="00EF771B" w:rsidTr="00350F7B">
        <w:trPr>
          <w:cantSplit/>
          <w:trHeight w:val="2428"/>
        </w:trPr>
        <w:tc>
          <w:tcPr>
            <w:tcW w:w="1951" w:type="dxa"/>
            <w:vMerge/>
          </w:tcPr>
          <w:p w:rsidR="0084649B" w:rsidRPr="00EF771B" w:rsidRDefault="0084649B" w:rsidP="00350F7B">
            <w:pPr>
              <w:widowControl w:val="0"/>
              <w:rPr>
                <w:sz w:val="24"/>
                <w:szCs w:val="24"/>
              </w:rPr>
            </w:pPr>
          </w:p>
        </w:tc>
        <w:tc>
          <w:tcPr>
            <w:tcW w:w="2410" w:type="dxa"/>
            <w:vMerge/>
          </w:tcPr>
          <w:p w:rsidR="0084649B" w:rsidRPr="00EF771B" w:rsidRDefault="0084649B" w:rsidP="00350F7B">
            <w:pPr>
              <w:widowControl w:val="0"/>
              <w:rPr>
                <w:sz w:val="24"/>
                <w:szCs w:val="24"/>
              </w:rPr>
            </w:pPr>
          </w:p>
        </w:tc>
        <w:tc>
          <w:tcPr>
            <w:tcW w:w="3402" w:type="dxa"/>
          </w:tcPr>
          <w:p w:rsidR="0084649B" w:rsidRPr="00EF771B" w:rsidRDefault="0084649B" w:rsidP="003E65B8">
            <w:pPr>
              <w:widowControl w:val="0"/>
              <w:rPr>
                <w:sz w:val="24"/>
                <w:szCs w:val="24"/>
              </w:rPr>
            </w:pPr>
            <w:r w:rsidRPr="00EF771B">
              <w:rPr>
                <w:sz w:val="24"/>
                <w:szCs w:val="24"/>
              </w:rPr>
              <w:t xml:space="preserve">1.5. Загрузка в </w:t>
            </w:r>
            <w:proofErr w:type="gramStart"/>
            <w:r w:rsidRPr="00EF771B">
              <w:rPr>
                <w:sz w:val="24"/>
                <w:szCs w:val="24"/>
              </w:rPr>
              <w:t>ПО</w:t>
            </w:r>
            <w:proofErr w:type="gramEnd"/>
            <w:r w:rsidRPr="00EF771B">
              <w:rPr>
                <w:sz w:val="24"/>
                <w:szCs w:val="24"/>
              </w:rPr>
              <w:t xml:space="preserve"> </w:t>
            </w:r>
            <w:proofErr w:type="gramStart"/>
            <w:r w:rsidRPr="00EF771B">
              <w:rPr>
                <w:sz w:val="24"/>
                <w:szCs w:val="24"/>
              </w:rPr>
              <w:t>полученного</w:t>
            </w:r>
            <w:proofErr w:type="gramEnd"/>
            <w:r w:rsidRPr="00EF771B">
              <w:rPr>
                <w:sz w:val="24"/>
                <w:szCs w:val="24"/>
              </w:rPr>
              <w:t xml:space="preserve"> от РЦОИ служебного файла формата XML для внесения результатов итогового собеседования в данную специализированную форму из протоколов экспертов по оцениванию ответов участников итогового собеседования</w:t>
            </w:r>
          </w:p>
        </w:tc>
        <w:tc>
          <w:tcPr>
            <w:tcW w:w="2126" w:type="dxa"/>
            <w:vMerge/>
          </w:tcPr>
          <w:p w:rsidR="0084649B" w:rsidRPr="00EF771B" w:rsidRDefault="0084649B" w:rsidP="00350F7B">
            <w:pPr>
              <w:rPr>
                <w:sz w:val="24"/>
                <w:szCs w:val="24"/>
              </w:rPr>
            </w:pPr>
          </w:p>
        </w:tc>
        <w:tc>
          <w:tcPr>
            <w:tcW w:w="4820" w:type="dxa"/>
            <w:vMerge/>
          </w:tcPr>
          <w:p w:rsidR="0084649B" w:rsidRPr="00EF771B" w:rsidRDefault="0084649B" w:rsidP="00350F7B">
            <w:pPr>
              <w:widowControl w:val="0"/>
              <w:rPr>
                <w:sz w:val="24"/>
                <w:szCs w:val="24"/>
              </w:rPr>
            </w:pPr>
          </w:p>
        </w:tc>
      </w:tr>
      <w:tr w:rsidR="00EF771B" w:rsidRPr="00EF771B" w:rsidTr="00350F7B">
        <w:trPr>
          <w:cantSplit/>
        </w:trPr>
        <w:tc>
          <w:tcPr>
            <w:tcW w:w="1951" w:type="dxa"/>
            <w:vMerge/>
          </w:tcPr>
          <w:p w:rsidR="00803F09" w:rsidRPr="00EF771B" w:rsidRDefault="00803F09" w:rsidP="00350F7B">
            <w:pPr>
              <w:widowControl w:val="0"/>
              <w:rPr>
                <w:sz w:val="24"/>
                <w:szCs w:val="24"/>
              </w:rPr>
            </w:pPr>
          </w:p>
        </w:tc>
        <w:tc>
          <w:tcPr>
            <w:tcW w:w="2410" w:type="dxa"/>
            <w:vMerge w:val="restart"/>
          </w:tcPr>
          <w:p w:rsidR="00803F09" w:rsidRPr="00EF771B" w:rsidRDefault="00803F09" w:rsidP="00350F7B">
            <w:pPr>
              <w:rPr>
                <w:rFonts w:eastAsia="Times New Roman"/>
                <w:sz w:val="24"/>
                <w:szCs w:val="24"/>
              </w:rPr>
            </w:pPr>
            <w:r w:rsidRPr="00EF771B">
              <w:rPr>
                <w:rFonts w:eastAsia="Times New Roman"/>
                <w:sz w:val="24"/>
                <w:szCs w:val="24"/>
              </w:rPr>
              <w:t>Не позднее:</w:t>
            </w:r>
          </w:p>
          <w:p w:rsidR="00803F09" w:rsidRPr="00EF771B" w:rsidRDefault="000E0BDD" w:rsidP="00350F7B">
            <w:pPr>
              <w:rPr>
                <w:rFonts w:eastAsia="Times New Roman"/>
                <w:sz w:val="24"/>
                <w:szCs w:val="24"/>
              </w:rPr>
            </w:pPr>
            <w:r>
              <w:rPr>
                <w:rFonts w:eastAsia="Times New Roman"/>
                <w:sz w:val="24"/>
                <w:szCs w:val="24"/>
              </w:rPr>
              <w:t>февральские сроки (08.02.2023): 07.02.2023</w:t>
            </w:r>
          </w:p>
          <w:p w:rsidR="00803F09" w:rsidRPr="00EF771B" w:rsidRDefault="000E0BDD" w:rsidP="00350F7B">
            <w:pPr>
              <w:rPr>
                <w:rFonts w:eastAsia="Times New Roman"/>
                <w:sz w:val="24"/>
                <w:szCs w:val="24"/>
              </w:rPr>
            </w:pPr>
            <w:r>
              <w:rPr>
                <w:rFonts w:eastAsia="Times New Roman"/>
                <w:sz w:val="24"/>
                <w:szCs w:val="24"/>
              </w:rPr>
              <w:t>мартовские сроки (15.03.2023): 14.03.2023</w:t>
            </w:r>
          </w:p>
          <w:p w:rsidR="00803F09" w:rsidRPr="00EF771B" w:rsidRDefault="000E0BDD" w:rsidP="00350F7B">
            <w:pPr>
              <w:widowControl w:val="0"/>
              <w:rPr>
                <w:sz w:val="24"/>
                <w:szCs w:val="24"/>
              </w:rPr>
            </w:pPr>
            <w:r>
              <w:rPr>
                <w:rFonts w:eastAsia="Times New Roman"/>
                <w:sz w:val="24"/>
                <w:szCs w:val="24"/>
              </w:rPr>
              <w:t>майские сроки (15.05.2023): 12.05.2023</w:t>
            </w:r>
          </w:p>
        </w:tc>
        <w:tc>
          <w:tcPr>
            <w:tcW w:w="3402" w:type="dxa"/>
          </w:tcPr>
          <w:p w:rsidR="00803F09" w:rsidRPr="00EF771B" w:rsidRDefault="00803F09" w:rsidP="003820C5">
            <w:pPr>
              <w:widowControl w:val="0"/>
              <w:rPr>
                <w:sz w:val="24"/>
                <w:szCs w:val="24"/>
              </w:rPr>
            </w:pPr>
            <w:r w:rsidRPr="00EF771B">
              <w:rPr>
                <w:sz w:val="24"/>
                <w:szCs w:val="24"/>
              </w:rPr>
              <w:t xml:space="preserve">1.6. </w:t>
            </w:r>
            <w:r w:rsidR="003820C5" w:rsidRPr="00EF771B">
              <w:rPr>
                <w:sz w:val="24"/>
                <w:szCs w:val="24"/>
              </w:rPr>
              <w:t xml:space="preserve">Тиражирование в необходимом </w:t>
            </w:r>
            <w:proofErr w:type="gramStart"/>
            <w:r w:rsidR="003820C5" w:rsidRPr="00EF771B">
              <w:rPr>
                <w:sz w:val="24"/>
                <w:szCs w:val="24"/>
              </w:rPr>
              <w:t>количестве</w:t>
            </w:r>
            <w:proofErr w:type="gramEnd"/>
            <w:r w:rsidR="003820C5" w:rsidRPr="00EF771B">
              <w:rPr>
                <w:sz w:val="24"/>
                <w:szCs w:val="24"/>
              </w:rPr>
              <w:t xml:space="preserve"> критериев оценивания итогового собеседования для экспертов (приложение 17). Также критерии оценивания размещены на официальном сайте ФГБНУ «ФИПИ» (</w:t>
            </w:r>
            <w:hyperlink r:id="rId22" w:history="1">
              <w:r w:rsidR="003820C5" w:rsidRPr="00EF771B">
                <w:rPr>
                  <w:sz w:val="24"/>
                  <w:szCs w:val="24"/>
                </w:rPr>
                <w:t>http://fipi.ru</w:t>
              </w:r>
            </w:hyperlink>
            <w:r w:rsidR="003820C5" w:rsidRPr="00EF771B">
              <w:rPr>
                <w:sz w:val="24"/>
                <w:szCs w:val="24"/>
              </w:rPr>
              <w:t>)</w:t>
            </w:r>
          </w:p>
        </w:tc>
        <w:tc>
          <w:tcPr>
            <w:tcW w:w="2126" w:type="dxa"/>
            <w:vMerge w:val="restart"/>
          </w:tcPr>
          <w:p w:rsidR="00803F09" w:rsidRPr="00EF771B" w:rsidRDefault="00803F09" w:rsidP="00AD0EA7">
            <w:pPr>
              <w:widowControl w:val="0"/>
              <w:ind w:left="-57" w:right="-57"/>
              <w:rPr>
                <w:sz w:val="24"/>
                <w:szCs w:val="24"/>
              </w:rPr>
            </w:pPr>
            <w:r w:rsidRPr="00EF771B">
              <w:rPr>
                <w:sz w:val="24"/>
                <w:szCs w:val="24"/>
              </w:rPr>
              <w:t>Технический специалист</w:t>
            </w:r>
            <w:r w:rsidR="00F01EBE" w:rsidRPr="00EF771B">
              <w:rPr>
                <w:sz w:val="24"/>
                <w:szCs w:val="24"/>
              </w:rPr>
              <w:t xml:space="preserve"> ОО</w:t>
            </w:r>
          </w:p>
        </w:tc>
        <w:tc>
          <w:tcPr>
            <w:tcW w:w="4820" w:type="dxa"/>
            <w:vMerge w:val="restart"/>
          </w:tcPr>
          <w:p w:rsidR="00803F09" w:rsidRPr="00EF771B" w:rsidRDefault="00803F09" w:rsidP="000C5AB7">
            <w:pPr>
              <w:widowControl w:val="0"/>
              <w:rPr>
                <w:sz w:val="24"/>
                <w:szCs w:val="24"/>
              </w:rPr>
            </w:pPr>
            <w:r w:rsidRPr="00EF771B">
              <w:rPr>
                <w:sz w:val="24"/>
                <w:szCs w:val="24"/>
              </w:rPr>
              <w:t>Автоматизированная система «АРМ Государственная (итоговая) аттестация выпускников», принтер цветной (п</w:t>
            </w:r>
            <w:r w:rsidR="000C5AB7" w:rsidRPr="00EF771B">
              <w:rPr>
                <w:sz w:val="24"/>
                <w:szCs w:val="24"/>
              </w:rPr>
              <w:t>ри наличии</w:t>
            </w:r>
            <w:r w:rsidRPr="00EF771B">
              <w:rPr>
                <w:sz w:val="24"/>
                <w:szCs w:val="24"/>
              </w:rPr>
              <w:t>), бумага</w:t>
            </w:r>
          </w:p>
        </w:tc>
      </w:tr>
      <w:tr w:rsidR="00EF771B" w:rsidRPr="00EF771B" w:rsidTr="00350F7B">
        <w:trPr>
          <w:cantSplit/>
          <w:trHeight w:val="77"/>
        </w:trPr>
        <w:tc>
          <w:tcPr>
            <w:tcW w:w="1951" w:type="dxa"/>
            <w:vMerge/>
          </w:tcPr>
          <w:p w:rsidR="00803F09" w:rsidRPr="00EF771B" w:rsidRDefault="00803F09" w:rsidP="00350F7B">
            <w:pPr>
              <w:widowControl w:val="0"/>
              <w:rPr>
                <w:sz w:val="24"/>
                <w:szCs w:val="24"/>
              </w:rPr>
            </w:pPr>
          </w:p>
        </w:tc>
        <w:tc>
          <w:tcPr>
            <w:tcW w:w="2410" w:type="dxa"/>
            <w:vMerge/>
          </w:tcPr>
          <w:p w:rsidR="00803F09" w:rsidRPr="00EF771B" w:rsidRDefault="00803F09" w:rsidP="00350F7B">
            <w:pPr>
              <w:widowControl w:val="0"/>
              <w:rPr>
                <w:sz w:val="24"/>
                <w:szCs w:val="24"/>
              </w:rPr>
            </w:pPr>
          </w:p>
        </w:tc>
        <w:tc>
          <w:tcPr>
            <w:tcW w:w="3402" w:type="dxa"/>
          </w:tcPr>
          <w:p w:rsidR="00803F09" w:rsidRPr="00EF771B" w:rsidRDefault="00803F09" w:rsidP="00350F7B">
            <w:pPr>
              <w:widowControl w:val="0"/>
              <w:rPr>
                <w:sz w:val="24"/>
                <w:szCs w:val="24"/>
              </w:rPr>
            </w:pPr>
            <w:r w:rsidRPr="00EF771B">
              <w:rPr>
                <w:sz w:val="24"/>
                <w:szCs w:val="24"/>
              </w:rPr>
              <w:t xml:space="preserve">1.7. Получение от РЦОИ форм ИС-01, ИС-02, ИС-03, ИС-08, и их тиражирование в необходимом </w:t>
            </w:r>
            <w:proofErr w:type="gramStart"/>
            <w:r w:rsidRPr="00EF771B">
              <w:rPr>
                <w:sz w:val="24"/>
                <w:szCs w:val="24"/>
              </w:rPr>
              <w:t>количестве</w:t>
            </w:r>
            <w:proofErr w:type="gramEnd"/>
          </w:p>
        </w:tc>
        <w:tc>
          <w:tcPr>
            <w:tcW w:w="2126" w:type="dxa"/>
            <w:vMerge/>
          </w:tcPr>
          <w:p w:rsidR="00803F09" w:rsidRPr="00EF771B" w:rsidRDefault="00803F09" w:rsidP="00350F7B">
            <w:pPr>
              <w:widowControl w:val="0"/>
              <w:ind w:left="-57" w:right="-57"/>
              <w:rPr>
                <w:sz w:val="24"/>
                <w:szCs w:val="24"/>
              </w:rPr>
            </w:pPr>
          </w:p>
        </w:tc>
        <w:tc>
          <w:tcPr>
            <w:tcW w:w="4820" w:type="dxa"/>
            <w:vMerge/>
          </w:tcPr>
          <w:p w:rsidR="00803F09" w:rsidRPr="00EF771B" w:rsidRDefault="00803F09" w:rsidP="00350F7B">
            <w:pPr>
              <w:widowControl w:val="0"/>
              <w:rPr>
                <w:sz w:val="24"/>
                <w:szCs w:val="24"/>
              </w:rPr>
            </w:pPr>
          </w:p>
        </w:tc>
      </w:tr>
      <w:tr w:rsidR="00EF771B" w:rsidRPr="00EF771B" w:rsidTr="00350F7B">
        <w:trPr>
          <w:cantSplit/>
        </w:trPr>
        <w:tc>
          <w:tcPr>
            <w:tcW w:w="1951" w:type="dxa"/>
            <w:vMerge/>
          </w:tcPr>
          <w:p w:rsidR="00803F09" w:rsidRPr="00EF771B" w:rsidRDefault="00803F09" w:rsidP="00350F7B">
            <w:pPr>
              <w:widowControl w:val="0"/>
              <w:rPr>
                <w:sz w:val="24"/>
                <w:szCs w:val="24"/>
              </w:rPr>
            </w:pPr>
          </w:p>
        </w:tc>
        <w:tc>
          <w:tcPr>
            <w:tcW w:w="2410" w:type="dxa"/>
            <w:vMerge/>
          </w:tcPr>
          <w:p w:rsidR="00803F09" w:rsidRPr="00EF771B" w:rsidRDefault="00803F09" w:rsidP="00350F7B">
            <w:pPr>
              <w:widowControl w:val="0"/>
              <w:rPr>
                <w:sz w:val="24"/>
                <w:szCs w:val="24"/>
              </w:rPr>
            </w:pPr>
          </w:p>
        </w:tc>
        <w:tc>
          <w:tcPr>
            <w:tcW w:w="3402" w:type="dxa"/>
          </w:tcPr>
          <w:p w:rsidR="00803F09" w:rsidRPr="00EF771B" w:rsidRDefault="00803F09" w:rsidP="00350F7B">
            <w:pPr>
              <w:widowControl w:val="0"/>
              <w:rPr>
                <w:sz w:val="24"/>
                <w:szCs w:val="24"/>
              </w:rPr>
            </w:pPr>
            <w:r w:rsidRPr="00EF771B">
              <w:rPr>
                <w:sz w:val="24"/>
                <w:szCs w:val="24"/>
              </w:rPr>
              <w:t>1.8. Передача распечатанных форм и критериев оценивания ответственному организатору</w:t>
            </w:r>
          </w:p>
        </w:tc>
        <w:tc>
          <w:tcPr>
            <w:tcW w:w="2126" w:type="dxa"/>
            <w:vMerge/>
          </w:tcPr>
          <w:p w:rsidR="00803F09" w:rsidRPr="00EF771B" w:rsidRDefault="00803F09" w:rsidP="00350F7B">
            <w:pPr>
              <w:widowControl w:val="0"/>
              <w:ind w:left="-57" w:right="-57"/>
              <w:rPr>
                <w:sz w:val="24"/>
                <w:szCs w:val="24"/>
              </w:rPr>
            </w:pPr>
          </w:p>
        </w:tc>
        <w:tc>
          <w:tcPr>
            <w:tcW w:w="4820" w:type="dxa"/>
            <w:vMerge/>
          </w:tcPr>
          <w:p w:rsidR="00803F09" w:rsidRPr="00EF771B" w:rsidRDefault="00803F09" w:rsidP="00350F7B">
            <w:pPr>
              <w:widowControl w:val="0"/>
              <w:rPr>
                <w:sz w:val="24"/>
                <w:szCs w:val="24"/>
              </w:rPr>
            </w:pPr>
          </w:p>
        </w:tc>
      </w:tr>
      <w:tr w:rsidR="00EF771B" w:rsidRPr="00EF771B" w:rsidTr="00350F7B">
        <w:trPr>
          <w:cantSplit/>
        </w:trPr>
        <w:tc>
          <w:tcPr>
            <w:tcW w:w="1951" w:type="dxa"/>
            <w:vMerge/>
          </w:tcPr>
          <w:p w:rsidR="00803F09" w:rsidRPr="00EF771B" w:rsidRDefault="00803F09" w:rsidP="00350F7B">
            <w:pPr>
              <w:widowControl w:val="0"/>
              <w:rPr>
                <w:sz w:val="24"/>
                <w:szCs w:val="24"/>
              </w:rPr>
            </w:pPr>
          </w:p>
        </w:tc>
        <w:tc>
          <w:tcPr>
            <w:tcW w:w="2410" w:type="dxa"/>
            <w:vMerge/>
          </w:tcPr>
          <w:p w:rsidR="00803F09" w:rsidRPr="00EF771B" w:rsidRDefault="00803F09" w:rsidP="00350F7B">
            <w:pPr>
              <w:widowControl w:val="0"/>
              <w:rPr>
                <w:sz w:val="24"/>
                <w:szCs w:val="24"/>
              </w:rPr>
            </w:pPr>
          </w:p>
        </w:tc>
        <w:tc>
          <w:tcPr>
            <w:tcW w:w="3402" w:type="dxa"/>
          </w:tcPr>
          <w:p w:rsidR="00803F09" w:rsidRPr="00EF771B" w:rsidRDefault="00803F09" w:rsidP="00F222BF">
            <w:pPr>
              <w:widowControl w:val="0"/>
              <w:rPr>
                <w:sz w:val="24"/>
                <w:szCs w:val="24"/>
              </w:rPr>
            </w:pPr>
            <w:r w:rsidRPr="00EF771B">
              <w:rPr>
                <w:sz w:val="24"/>
                <w:szCs w:val="24"/>
              </w:rPr>
              <w:t>1.9. Обеспечение всех аудиторий проведения итогового собеседования средствами осуществления комбинированной</w:t>
            </w:r>
            <w:r w:rsidR="00F222BF" w:rsidRPr="00EF771B">
              <w:rPr>
                <w:sz w:val="24"/>
                <w:szCs w:val="24"/>
              </w:rPr>
              <w:t xml:space="preserve"> аудиозаписи</w:t>
            </w:r>
            <w:r w:rsidRPr="00EF771B">
              <w:rPr>
                <w:sz w:val="24"/>
                <w:szCs w:val="24"/>
              </w:rPr>
              <w:t xml:space="preserve"> (потоковой и персональной </w:t>
            </w:r>
            <w:r w:rsidR="00F222BF" w:rsidRPr="00EF771B">
              <w:rPr>
                <w:sz w:val="24"/>
                <w:szCs w:val="24"/>
              </w:rPr>
              <w:t>аудиозаписей ответов</w:t>
            </w:r>
            <w:r w:rsidRPr="00EF771B">
              <w:rPr>
                <w:sz w:val="24"/>
                <w:szCs w:val="24"/>
              </w:rPr>
              <w:t xml:space="preserve"> каждо</w:t>
            </w:r>
            <w:r w:rsidR="00F222BF" w:rsidRPr="00EF771B">
              <w:rPr>
                <w:sz w:val="24"/>
                <w:szCs w:val="24"/>
              </w:rPr>
              <w:t>го участника)</w:t>
            </w:r>
          </w:p>
        </w:tc>
        <w:tc>
          <w:tcPr>
            <w:tcW w:w="2126" w:type="dxa"/>
            <w:vMerge/>
          </w:tcPr>
          <w:p w:rsidR="00803F09" w:rsidRPr="00EF771B" w:rsidRDefault="00803F09" w:rsidP="00350F7B">
            <w:pPr>
              <w:widowControl w:val="0"/>
              <w:ind w:left="-57" w:right="-57"/>
              <w:rPr>
                <w:sz w:val="24"/>
                <w:szCs w:val="24"/>
              </w:rPr>
            </w:pPr>
          </w:p>
        </w:tc>
        <w:tc>
          <w:tcPr>
            <w:tcW w:w="4820" w:type="dxa"/>
          </w:tcPr>
          <w:p w:rsidR="00803F09" w:rsidRPr="00EF771B" w:rsidRDefault="00803F09" w:rsidP="00AD0EA7">
            <w:pPr>
              <w:widowControl w:val="0"/>
              <w:rPr>
                <w:sz w:val="24"/>
                <w:szCs w:val="24"/>
              </w:rPr>
            </w:pPr>
            <w:r w:rsidRPr="00EF771B">
              <w:rPr>
                <w:sz w:val="24"/>
                <w:szCs w:val="24"/>
              </w:rPr>
              <w:t>Компьютер, оснащенный микрофоном, с установленной программой для аудиозаписи ответов участников или ноутбук с установленной программой для аудиозаписи ответов участников, или диктофон</w:t>
            </w:r>
          </w:p>
        </w:tc>
      </w:tr>
      <w:tr w:rsidR="00EF771B" w:rsidRPr="00EF771B" w:rsidTr="00350F7B">
        <w:trPr>
          <w:cantSplit/>
        </w:trPr>
        <w:tc>
          <w:tcPr>
            <w:tcW w:w="1951" w:type="dxa"/>
            <w:vMerge/>
          </w:tcPr>
          <w:p w:rsidR="00803F09" w:rsidRPr="00EF771B" w:rsidRDefault="00803F09" w:rsidP="00350F7B">
            <w:pPr>
              <w:widowControl w:val="0"/>
              <w:rPr>
                <w:sz w:val="24"/>
                <w:szCs w:val="24"/>
              </w:rPr>
            </w:pPr>
          </w:p>
        </w:tc>
        <w:tc>
          <w:tcPr>
            <w:tcW w:w="2410" w:type="dxa"/>
            <w:vMerge/>
          </w:tcPr>
          <w:p w:rsidR="00803F09" w:rsidRPr="00EF771B" w:rsidRDefault="00803F09" w:rsidP="00350F7B">
            <w:pPr>
              <w:widowControl w:val="0"/>
              <w:rPr>
                <w:sz w:val="24"/>
                <w:szCs w:val="24"/>
              </w:rPr>
            </w:pPr>
          </w:p>
        </w:tc>
        <w:tc>
          <w:tcPr>
            <w:tcW w:w="3402" w:type="dxa"/>
          </w:tcPr>
          <w:p w:rsidR="00803F09" w:rsidRPr="00EF771B" w:rsidRDefault="00803F09" w:rsidP="00421E69">
            <w:pPr>
              <w:widowControl w:val="0"/>
              <w:rPr>
                <w:sz w:val="24"/>
                <w:szCs w:val="24"/>
              </w:rPr>
            </w:pPr>
            <w:r w:rsidRPr="00EF771B">
              <w:rPr>
                <w:sz w:val="24"/>
                <w:szCs w:val="24"/>
              </w:rPr>
              <w:t xml:space="preserve">1.10. Подготовка необходимого количества АРМ (автоматизированное рабочее место) экзаменаторов-собеседников в аудиториях проведения итогового собеседования </w:t>
            </w:r>
            <w:r w:rsidRPr="00EF771B">
              <w:rPr>
                <w:b/>
                <w:sz w:val="24"/>
                <w:szCs w:val="24"/>
              </w:rPr>
              <w:t>(при проведении итогового собеседования в дистанционной форме)</w:t>
            </w:r>
          </w:p>
        </w:tc>
        <w:tc>
          <w:tcPr>
            <w:tcW w:w="2126" w:type="dxa"/>
            <w:vMerge/>
          </w:tcPr>
          <w:p w:rsidR="00803F09" w:rsidRPr="00EF771B" w:rsidRDefault="00803F09" w:rsidP="00350F7B">
            <w:pPr>
              <w:widowControl w:val="0"/>
              <w:ind w:left="-57" w:right="-57"/>
              <w:rPr>
                <w:sz w:val="24"/>
                <w:szCs w:val="24"/>
              </w:rPr>
            </w:pPr>
          </w:p>
        </w:tc>
        <w:tc>
          <w:tcPr>
            <w:tcW w:w="4820" w:type="dxa"/>
          </w:tcPr>
          <w:p w:rsidR="00803F09" w:rsidRPr="00EF771B" w:rsidRDefault="00803F09" w:rsidP="00AD0EA7">
            <w:pPr>
              <w:widowControl w:val="0"/>
              <w:rPr>
                <w:sz w:val="24"/>
                <w:szCs w:val="24"/>
              </w:rPr>
            </w:pPr>
            <w:r w:rsidRPr="00EF771B">
              <w:rPr>
                <w:sz w:val="24"/>
                <w:szCs w:val="24"/>
              </w:rPr>
              <w:t xml:space="preserve">Компьютер, оборудованный </w:t>
            </w:r>
            <w:r w:rsidRPr="00EF771B">
              <w:rPr>
                <w:sz w:val="24"/>
                <w:szCs w:val="24"/>
                <w:lang w:val="en-US"/>
              </w:rPr>
              <w:t>web</w:t>
            </w:r>
            <w:r w:rsidRPr="00EF771B">
              <w:rPr>
                <w:sz w:val="24"/>
                <w:szCs w:val="24"/>
              </w:rPr>
              <w:t>-камерой, микрофоном, колонками, или ноутбук с выходом в сеть «Интернет», на котором установлено ПО, обеспечивающее ауди</w:t>
            </w:r>
            <w:proofErr w:type="gramStart"/>
            <w:r w:rsidRPr="00EF771B">
              <w:rPr>
                <w:sz w:val="24"/>
                <w:szCs w:val="24"/>
              </w:rPr>
              <w:t>о-</w:t>
            </w:r>
            <w:proofErr w:type="gramEnd"/>
            <w:r w:rsidRPr="00EF771B">
              <w:rPr>
                <w:sz w:val="24"/>
                <w:szCs w:val="24"/>
              </w:rPr>
              <w:t xml:space="preserve"> и видеосвязь через сеть «Интернет»</w:t>
            </w:r>
          </w:p>
        </w:tc>
      </w:tr>
      <w:tr w:rsidR="00EF771B" w:rsidRPr="00EF771B" w:rsidTr="00350F7B">
        <w:trPr>
          <w:cantSplit/>
        </w:trPr>
        <w:tc>
          <w:tcPr>
            <w:tcW w:w="1951" w:type="dxa"/>
            <w:vMerge/>
          </w:tcPr>
          <w:p w:rsidR="00803F09" w:rsidRPr="00EF771B" w:rsidRDefault="00803F09" w:rsidP="00350F7B">
            <w:pPr>
              <w:widowControl w:val="0"/>
              <w:rPr>
                <w:sz w:val="24"/>
                <w:szCs w:val="24"/>
              </w:rPr>
            </w:pPr>
          </w:p>
        </w:tc>
        <w:tc>
          <w:tcPr>
            <w:tcW w:w="2410" w:type="dxa"/>
            <w:vMerge/>
          </w:tcPr>
          <w:p w:rsidR="00803F09" w:rsidRPr="00EF771B" w:rsidRDefault="00803F09" w:rsidP="00350F7B">
            <w:pPr>
              <w:widowControl w:val="0"/>
              <w:rPr>
                <w:sz w:val="24"/>
                <w:szCs w:val="24"/>
              </w:rPr>
            </w:pPr>
          </w:p>
        </w:tc>
        <w:tc>
          <w:tcPr>
            <w:tcW w:w="3402" w:type="dxa"/>
          </w:tcPr>
          <w:p w:rsidR="00803F09" w:rsidRPr="00EF771B" w:rsidRDefault="00803F09" w:rsidP="00F222BF">
            <w:pPr>
              <w:widowControl w:val="0"/>
              <w:rPr>
                <w:sz w:val="24"/>
                <w:szCs w:val="24"/>
              </w:rPr>
            </w:pPr>
            <w:r w:rsidRPr="00EF771B">
              <w:rPr>
                <w:sz w:val="24"/>
                <w:szCs w:val="24"/>
              </w:rPr>
              <w:t xml:space="preserve">1.11. Формирование ссылок </w:t>
            </w:r>
            <w:r w:rsidR="00F222BF" w:rsidRPr="00EF771B">
              <w:rPr>
                <w:sz w:val="24"/>
                <w:szCs w:val="24"/>
              </w:rPr>
              <w:t xml:space="preserve">(по количеству аудиторий проведения) </w:t>
            </w:r>
            <w:r w:rsidRPr="00EF771B">
              <w:rPr>
                <w:sz w:val="24"/>
                <w:szCs w:val="24"/>
              </w:rPr>
              <w:t>дл</w:t>
            </w:r>
            <w:r w:rsidR="00F222BF" w:rsidRPr="00EF771B">
              <w:rPr>
                <w:sz w:val="24"/>
                <w:szCs w:val="24"/>
              </w:rPr>
              <w:t>я подключения к видеоконференциям</w:t>
            </w:r>
            <w:r w:rsidRPr="00EF771B">
              <w:rPr>
                <w:sz w:val="24"/>
                <w:szCs w:val="24"/>
              </w:rPr>
              <w:t xml:space="preserve"> и направление их участникам итогового собеседования </w:t>
            </w:r>
            <w:r w:rsidRPr="00EF771B">
              <w:rPr>
                <w:b/>
                <w:sz w:val="24"/>
                <w:szCs w:val="24"/>
              </w:rPr>
              <w:t>(при проведении итогового собеседования в дистанционной форме)</w:t>
            </w:r>
          </w:p>
        </w:tc>
        <w:tc>
          <w:tcPr>
            <w:tcW w:w="2126" w:type="dxa"/>
            <w:vMerge/>
          </w:tcPr>
          <w:p w:rsidR="00803F09" w:rsidRPr="00EF771B" w:rsidRDefault="00803F09" w:rsidP="00350F7B">
            <w:pPr>
              <w:widowControl w:val="0"/>
              <w:ind w:left="-57" w:right="-57"/>
              <w:rPr>
                <w:sz w:val="24"/>
                <w:szCs w:val="24"/>
              </w:rPr>
            </w:pPr>
          </w:p>
        </w:tc>
        <w:tc>
          <w:tcPr>
            <w:tcW w:w="4820" w:type="dxa"/>
          </w:tcPr>
          <w:p w:rsidR="00803F09" w:rsidRPr="00EF771B" w:rsidRDefault="00803F09" w:rsidP="00AD0EA7">
            <w:pPr>
              <w:widowControl w:val="0"/>
              <w:rPr>
                <w:sz w:val="24"/>
                <w:szCs w:val="24"/>
              </w:rPr>
            </w:pPr>
            <w:r w:rsidRPr="00EF771B">
              <w:rPr>
                <w:sz w:val="24"/>
                <w:szCs w:val="24"/>
              </w:rPr>
              <w:t>Компьютер или ноутбук с выходом в сеть «Интернет», на котором установлено ПО, обеспечивающее ауди</w:t>
            </w:r>
            <w:proofErr w:type="gramStart"/>
            <w:r w:rsidRPr="00EF771B">
              <w:rPr>
                <w:sz w:val="24"/>
                <w:szCs w:val="24"/>
              </w:rPr>
              <w:t>о-</w:t>
            </w:r>
            <w:proofErr w:type="gramEnd"/>
            <w:r w:rsidRPr="00EF771B">
              <w:rPr>
                <w:sz w:val="24"/>
                <w:szCs w:val="24"/>
              </w:rPr>
              <w:t xml:space="preserve"> и видеосвязь через сеть «Интернет»</w:t>
            </w:r>
          </w:p>
        </w:tc>
      </w:tr>
      <w:tr w:rsidR="00EF771B" w:rsidRPr="00EF771B" w:rsidTr="00350F7B">
        <w:trPr>
          <w:cantSplit/>
        </w:trPr>
        <w:tc>
          <w:tcPr>
            <w:tcW w:w="1951"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F222BF">
            <w:pPr>
              <w:widowControl w:val="0"/>
              <w:rPr>
                <w:sz w:val="24"/>
                <w:szCs w:val="24"/>
              </w:rPr>
            </w:pPr>
            <w:r w:rsidRPr="00EF771B">
              <w:rPr>
                <w:sz w:val="24"/>
                <w:szCs w:val="24"/>
              </w:rPr>
              <w:t xml:space="preserve">1.12. Выполнение пробного подключения к </w:t>
            </w:r>
            <w:proofErr w:type="spellStart"/>
            <w:r w:rsidR="00F222BF" w:rsidRPr="00EF771B">
              <w:rPr>
                <w:sz w:val="24"/>
                <w:szCs w:val="24"/>
              </w:rPr>
              <w:t>видеоконфренции</w:t>
            </w:r>
            <w:proofErr w:type="spellEnd"/>
            <w:r w:rsidRPr="00EF771B">
              <w:rPr>
                <w:sz w:val="24"/>
                <w:szCs w:val="24"/>
              </w:rPr>
              <w:t xml:space="preserve"> с участниками итогового собеседования </w:t>
            </w:r>
            <w:r w:rsidRPr="00EF771B">
              <w:rPr>
                <w:b/>
                <w:sz w:val="24"/>
                <w:szCs w:val="24"/>
              </w:rPr>
              <w:t>(при проведении итогового собеседования в дистанционной форме)</w:t>
            </w:r>
          </w:p>
        </w:tc>
        <w:tc>
          <w:tcPr>
            <w:tcW w:w="2126" w:type="dxa"/>
          </w:tcPr>
          <w:p w:rsidR="003F4020" w:rsidRPr="00EF771B" w:rsidRDefault="00803F09" w:rsidP="003F4020">
            <w:pPr>
              <w:widowControl w:val="0"/>
              <w:ind w:left="-57" w:right="-57"/>
              <w:rPr>
                <w:sz w:val="24"/>
                <w:szCs w:val="24"/>
              </w:rPr>
            </w:pPr>
            <w:r w:rsidRPr="00EF771B">
              <w:rPr>
                <w:sz w:val="24"/>
                <w:szCs w:val="24"/>
              </w:rPr>
              <w:t>Технический специалист</w:t>
            </w:r>
            <w:r w:rsidR="00B921F5" w:rsidRPr="00EF771B">
              <w:rPr>
                <w:sz w:val="24"/>
                <w:szCs w:val="24"/>
              </w:rPr>
              <w:t xml:space="preserve"> ОО</w:t>
            </w:r>
            <w:r w:rsidRPr="00EF771B">
              <w:rPr>
                <w:sz w:val="24"/>
                <w:szCs w:val="24"/>
              </w:rPr>
              <w:t>, участник итогового собеседования</w:t>
            </w:r>
          </w:p>
        </w:tc>
        <w:tc>
          <w:tcPr>
            <w:tcW w:w="4820" w:type="dxa"/>
          </w:tcPr>
          <w:p w:rsidR="003F4020" w:rsidRPr="00EF771B" w:rsidRDefault="003F4020" w:rsidP="003F4020">
            <w:pPr>
              <w:widowControl w:val="0"/>
              <w:rPr>
                <w:sz w:val="24"/>
                <w:szCs w:val="24"/>
              </w:rPr>
            </w:pPr>
            <w:r w:rsidRPr="00EF771B">
              <w:rPr>
                <w:sz w:val="24"/>
                <w:szCs w:val="24"/>
              </w:rPr>
              <w:t xml:space="preserve">Компьютер, оборудованный </w:t>
            </w:r>
            <w:r w:rsidRPr="00EF771B">
              <w:rPr>
                <w:sz w:val="24"/>
                <w:szCs w:val="24"/>
                <w:lang w:val="en-US"/>
              </w:rPr>
              <w:t>web</w:t>
            </w:r>
            <w:r w:rsidRPr="00EF771B">
              <w:rPr>
                <w:sz w:val="24"/>
                <w:szCs w:val="24"/>
              </w:rPr>
              <w:t>-камерой, микрофоном, колонками, или ноутбук с выходом в сеть «Интернет», на котором установлено ПО, обеспечивающее ауди</w:t>
            </w:r>
            <w:proofErr w:type="gramStart"/>
            <w:r w:rsidRPr="00EF771B">
              <w:rPr>
                <w:sz w:val="24"/>
                <w:szCs w:val="24"/>
              </w:rPr>
              <w:t>о-</w:t>
            </w:r>
            <w:proofErr w:type="gramEnd"/>
            <w:r w:rsidRPr="00EF771B">
              <w:rPr>
                <w:sz w:val="24"/>
                <w:szCs w:val="24"/>
              </w:rPr>
              <w:t xml:space="preserve"> и видеосвязь через сеть «Интернет»</w:t>
            </w:r>
          </w:p>
        </w:tc>
      </w:tr>
      <w:tr w:rsidR="00EF771B" w:rsidRPr="00EF771B" w:rsidTr="00350F7B">
        <w:trPr>
          <w:cantSplit/>
          <w:trHeight w:val="2024"/>
        </w:trPr>
        <w:tc>
          <w:tcPr>
            <w:tcW w:w="1951"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3F4020">
            <w:pPr>
              <w:widowControl w:val="0"/>
              <w:rPr>
                <w:sz w:val="24"/>
                <w:szCs w:val="24"/>
              </w:rPr>
            </w:pPr>
            <w:r w:rsidRPr="00EF771B">
              <w:rPr>
                <w:sz w:val="24"/>
                <w:szCs w:val="24"/>
              </w:rPr>
              <w:t>1.13. Определение необходимого количества аудиторий ожидания и проведения итогового собеседования, учебных кабинетов для участников, прошедших итоговое собеседование</w:t>
            </w:r>
          </w:p>
        </w:tc>
        <w:tc>
          <w:tcPr>
            <w:tcW w:w="2126" w:type="dxa"/>
            <w:vMerge w:val="restart"/>
          </w:tcPr>
          <w:p w:rsidR="003F4020" w:rsidRPr="00EF771B" w:rsidRDefault="003F4020" w:rsidP="003F4020">
            <w:pPr>
              <w:widowControl w:val="0"/>
              <w:ind w:left="-57" w:right="-57"/>
              <w:rPr>
                <w:sz w:val="24"/>
                <w:szCs w:val="24"/>
              </w:rPr>
            </w:pPr>
            <w:r w:rsidRPr="00EF771B">
              <w:rPr>
                <w:sz w:val="24"/>
                <w:szCs w:val="24"/>
              </w:rPr>
              <w:t>Ответственный организатор</w:t>
            </w:r>
            <w:r w:rsidR="00B921F5" w:rsidRPr="00EF771B">
              <w:rPr>
                <w:sz w:val="24"/>
                <w:szCs w:val="24"/>
              </w:rPr>
              <w:t xml:space="preserve"> ОО</w:t>
            </w:r>
          </w:p>
        </w:tc>
        <w:tc>
          <w:tcPr>
            <w:tcW w:w="4820" w:type="dxa"/>
            <w:vMerge w:val="restart"/>
          </w:tcPr>
          <w:p w:rsidR="003F4020" w:rsidRPr="00EF771B" w:rsidRDefault="003F4020" w:rsidP="003F4020">
            <w:pPr>
              <w:widowControl w:val="0"/>
              <w:rPr>
                <w:sz w:val="24"/>
                <w:szCs w:val="24"/>
              </w:rPr>
            </w:pPr>
          </w:p>
        </w:tc>
      </w:tr>
      <w:tr w:rsidR="00EF771B" w:rsidRPr="00EF771B" w:rsidTr="00350F7B">
        <w:trPr>
          <w:cantSplit/>
        </w:trPr>
        <w:tc>
          <w:tcPr>
            <w:tcW w:w="1951"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3F4020">
            <w:pPr>
              <w:widowControl w:val="0"/>
              <w:rPr>
                <w:sz w:val="24"/>
                <w:szCs w:val="24"/>
              </w:rPr>
            </w:pPr>
            <w:r w:rsidRPr="00EF771B">
              <w:rPr>
                <w:sz w:val="24"/>
                <w:szCs w:val="24"/>
              </w:rPr>
              <w:t>1.14. Ознакомление под подпись всех специалистов ОО, привлеченных к проведению итогового собеседования, с нормативными документами по итоговому собеседованию, а также дополнительное ознакомление экспертов с критериями оценивания итогового собеседования</w:t>
            </w:r>
          </w:p>
        </w:tc>
        <w:tc>
          <w:tcPr>
            <w:tcW w:w="2126" w:type="dxa"/>
            <w:vMerge/>
          </w:tcPr>
          <w:p w:rsidR="003F4020" w:rsidRPr="00EF771B" w:rsidRDefault="003F4020" w:rsidP="003F4020">
            <w:pPr>
              <w:widowControl w:val="0"/>
              <w:ind w:left="-57" w:right="-57"/>
              <w:rPr>
                <w:sz w:val="24"/>
                <w:szCs w:val="24"/>
              </w:rPr>
            </w:pPr>
          </w:p>
        </w:tc>
        <w:tc>
          <w:tcPr>
            <w:tcW w:w="4820" w:type="dxa"/>
            <w:vMerge/>
          </w:tcPr>
          <w:p w:rsidR="003F4020" w:rsidRPr="00EF771B" w:rsidRDefault="003F4020" w:rsidP="003F4020">
            <w:pPr>
              <w:widowControl w:val="0"/>
              <w:rPr>
                <w:sz w:val="24"/>
                <w:szCs w:val="24"/>
              </w:rPr>
            </w:pPr>
          </w:p>
        </w:tc>
      </w:tr>
      <w:tr w:rsidR="00EF771B" w:rsidRPr="00EF771B" w:rsidTr="00350F7B">
        <w:trPr>
          <w:cantSplit/>
        </w:trPr>
        <w:tc>
          <w:tcPr>
            <w:tcW w:w="1951"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3F4020">
            <w:pPr>
              <w:widowControl w:val="0"/>
              <w:rPr>
                <w:sz w:val="24"/>
                <w:szCs w:val="24"/>
              </w:rPr>
            </w:pPr>
            <w:r w:rsidRPr="00EF771B">
              <w:rPr>
                <w:sz w:val="24"/>
                <w:szCs w:val="24"/>
              </w:rPr>
              <w:t>1.15. Заполнение списка участников итогового собеседования (ИС-01), распределение их по аудиториям проведения</w:t>
            </w:r>
          </w:p>
        </w:tc>
        <w:tc>
          <w:tcPr>
            <w:tcW w:w="2126" w:type="dxa"/>
            <w:vMerge/>
          </w:tcPr>
          <w:p w:rsidR="003F4020" w:rsidRPr="00EF771B" w:rsidRDefault="003F4020" w:rsidP="003F4020">
            <w:pPr>
              <w:widowControl w:val="0"/>
              <w:ind w:left="-57" w:right="-57"/>
              <w:rPr>
                <w:sz w:val="24"/>
                <w:szCs w:val="24"/>
              </w:rPr>
            </w:pPr>
          </w:p>
        </w:tc>
        <w:tc>
          <w:tcPr>
            <w:tcW w:w="4820" w:type="dxa"/>
            <w:vMerge/>
          </w:tcPr>
          <w:p w:rsidR="003F4020" w:rsidRPr="00EF771B" w:rsidRDefault="003F4020" w:rsidP="003F4020">
            <w:pPr>
              <w:widowControl w:val="0"/>
              <w:rPr>
                <w:sz w:val="24"/>
                <w:szCs w:val="24"/>
              </w:rPr>
            </w:pPr>
          </w:p>
        </w:tc>
      </w:tr>
      <w:tr w:rsidR="00EF771B" w:rsidRPr="00EF771B" w:rsidTr="00350F7B">
        <w:trPr>
          <w:cantSplit/>
        </w:trPr>
        <w:tc>
          <w:tcPr>
            <w:tcW w:w="1951"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3F4020">
            <w:pPr>
              <w:widowControl w:val="0"/>
              <w:rPr>
                <w:sz w:val="24"/>
                <w:szCs w:val="24"/>
              </w:rPr>
            </w:pPr>
            <w:r w:rsidRPr="00EF771B">
              <w:rPr>
                <w:sz w:val="24"/>
                <w:szCs w:val="24"/>
              </w:rPr>
              <w:t xml:space="preserve">1.16. Подготовка рабочего места участника </w:t>
            </w:r>
            <w:r w:rsidRPr="00EF771B">
              <w:rPr>
                <w:b/>
                <w:sz w:val="24"/>
                <w:szCs w:val="24"/>
              </w:rPr>
              <w:t>(при проведении итогового собеседования в дистанционной форме)</w:t>
            </w:r>
          </w:p>
        </w:tc>
        <w:tc>
          <w:tcPr>
            <w:tcW w:w="2126" w:type="dxa"/>
            <w:vMerge w:val="restart"/>
          </w:tcPr>
          <w:p w:rsidR="003F4020" w:rsidRPr="00EF771B" w:rsidRDefault="003F4020" w:rsidP="003F4020">
            <w:pPr>
              <w:widowControl w:val="0"/>
              <w:ind w:left="-57" w:right="-57"/>
              <w:rPr>
                <w:sz w:val="24"/>
                <w:szCs w:val="24"/>
              </w:rPr>
            </w:pPr>
            <w:r w:rsidRPr="00EF771B">
              <w:rPr>
                <w:sz w:val="24"/>
                <w:szCs w:val="24"/>
              </w:rPr>
              <w:t>Участник итогового собеседования</w:t>
            </w:r>
          </w:p>
        </w:tc>
        <w:tc>
          <w:tcPr>
            <w:tcW w:w="4820" w:type="dxa"/>
            <w:vMerge w:val="restart"/>
          </w:tcPr>
          <w:p w:rsidR="003F4020" w:rsidRPr="00EF771B" w:rsidRDefault="003F4020" w:rsidP="003F4020">
            <w:pPr>
              <w:widowControl w:val="0"/>
              <w:rPr>
                <w:sz w:val="24"/>
                <w:szCs w:val="24"/>
              </w:rPr>
            </w:pPr>
            <w:r w:rsidRPr="00EF771B">
              <w:rPr>
                <w:sz w:val="24"/>
                <w:szCs w:val="24"/>
              </w:rPr>
              <w:t xml:space="preserve">Компьютер, оборудованный </w:t>
            </w:r>
            <w:r w:rsidRPr="00EF771B">
              <w:rPr>
                <w:sz w:val="24"/>
                <w:szCs w:val="24"/>
                <w:lang w:val="en-US"/>
              </w:rPr>
              <w:t>web</w:t>
            </w:r>
            <w:r w:rsidRPr="00EF771B">
              <w:rPr>
                <w:sz w:val="24"/>
                <w:szCs w:val="24"/>
              </w:rPr>
              <w:t>-камерой, микрофоном, колонками или гарнитурой, или ноутбук с выходом в сеть «Интернет», на котором установлено то же ПО, что и в ОО, обеспечивающее ауди</w:t>
            </w:r>
            <w:proofErr w:type="gramStart"/>
            <w:r w:rsidRPr="00EF771B">
              <w:rPr>
                <w:sz w:val="24"/>
                <w:szCs w:val="24"/>
              </w:rPr>
              <w:t>о-</w:t>
            </w:r>
            <w:proofErr w:type="gramEnd"/>
            <w:r w:rsidRPr="00EF771B">
              <w:rPr>
                <w:sz w:val="24"/>
                <w:szCs w:val="24"/>
              </w:rPr>
              <w:t xml:space="preserve"> и видеосвязь через сеть «Интернет», черновики и ручка (для выполнения задания 2 («Пересказ текста»)</w:t>
            </w:r>
          </w:p>
        </w:tc>
      </w:tr>
      <w:tr w:rsidR="00EF771B" w:rsidRPr="00EF771B" w:rsidTr="00350F7B">
        <w:trPr>
          <w:cantSplit/>
        </w:trPr>
        <w:tc>
          <w:tcPr>
            <w:tcW w:w="1951"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3F4020">
            <w:pPr>
              <w:widowControl w:val="0"/>
              <w:rPr>
                <w:sz w:val="24"/>
                <w:szCs w:val="24"/>
              </w:rPr>
            </w:pPr>
            <w:r w:rsidRPr="00EF771B">
              <w:rPr>
                <w:sz w:val="24"/>
                <w:szCs w:val="24"/>
              </w:rPr>
              <w:t>1.17. Выполнение пробного подключения</w:t>
            </w:r>
            <w:r w:rsidR="00F222BF" w:rsidRPr="00EF771B">
              <w:rPr>
                <w:sz w:val="24"/>
                <w:szCs w:val="24"/>
              </w:rPr>
              <w:t xml:space="preserve"> к видеоконференции</w:t>
            </w:r>
            <w:r w:rsidRPr="00EF771B">
              <w:rPr>
                <w:sz w:val="24"/>
                <w:szCs w:val="24"/>
              </w:rPr>
              <w:t xml:space="preserve"> по ссылке, направленной от ОО </w:t>
            </w:r>
            <w:r w:rsidRPr="00EF771B">
              <w:rPr>
                <w:b/>
                <w:sz w:val="24"/>
                <w:szCs w:val="24"/>
              </w:rPr>
              <w:t>(при проведении итогового собеседования в дистанционной форме)</w:t>
            </w:r>
          </w:p>
        </w:tc>
        <w:tc>
          <w:tcPr>
            <w:tcW w:w="2126" w:type="dxa"/>
            <w:vMerge/>
          </w:tcPr>
          <w:p w:rsidR="003F4020" w:rsidRPr="00EF771B" w:rsidRDefault="003F4020" w:rsidP="003F4020">
            <w:pPr>
              <w:widowControl w:val="0"/>
              <w:ind w:left="-57" w:right="-57"/>
              <w:rPr>
                <w:sz w:val="24"/>
                <w:szCs w:val="24"/>
              </w:rPr>
            </w:pPr>
          </w:p>
        </w:tc>
        <w:tc>
          <w:tcPr>
            <w:tcW w:w="4820" w:type="dxa"/>
            <w:vMerge/>
          </w:tcPr>
          <w:p w:rsidR="003F4020" w:rsidRPr="00EF771B" w:rsidRDefault="003F4020" w:rsidP="003F4020">
            <w:pPr>
              <w:widowControl w:val="0"/>
              <w:rPr>
                <w:sz w:val="24"/>
                <w:szCs w:val="24"/>
              </w:rPr>
            </w:pPr>
          </w:p>
        </w:tc>
      </w:tr>
      <w:tr w:rsidR="00EF771B" w:rsidRPr="00EF771B" w:rsidTr="00350F7B">
        <w:trPr>
          <w:cantSplit/>
          <w:trHeight w:val="838"/>
        </w:trPr>
        <w:tc>
          <w:tcPr>
            <w:tcW w:w="1951" w:type="dxa"/>
            <w:vMerge w:val="restart"/>
          </w:tcPr>
          <w:p w:rsidR="003F4020" w:rsidRPr="00EF771B" w:rsidRDefault="003F4020" w:rsidP="003F4020">
            <w:pPr>
              <w:widowControl w:val="0"/>
              <w:rPr>
                <w:sz w:val="24"/>
                <w:szCs w:val="24"/>
                <w:shd w:val="clear" w:color="auto" w:fill="FFFFFF"/>
              </w:rPr>
            </w:pPr>
            <w:r w:rsidRPr="00EF771B">
              <w:rPr>
                <w:sz w:val="24"/>
                <w:szCs w:val="24"/>
                <w:shd w:val="clear" w:color="auto" w:fill="FFFFFF"/>
              </w:rPr>
              <w:t>2</w:t>
            </w:r>
            <w:r w:rsidRPr="00EF771B">
              <w:rPr>
                <w:sz w:val="24"/>
                <w:szCs w:val="24"/>
              </w:rPr>
              <w:t>. Проведение итогового собеседования</w:t>
            </w:r>
          </w:p>
        </w:tc>
        <w:tc>
          <w:tcPr>
            <w:tcW w:w="2410" w:type="dxa"/>
            <w:vMerge w:val="restart"/>
          </w:tcPr>
          <w:p w:rsidR="003F4020" w:rsidRPr="00EF771B" w:rsidRDefault="003F4020" w:rsidP="003F4020">
            <w:pPr>
              <w:rPr>
                <w:rFonts w:eastAsia="Times New Roman"/>
                <w:sz w:val="24"/>
                <w:szCs w:val="24"/>
              </w:rPr>
            </w:pPr>
            <w:r w:rsidRPr="00EF771B">
              <w:rPr>
                <w:rFonts w:eastAsia="Times New Roman"/>
                <w:sz w:val="24"/>
                <w:szCs w:val="24"/>
              </w:rPr>
              <w:t>Не позднее:</w:t>
            </w:r>
          </w:p>
          <w:p w:rsidR="003F4020" w:rsidRPr="00EF771B" w:rsidRDefault="003F4020" w:rsidP="003F4020">
            <w:pPr>
              <w:rPr>
                <w:rFonts w:eastAsia="Times New Roman"/>
                <w:sz w:val="24"/>
                <w:szCs w:val="24"/>
              </w:rPr>
            </w:pPr>
            <w:r w:rsidRPr="00EF771B">
              <w:rPr>
                <w:rFonts w:eastAsia="Times New Roman"/>
                <w:sz w:val="24"/>
                <w:szCs w:val="24"/>
              </w:rPr>
              <w:t>февральские сроки (0</w:t>
            </w:r>
            <w:r w:rsidR="00ED4AA0">
              <w:rPr>
                <w:rFonts w:eastAsia="Times New Roman"/>
                <w:sz w:val="24"/>
                <w:szCs w:val="24"/>
              </w:rPr>
              <w:t>8</w:t>
            </w:r>
            <w:r w:rsidRPr="00EF771B">
              <w:rPr>
                <w:rFonts w:eastAsia="Times New Roman"/>
                <w:sz w:val="24"/>
                <w:szCs w:val="24"/>
              </w:rPr>
              <w:t>.02.202</w:t>
            </w:r>
            <w:r w:rsidR="00ED4AA0">
              <w:rPr>
                <w:rFonts w:eastAsia="Times New Roman"/>
                <w:sz w:val="24"/>
                <w:szCs w:val="24"/>
              </w:rPr>
              <w:t>3</w:t>
            </w:r>
            <w:r w:rsidRPr="00EF771B">
              <w:rPr>
                <w:rFonts w:eastAsia="Times New Roman"/>
                <w:sz w:val="24"/>
                <w:szCs w:val="24"/>
              </w:rPr>
              <w:t>): 0</w:t>
            </w:r>
            <w:r w:rsidR="00ED4AA0">
              <w:rPr>
                <w:rFonts w:eastAsia="Times New Roman"/>
                <w:sz w:val="24"/>
                <w:szCs w:val="24"/>
              </w:rPr>
              <w:t>8</w:t>
            </w:r>
            <w:r w:rsidRPr="00EF771B">
              <w:rPr>
                <w:rFonts w:eastAsia="Times New Roman"/>
                <w:sz w:val="24"/>
                <w:szCs w:val="24"/>
              </w:rPr>
              <w:t>.02.202</w:t>
            </w:r>
            <w:r w:rsidR="00ED4AA0">
              <w:rPr>
                <w:rFonts w:eastAsia="Times New Roman"/>
                <w:sz w:val="24"/>
                <w:szCs w:val="24"/>
              </w:rPr>
              <w:t>3)</w:t>
            </w:r>
          </w:p>
          <w:p w:rsidR="003F4020" w:rsidRPr="00EF771B" w:rsidRDefault="003F4020" w:rsidP="003F4020">
            <w:pPr>
              <w:rPr>
                <w:rFonts w:eastAsia="Times New Roman"/>
                <w:sz w:val="24"/>
                <w:szCs w:val="24"/>
              </w:rPr>
            </w:pPr>
            <w:r w:rsidRPr="00EF771B">
              <w:rPr>
                <w:rFonts w:eastAsia="Times New Roman"/>
                <w:sz w:val="24"/>
                <w:szCs w:val="24"/>
              </w:rPr>
              <w:t>мартовские сроки (</w:t>
            </w:r>
            <w:r w:rsidR="00ED4AA0">
              <w:rPr>
                <w:rFonts w:eastAsia="Times New Roman"/>
                <w:sz w:val="24"/>
                <w:szCs w:val="24"/>
              </w:rPr>
              <w:t>15</w:t>
            </w:r>
            <w:r w:rsidRPr="00EF771B">
              <w:rPr>
                <w:rFonts w:eastAsia="Times New Roman"/>
                <w:sz w:val="24"/>
                <w:szCs w:val="24"/>
              </w:rPr>
              <w:t>.03.202</w:t>
            </w:r>
            <w:r w:rsidR="00AE0CA2">
              <w:rPr>
                <w:rFonts w:eastAsia="Times New Roman"/>
                <w:sz w:val="24"/>
                <w:szCs w:val="24"/>
              </w:rPr>
              <w:t>3</w:t>
            </w:r>
            <w:r w:rsidRPr="00EF771B">
              <w:rPr>
                <w:rFonts w:eastAsia="Times New Roman"/>
                <w:sz w:val="24"/>
                <w:szCs w:val="24"/>
              </w:rPr>
              <w:t xml:space="preserve">): </w:t>
            </w:r>
            <w:r w:rsidR="00ED4AA0">
              <w:rPr>
                <w:rFonts w:eastAsia="Times New Roman"/>
                <w:sz w:val="24"/>
                <w:szCs w:val="24"/>
              </w:rPr>
              <w:t>15</w:t>
            </w:r>
            <w:r w:rsidRPr="00EF771B">
              <w:rPr>
                <w:rFonts w:eastAsia="Times New Roman"/>
                <w:sz w:val="24"/>
                <w:szCs w:val="24"/>
              </w:rPr>
              <w:t>.03.202</w:t>
            </w:r>
            <w:r w:rsidR="00AE0CA2">
              <w:rPr>
                <w:rFonts w:eastAsia="Times New Roman"/>
                <w:sz w:val="24"/>
                <w:szCs w:val="24"/>
              </w:rPr>
              <w:t>3</w:t>
            </w:r>
          </w:p>
          <w:p w:rsidR="003F4020" w:rsidRPr="00EF771B" w:rsidRDefault="003F4020" w:rsidP="00AE0CA2">
            <w:pPr>
              <w:widowControl w:val="0"/>
              <w:rPr>
                <w:sz w:val="24"/>
                <w:szCs w:val="24"/>
                <w:shd w:val="clear" w:color="auto" w:fill="FFFFFF"/>
              </w:rPr>
            </w:pPr>
            <w:r w:rsidRPr="00EF771B">
              <w:rPr>
                <w:rFonts w:eastAsia="Times New Roman"/>
                <w:sz w:val="24"/>
                <w:szCs w:val="24"/>
              </w:rPr>
              <w:t>майские сроки (1</w:t>
            </w:r>
            <w:r w:rsidR="00ED4AA0">
              <w:rPr>
                <w:rFonts w:eastAsia="Times New Roman"/>
                <w:sz w:val="24"/>
                <w:szCs w:val="24"/>
              </w:rPr>
              <w:t>5</w:t>
            </w:r>
            <w:r w:rsidRPr="00EF771B">
              <w:rPr>
                <w:rFonts w:eastAsia="Times New Roman"/>
                <w:sz w:val="24"/>
                <w:szCs w:val="24"/>
              </w:rPr>
              <w:t>.05.202</w:t>
            </w:r>
            <w:r w:rsidR="00AE0CA2">
              <w:rPr>
                <w:rFonts w:eastAsia="Times New Roman"/>
                <w:sz w:val="24"/>
                <w:szCs w:val="24"/>
              </w:rPr>
              <w:t>3</w:t>
            </w:r>
            <w:r w:rsidRPr="00EF771B">
              <w:rPr>
                <w:rFonts w:eastAsia="Times New Roman"/>
                <w:sz w:val="24"/>
                <w:szCs w:val="24"/>
              </w:rPr>
              <w:t>): 1</w:t>
            </w:r>
            <w:r w:rsidR="00ED4AA0">
              <w:rPr>
                <w:rFonts w:eastAsia="Times New Roman"/>
                <w:sz w:val="24"/>
                <w:szCs w:val="24"/>
              </w:rPr>
              <w:t>5</w:t>
            </w:r>
            <w:r w:rsidRPr="00EF771B">
              <w:rPr>
                <w:rFonts w:eastAsia="Times New Roman"/>
                <w:sz w:val="24"/>
                <w:szCs w:val="24"/>
              </w:rPr>
              <w:t>.05.202</w:t>
            </w:r>
            <w:r w:rsidR="00AE0CA2">
              <w:rPr>
                <w:rFonts w:eastAsia="Times New Roman"/>
                <w:sz w:val="24"/>
                <w:szCs w:val="24"/>
              </w:rPr>
              <w:t>3</w:t>
            </w:r>
          </w:p>
        </w:tc>
        <w:tc>
          <w:tcPr>
            <w:tcW w:w="3402" w:type="dxa"/>
          </w:tcPr>
          <w:p w:rsidR="003F4020" w:rsidRPr="00EF771B" w:rsidRDefault="003F4020" w:rsidP="003F4020">
            <w:pPr>
              <w:widowControl w:val="0"/>
              <w:rPr>
                <w:sz w:val="24"/>
                <w:szCs w:val="24"/>
              </w:rPr>
            </w:pPr>
            <w:r w:rsidRPr="00EF771B">
              <w:rPr>
                <w:sz w:val="24"/>
                <w:szCs w:val="24"/>
              </w:rPr>
              <w:t>2.1. Получение от РЦОИ КИМ</w:t>
            </w:r>
          </w:p>
          <w:p w:rsidR="003F4020" w:rsidRPr="00EF771B" w:rsidRDefault="003F4020" w:rsidP="003F4020">
            <w:pPr>
              <w:widowControl w:val="0"/>
              <w:rPr>
                <w:b/>
                <w:i/>
                <w:strike/>
                <w:sz w:val="24"/>
                <w:szCs w:val="24"/>
              </w:rPr>
            </w:pPr>
            <w:r w:rsidRPr="00EF771B">
              <w:rPr>
                <w:b/>
                <w:sz w:val="24"/>
                <w:szCs w:val="24"/>
              </w:rPr>
              <w:t>не позднее 8.00</w:t>
            </w:r>
          </w:p>
        </w:tc>
        <w:tc>
          <w:tcPr>
            <w:tcW w:w="2126" w:type="dxa"/>
            <w:vMerge w:val="restart"/>
          </w:tcPr>
          <w:p w:rsidR="003F4020" w:rsidRPr="00EF771B" w:rsidRDefault="003F4020" w:rsidP="003F4020">
            <w:pPr>
              <w:widowControl w:val="0"/>
              <w:rPr>
                <w:b/>
                <w:i/>
                <w:strike/>
                <w:sz w:val="24"/>
                <w:szCs w:val="24"/>
              </w:rPr>
            </w:pPr>
            <w:r w:rsidRPr="00EF771B">
              <w:rPr>
                <w:sz w:val="24"/>
                <w:szCs w:val="24"/>
              </w:rPr>
              <w:t>Технический специалист</w:t>
            </w:r>
            <w:r w:rsidR="00B921F5" w:rsidRPr="00EF771B">
              <w:rPr>
                <w:sz w:val="24"/>
                <w:szCs w:val="24"/>
              </w:rPr>
              <w:t xml:space="preserve"> ОО</w:t>
            </w:r>
          </w:p>
        </w:tc>
        <w:tc>
          <w:tcPr>
            <w:tcW w:w="4820" w:type="dxa"/>
            <w:vMerge w:val="restart"/>
          </w:tcPr>
          <w:p w:rsidR="003F4020" w:rsidRPr="00EF771B" w:rsidRDefault="003F4020" w:rsidP="003F4020">
            <w:pPr>
              <w:widowControl w:val="0"/>
              <w:rPr>
                <w:b/>
                <w:i/>
                <w:strike/>
                <w:sz w:val="24"/>
                <w:szCs w:val="24"/>
              </w:rPr>
            </w:pPr>
            <w:r w:rsidRPr="00EF771B">
              <w:rPr>
                <w:sz w:val="24"/>
                <w:szCs w:val="24"/>
              </w:rPr>
              <w:t>Автоматизированная система «АРМ Государственная (итоговая) аттестация выпускников», принтер цветной (по возможности), бумага</w:t>
            </w:r>
          </w:p>
        </w:tc>
      </w:tr>
      <w:tr w:rsidR="00EF771B" w:rsidRPr="00EF771B" w:rsidTr="00350F7B">
        <w:trPr>
          <w:cantSplit/>
        </w:trPr>
        <w:tc>
          <w:tcPr>
            <w:tcW w:w="1951"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3F4020">
            <w:pPr>
              <w:widowControl w:val="0"/>
              <w:rPr>
                <w:sz w:val="24"/>
                <w:szCs w:val="24"/>
              </w:rPr>
            </w:pPr>
            <w:r w:rsidRPr="00EF771B">
              <w:rPr>
                <w:sz w:val="24"/>
                <w:szCs w:val="24"/>
              </w:rPr>
              <w:t>2.2. Тиражирование КИМ не позднее 8.30</w:t>
            </w:r>
          </w:p>
        </w:tc>
        <w:tc>
          <w:tcPr>
            <w:tcW w:w="2126" w:type="dxa"/>
            <w:vMerge/>
          </w:tcPr>
          <w:p w:rsidR="003F4020" w:rsidRPr="00EF771B" w:rsidRDefault="003F4020" w:rsidP="003F4020">
            <w:pPr>
              <w:widowControl w:val="0"/>
              <w:rPr>
                <w:sz w:val="24"/>
                <w:szCs w:val="24"/>
              </w:rPr>
            </w:pPr>
          </w:p>
        </w:tc>
        <w:tc>
          <w:tcPr>
            <w:tcW w:w="4820" w:type="dxa"/>
            <w:vMerge/>
          </w:tcPr>
          <w:p w:rsidR="003F4020" w:rsidRPr="00EF771B" w:rsidRDefault="003F4020" w:rsidP="003F4020">
            <w:pPr>
              <w:widowControl w:val="0"/>
              <w:rPr>
                <w:sz w:val="24"/>
                <w:szCs w:val="24"/>
              </w:rPr>
            </w:pPr>
          </w:p>
        </w:tc>
      </w:tr>
      <w:tr w:rsidR="00EF771B" w:rsidRPr="00EF771B" w:rsidTr="00350F7B">
        <w:trPr>
          <w:cantSplit/>
        </w:trPr>
        <w:tc>
          <w:tcPr>
            <w:tcW w:w="1951"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3F4020">
            <w:pPr>
              <w:widowControl w:val="0"/>
              <w:rPr>
                <w:sz w:val="24"/>
                <w:szCs w:val="24"/>
              </w:rPr>
            </w:pPr>
            <w:r w:rsidRPr="00EF771B">
              <w:rPr>
                <w:sz w:val="24"/>
                <w:szCs w:val="24"/>
              </w:rPr>
              <w:t xml:space="preserve">2.3. Выдача материалов итогового собеседования экзаменатору </w:t>
            </w:r>
            <w:proofErr w:type="gramStart"/>
            <w:r w:rsidRPr="00EF771B">
              <w:rPr>
                <w:sz w:val="24"/>
                <w:szCs w:val="24"/>
              </w:rPr>
              <w:t>–с</w:t>
            </w:r>
            <w:proofErr w:type="gramEnd"/>
            <w:r w:rsidRPr="00EF771B">
              <w:rPr>
                <w:sz w:val="24"/>
                <w:szCs w:val="24"/>
              </w:rPr>
              <w:t>обеседнику, эксперту, организатору проведения итогового собеседования</w:t>
            </w:r>
          </w:p>
        </w:tc>
        <w:tc>
          <w:tcPr>
            <w:tcW w:w="2126" w:type="dxa"/>
          </w:tcPr>
          <w:p w:rsidR="003F4020" w:rsidRPr="00EF771B" w:rsidRDefault="003F4020" w:rsidP="003F4020">
            <w:pPr>
              <w:widowControl w:val="0"/>
              <w:rPr>
                <w:sz w:val="24"/>
                <w:szCs w:val="24"/>
              </w:rPr>
            </w:pPr>
            <w:r w:rsidRPr="00EF771B">
              <w:rPr>
                <w:sz w:val="24"/>
                <w:szCs w:val="24"/>
              </w:rPr>
              <w:t>Ответственный организатор</w:t>
            </w:r>
            <w:r w:rsidR="00B921F5" w:rsidRPr="00EF771B">
              <w:rPr>
                <w:sz w:val="24"/>
                <w:szCs w:val="24"/>
              </w:rPr>
              <w:t xml:space="preserve"> ОО</w:t>
            </w:r>
          </w:p>
        </w:tc>
        <w:tc>
          <w:tcPr>
            <w:tcW w:w="4820" w:type="dxa"/>
          </w:tcPr>
          <w:p w:rsidR="003F4020" w:rsidRPr="00EF771B" w:rsidRDefault="003F4020" w:rsidP="003F4020">
            <w:pPr>
              <w:widowControl w:val="0"/>
              <w:rPr>
                <w:b/>
                <w:sz w:val="24"/>
                <w:szCs w:val="24"/>
              </w:rPr>
            </w:pPr>
          </w:p>
        </w:tc>
      </w:tr>
      <w:tr w:rsidR="00EF771B" w:rsidRPr="00EF771B" w:rsidTr="00350F7B">
        <w:trPr>
          <w:cantSplit/>
        </w:trPr>
        <w:tc>
          <w:tcPr>
            <w:tcW w:w="1951"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3F4020">
            <w:pPr>
              <w:widowControl w:val="0"/>
              <w:rPr>
                <w:sz w:val="24"/>
                <w:szCs w:val="24"/>
              </w:rPr>
            </w:pPr>
            <w:r w:rsidRPr="00EF771B">
              <w:rPr>
                <w:sz w:val="24"/>
                <w:szCs w:val="24"/>
              </w:rPr>
              <w:t xml:space="preserve">2.4. </w:t>
            </w:r>
            <w:proofErr w:type="gramStart"/>
            <w:r w:rsidRPr="00EF771B">
              <w:rPr>
                <w:sz w:val="24"/>
                <w:szCs w:val="24"/>
              </w:rPr>
              <w:t>Контроль за</w:t>
            </w:r>
            <w:proofErr w:type="gramEnd"/>
            <w:r w:rsidRPr="00EF771B">
              <w:rPr>
                <w:sz w:val="24"/>
                <w:szCs w:val="24"/>
              </w:rPr>
              <w:t xml:space="preserve"> перемещением участников итогового собеседования по аудиториям, обеспечение соблюдения порядка, отметка отсутствующих в списке участников итогового собеседования (ИС-01)</w:t>
            </w:r>
          </w:p>
        </w:tc>
        <w:tc>
          <w:tcPr>
            <w:tcW w:w="2126" w:type="dxa"/>
          </w:tcPr>
          <w:p w:rsidR="003F4020" w:rsidRPr="00EF771B" w:rsidRDefault="003F4020" w:rsidP="003F4020">
            <w:pPr>
              <w:widowControl w:val="0"/>
              <w:rPr>
                <w:sz w:val="24"/>
                <w:szCs w:val="24"/>
              </w:rPr>
            </w:pPr>
            <w:r w:rsidRPr="00EF771B">
              <w:rPr>
                <w:sz w:val="24"/>
                <w:szCs w:val="24"/>
              </w:rPr>
              <w:t>Организатор проведения итогового собеседования</w:t>
            </w:r>
            <w:r w:rsidR="00B921F5" w:rsidRPr="00EF771B">
              <w:rPr>
                <w:sz w:val="24"/>
                <w:szCs w:val="24"/>
              </w:rPr>
              <w:t xml:space="preserve"> ОО</w:t>
            </w:r>
          </w:p>
        </w:tc>
        <w:tc>
          <w:tcPr>
            <w:tcW w:w="4820" w:type="dxa"/>
          </w:tcPr>
          <w:p w:rsidR="003F4020" w:rsidRPr="00EF771B" w:rsidRDefault="003F4020" w:rsidP="003F4020">
            <w:pPr>
              <w:widowControl w:val="0"/>
              <w:rPr>
                <w:b/>
                <w:sz w:val="24"/>
                <w:szCs w:val="24"/>
              </w:rPr>
            </w:pPr>
          </w:p>
        </w:tc>
      </w:tr>
      <w:tr w:rsidR="00EF771B" w:rsidRPr="00EF771B" w:rsidTr="00803F09">
        <w:trPr>
          <w:cantSplit/>
          <w:trHeight w:val="8912"/>
        </w:trPr>
        <w:tc>
          <w:tcPr>
            <w:tcW w:w="1951"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5B06CA">
            <w:pPr>
              <w:widowControl w:val="0"/>
              <w:rPr>
                <w:sz w:val="24"/>
                <w:szCs w:val="24"/>
              </w:rPr>
            </w:pPr>
            <w:r w:rsidRPr="00EF771B">
              <w:rPr>
                <w:sz w:val="24"/>
                <w:szCs w:val="24"/>
              </w:rPr>
              <w:t xml:space="preserve">2.5. Проведение итогового собеседования в </w:t>
            </w:r>
            <w:proofErr w:type="gramStart"/>
            <w:r w:rsidRPr="00EF771B">
              <w:rPr>
                <w:sz w:val="24"/>
                <w:szCs w:val="24"/>
              </w:rPr>
              <w:t>соответствии</w:t>
            </w:r>
            <w:proofErr w:type="gramEnd"/>
            <w:r w:rsidRPr="00EF771B">
              <w:rPr>
                <w:sz w:val="24"/>
                <w:szCs w:val="24"/>
              </w:rPr>
              <w:t xml:space="preserve"> с Порядком</w:t>
            </w:r>
          </w:p>
        </w:tc>
        <w:tc>
          <w:tcPr>
            <w:tcW w:w="2126" w:type="dxa"/>
          </w:tcPr>
          <w:p w:rsidR="003F4020" w:rsidRPr="00EF771B" w:rsidRDefault="003F4020" w:rsidP="003F4020">
            <w:pPr>
              <w:widowControl w:val="0"/>
              <w:rPr>
                <w:sz w:val="24"/>
                <w:szCs w:val="24"/>
              </w:rPr>
            </w:pPr>
            <w:r w:rsidRPr="00EF771B">
              <w:rPr>
                <w:sz w:val="24"/>
                <w:szCs w:val="24"/>
              </w:rPr>
              <w:t>Экзаменатор-собеседник</w:t>
            </w:r>
            <w:r w:rsidR="00FE2365" w:rsidRPr="00EF771B">
              <w:rPr>
                <w:sz w:val="24"/>
                <w:szCs w:val="24"/>
              </w:rPr>
              <w:t xml:space="preserve"> ОО</w:t>
            </w:r>
            <w:r w:rsidRPr="00EF771B">
              <w:rPr>
                <w:sz w:val="24"/>
                <w:szCs w:val="24"/>
              </w:rPr>
              <w:t>, технический специалист</w:t>
            </w:r>
            <w:r w:rsidR="00FE2365" w:rsidRPr="00EF771B">
              <w:rPr>
                <w:sz w:val="24"/>
                <w:szCs w:val="24"/>
              </w:rPr>
              <w:t xml:space="preserve"> ОО</w:t>
            </w:r>
          </w:p>
        </w:tc>
        <w:tc>
          <w:tcPr>
            <w:tcW w:w="4820" w:type="dxa"/>
            <w:vMerge w:val="restart"/>
          </w:tcPr>
          <w:p w:rsidR="003F4020" w:rsidRPr="00EF771B" w:rsidRDefault="003F4020" w:rsidP="003F4020">
            <w:pPr>
              <w:widowControl w:val="0"/>
              <w:spacing w:after="120"/>
              <w:rPr>
                <w:sz w:val="24"/>
                <w:szCs w:val="24"/>
              </w:rPr>
            </w:pPr>
            <w:r w:rsidRPr="00EF771B">
              <w:rPr>
                <w:sz w:val="24"/>
                <w:szCs w:val="24"/>
              </w:rPr>
              <w:t>В аудитории проведения необходимо наличие: компьютера, оснащенного микрофоном, с установленной программой для аудиозаписи ответов участников или ноутбука с установленной программой для аудиозаписи ответов участников, или диктофона.</w:t>
            </w:r>
          </w:p>
          <w:p w:rsidR="003F4020" w:rsidRPr="00EF771B" w:rsidRDefault="003F4020" w:rsidP="003F4020">
            <w:pPr>
              <w:widowControl w:val="0"/>
              <w:rPr>
                <w:sz w:val="24"/>
                <w:szCs w:val="24"/>
              </w:rPr>
            </w:pPr>
            <w:r w:rsidRPr="00EF771B">
              <w:rPr>
                <w:sz w:val="24"/>
                <w:szCs w:val="24"/>
              </w:rPr>
              <w:t xml:space="preserve">В местах проведения итогового собеседования </w:t>
            </w:r>
            <w:r w:rsidRPr="00EF771B">
              <w:rPr>
                <w:b/>
                <w:sz w:val="24"/>
                <w:szCs w:val="24"/>
              </w:rPr>
              <w:t>должна осуществляться комбинированная аудиозапись ответов участников</w:t>
            </w:r>
            <w:r w:rsidRPr="00EF771B">
              <w:rPr>
                <w:sz w:val="24"/>
                <w:szCs w:val="24"/>
              </w:rPr>
              <w:t xml:space="preserve">, которая включает в себя потоковую </w:t>
            </w:r>
            <w:r w:rsidR="005C2CE6" w:rsidRPr="00EF771B">
              <w:rPr>
                <w:sz w:val="24"/>
                <w:szCs w:val="24"/>
              </w:rPr>
              <w:t xml:space="preserve">аудиозапись </w:t>
            </w:r>
            <w:r w:rsidRPr="00EF771B">
              <w:rPr>
                <w:sz w:val="24"/>
                <w:szCs w:val="24"/>
              </w:rPr>
              <w:t>(непрерывная аудиозапись ответов всех участников в аудитории проведения от начала итогового собеседования до его окончания) и персональную</w:t>
            </w:r>
            <w:r w:rsidR="005C2CE6" w:rsidRPr="00EF771B">
              <w:rPr>
                <w:sz w:val="24"/>
                <w:szCs w:val="24"/>
              </w:rPr>
              <w:t xml:space="preserve"> аудиозапись</w:t>
            </w:r>
            <w:r w:rsidRPr="00EF771B">
              <w:rPr>
                <w:sz w:val="24"/>
                <w:szCs w:val="24"/>
              </w:rPr>
              <w:t xml:space="preserve"> (индивидуальная аудиозапись ответа каждого участника итогового собеседования по отдельности в аудитории проведения)</w:t>
            </w:r>
            <w:r w:rsidR="005C2CE6" w:rsidRPr="00EF771B">
              <w:rPr>
                <w:sz w:val="24"/>
                <w:szCs w:val="24"/>
              </w:rPr>
              <w:t>.</w:t>
            </w:r>
          </w:p>
          <w:p w:rsidR="003F4020" w:rsidRPr="00EF771B" w:rsidRDefault="003F4020" w:rsidP="003F4020">
            <w:pPr>
              <w:widowControl w:val="0"/>
              <w:spacing w:before="120"/>
              <w:rPr>
                <w:sz w:val="24"/>
                <w:szCs w:val="24"/>
              </w:rPr>
            </w:pPr>
            <w:r w:rsidRPr="00EF771B">
              <w:rPr>
                <w:sz w:val="24"/>
                <w:szCs w:val="24"/>
              </w:rPr>
              <w:t>Способы ведения комбинированной аудиозаписи:</w:t>
            </w:r>
          </w:p>
          <w:p w:rsidR="003F4020" w:rsidRPr="00EF771B" w:rsidRDefault="003F4020" w:rsidP="003F4020">
            <w:pPr>
              <w:widowControl w:val="0"/>
              <w:spacing w:before="120"/>
              <w:rPr>
                <w:sz w:val="24"/>
                <w:szCs w:val="24"/>
              </w:rPr>
            </w:pPr>
            <w:r w:rsidRPr="00EF771B">
              <w:rPr>
                <w:sz w:val="24"/>
                <w:szCs w:val="24"/>
                <w:u w:val="single"/>
              </w:rPr>
              <w:t>1 способ с использованием двух компьютеров (ноутбуков)</w:t>
            </w:r>
            <w:r w:rsidRPr="00EF771B">
              <w:rPr>
                <w:sz w:val="24"/>
                <w:szCs w:val="24"/>
              </w:rPr>
              <w:t xml:space="preserve">: </w:t>
            </w:r>
          </w:p>
          <w:p w:rsidR="003F4020" w:rsidRPr="00EF771B" w:rsidRDefault="003F4020" w:rsidP="003F4020">
            <w:pPr>
              <w:widowControl w:val="0"/>
              <w:rPr>
                <w:sz w:val="24"/>
                <w:szCs w:val="24"/>
              </w:rPr>
            </w:pPr>
            <w:r w:rsidRPr="00EF771B">
              <w:rPr>
                <w:sz w:val="24"/>
                <w:szCs w:val="24"/>
              </w:rPr>
              <w:t>каждая аудиозапись ведется одновременно на двух компьютерах (ноутбуках) оснащенных микрофоном и установленной программой для аудиозаписи ответов участников. На одном компьютере (ноутбуке) ведется потоковая аудиозапись, на другом – персональная аудиозапись.</w:t>
            </w:r>
          </w:p>
          <w:p w:rsidR="003F4020" w:rsidRPr="00EF771B" w:rsidRDefault="003F4020" w:rsidP="003F4020">
            <w:pPr>
              <w:widowControl w:val="0"/>
              <w:spacing w:before="120"/>
              <w:rPr>
                <w:sz w:val="24"/>
                <w:szCs w:val="24"/>
              </w:rPr>
            </w:pPr>
            <w:r w:rsidRPr="00EF771B">
              <w:rPr>
                <w:sz w:val="24"/>
                <w:szCs w:val="24"/>
                <w:u w:val="single"/>
              </w:rPr>
              <w:lastRenderedPageBreak/>
              <w:t>2 способ с использованием двух диктофонов</w:t>
            </w:r>
            <w:r w:rsidRPr="00EF771B">
              <w:rPr>
                <w:sz w:val="24"/>
                <w:szCs w:val="24"/>
              </w:rPr>
              <w:t>:</w:t>
            </w:r>
          </w:p>
          <w:p w:rsidR="003F4020" w:rsidRPr="00EF771B" w:rsidRDefault="003F4020" w:rsidP="003F4020">
            <w:pPr>
              <w:widowControl w:val="0"/>
              <w:rPr>
                <w:sz w:val="24"/>
                <w:szCs w:val="24"/>
              </w:rPr>
            </w:pPr>
            <w:r w:rsidRPr="00EF771B">
              <w:rPr>
                <w:sz w:val="24"/>
                <w:szCs w:val="24"/>
              </w:rPr>
              <w:t>каждая аудиозапись ведется одновременно на двух диктофонах. На одном диктофоне ведется потоковая аудиозапись, на другом – персональная аудиозапись.</w:t>
            </w:r>
          </w:p>
          <w:p w:rsidR="003F4020" w:rsidRPr="00EF771B" w:rsidRDefault="003F4020" w:rsidP="003F4020">
            <w:pPr>
              <w:widowControl w:val="0"/>
              <w:spacing w:before="120"/>
              <w:rPr>
                <w:sz w:val="24"/>
                <w:szCs w:val="24"/>
              </w:rPr>
            </w:pPr>
            <w:r w:rsidRPr="00EF771B">
              <w:rPr>
                <w:sz w:val="24"/>
                <w:szCs w:val="24"/>
                <w:u w:val="single"/>
              </w:rPr>
              <w:t>3 способ с использованием диктофона и компьютера (ноутбука)</w:t>
            </w:r>
            <w:r w:rsidRPr="00EF771B">
              <w:rPr>
                <w:sz w:val="24"/>
                <w:szCs w:val="24"/>
              </w:rPr>
              <w:t>:</w:t>
            </w:r>
          </w:p>
          <w:p w:rsidR="003F4020" w:rsidRPr="00EF771B" w:rsidRDefault="003F4020" w:rsidP="003F4020">
            <w:pPr>
              <w:widowControl w:val="0"/>
              <w:rPr>
                <w:sz w:val="24"/>
                <w:szCs w:val="24"/>
              </w:rPr>
            </w:pPr>
            <w:r w:rsidRPr="00EF771B">
              <w:rPr>
                <w:sz w:val="24"/>
                <w:szCs w:val="24"/>
              </w:rPr>
              <w:t>каждая аудиозапись ведется одновременно на двух разных устройствах по решению ОО.</w:t>
            </w:r>
          </w:p>
          <w:p w:rsidR="003F4020" w:rsidRPr="00EF771B" w:rsidRDefault="003F4020" w:rsidP="003F4020">
            <w:pPr>
              <w:widowControl w:val="0"/>
              <w:spacing w:before="120" w:after="120"/>
              <w:rPr>
                <w:sz w:val="24"/>
                <w:szCs w:val="24"/>
              </w:rPr>
            </w:pPr>
            <w:r w:rsidRPr="00EF771B">
              <w:rPr>
                <w:sz w:val="24"/>
                <w:szCs w:val="24"/>
                <w:u w:val="single"/>
              </w:rPr>
              <w:t>4 способ с использованием одного компьютера</w:t>
            </w:r>
            <w:r w:rsidRPr="00EF771B">
              <w:rPr>
                <w:sz w:val="24"/>
                <w:szCs w:val="24"/>
              </w:rPr>
              <w:t xml:space="preserve"> (ноутбука) оснащенного микрофоном и установленной программой для аудиозаписи ответов участников: каждая аудиозапись ведется одной или несколькими программами для аудиозаписи ответов участников одновременно.</w:t>
            </w:r>
          </w:p>
          <w:p w:rsidR="003F4020" w:rsidRPr="00EF771B" w:rsidRDefault="00F41B33" w:rsidP="003F4020">
            <w:pPr>
              <w:widowControl w:val="0"/>
              <w:spacing w:before="120" w:after="120"/>
              <w:rPr>
                <w:sz w:val="24"/>
                <w:szCs w:val="24"/>
              </w:rPr>
            </w:pPr>
            <w:r w:rsidRPr="00EF771B">
              <w:rPr>
                <w:b/>
                <w:sz w:val="24"/>
                <w:szCs w:val="24"/>
              </w:rPr>
              <w:t>Внимание! П</w:t>
            </w:r>
            <w:r w:rsidR="003F4020" w:rsidRPr="00EF771B">
              <w:rPr>
                <w:b/>
                <w:sz w:val="24"/>
                <w:szCs w:val="24"/>
              </w:rPr>
              <w:t>ри проведении итогового собеседования в дистанционной форме</w:t>
            </w:r>
            <w:r w:rsidR="002C51C1" w:rsidRPr="00EF771B">
              <w:rPr>
                <w:b/>
                <w:sz w:val="24"/>
                <w:szCs w:val="24"/>
              </w:rPr>
              <w:t xml:space="preserve"> </w:t>
            </w:r>
            <w:r w:rsidR="002C51C1" w:rsidRPr="00EF771B">
              <w:rPr>
                <w:sz w:val="24"/>
                <w:szCs w:val="24"/>
              </w:rPr>
              <w:t>комбинированная аудиозапись ответов участников может вестись с использованием того же</w:t>
            </w:r>
            <w:r w:rsidR="002C51C1" w:rsidRPr="00EF771B">
              <w:rPr>
                <w:b/>
                <w:sz w:val="24"/>
                <w:szCs w:val="24"/>
              </w:rPr>
              <w:t xml:space="preserve"> </w:t>
            </w:r>
            <w:r w:rsidR="002C51C1" w:rsidRPr="00EF771B">
              <w:rPr>
                <w:sz w:val="24"/>
                <w:szCs w:val="24"/>
              </w:rPr>
              <w:t>компьютера (ноутбука), посредством которого осуществляется видеосвязь с участником итогового собеседования</w:t>
            </w:r>
            <w:r w:rsidR="00C219A2" w:rsidRPr="00EF771B">
              <w:rPr>
                <w:sz w:val="24"/>
                <w:szCs w:val="24"/>
              </w:rPr>
              <w:t>.</w:t>
            </w:r>
          </w:p>
          <w:p w:rsidR="003F4020" w:rsidRPr="00EF771B" w:rsidRDefault="003F4020" w:rsidP="003F4020">
            <w:pPr>
              <w:widowControl w:val="0"/>
              <w:rPr>
                <w:sz w:val="24"/>
                <w:szCs w:val="24"/>
              </w:rPr>
            </w:pPr>
            <w:r w:rsidRPr="00EF771B">
              <w:rPr>
                <w:sz w:val="24"/>
                <w:szCs w:val="24"/>
              </w:rPr>
              <w:t xml:space="preserve">Аудиозаписи с ответами участников сохраняются в часто используемых </w:t>
            </w:r>
            <w:proofErr w:type="spellStart"/>
            <w:r w:rsidRPr="00EF771B">
              <w:rPr>
                <w:sz w:val="24"/>
                <w:szCs w:val="24"/>
              </w:rPr>
              <w:t>аудиоформатах</w:t>
            </w:r>
            <w:proofErr w:type="spellEnd"/>
            <w:r w:rsidRPr="00EF771B">
              <w:rPr>
                <w:sz w:val="24"/>
                <w:szCs w:val="24"/>
              </w:rPr>
              <w:t xml:space="preserve"> (*.</w:t>
            </w:r>
            <w:proofErr w:type="spellStart"/>
            <w:r w:rsidRPr="00EF771B">
              <w:rPr>
                <w:sz w:val="24"/>
                <w:szCs w:val="24"/>
              </w:rPr>
              <w:t>wav</w:t>
            </w:r>
            <w:proofErr w:type="spellEnd"/>
            <w:r w:rsidRPr="00EF771B">
              <w:rPr>
                <w:sz w:val="24"/>
                <w:szCs w:val="24"/>
              </w:rPr>
              <w:t>, *.mp3, *.mp4 и т.д.)</w:t>
            </w:r>
          </w:p>
        </w:tc>
      </w:tr>
      <w:tr w:rsidR="00EF771B" w:rsidRPr="00EF771B" w:rsidTr="00350F7B">
        <w:trPr>
          <w:cantSplit/>
        </w:trPr>
        <w:tc>
          <w:tcPr>
            <w:tcW w:w="1951" w:type="dxa"/>
            <w:vMerge/>
          </w:tcPr>
          <w:p w:rsidR="00776837" w:rsidRPr="00EF771B" w:rsidRDefault="00776837" w:rsidP="003F4020">
            <w:pPr>
              <w:widowControl w:val="0"/>
              <w:rPr>
                <w:sz w:val="24"/>
                <w:szCs w:val="24"/>
              </w:rPr>
            </w:pPr>
          </w:p>
        </w:tc>
        <w:tc>
          <w:tcPr>
            <w:tcW w:w="2410" w:type="dxa"/>
            <w:vMerge/>
          </w:tcPr>
          <w:p w:rsidR="00776837" w:rsidRPr="00EF771B" w:rsidRDefault="00776837" w:rsidP="003F4020">
            <w:pPr>
              <w:widowControl w:val="0"/>
              <w:rPr>
                <w:sz w:val="24"/>
                <w:szCs w:val="24"/>
              </w:rPr>
            </w:pPr>
          </w:p>
        </w:tc>
        <w:tc>
          <w:tcPr>
            <w:tcW w:w="3402" w:type="dxa"/>
          </w:tcPr>
          <w:p w:rsidR="00776837" w:rsidRPr="00EF771B" w:rsidRDefault="00776837" w:rsidP="00F222BF">
            <w:pPr>
              <w:widowControl w:val="0"/>
              <w:rPr>
                <w:sz w:val="24"/>
                <w:szCs w:val="24"/>
              </w:rPr>
            </w:pPr>
            <w:r w:rsidRPr="00EF771B">
              <w:rPr>
                <w:sz w:val="24"/>
                <w:szCs w:val="24"/>
              </w:rPr>
              <w:t>2.6. Обеспечение комбинированной аудиозаписи ответов участников (потоковая и персональная аудиозаписи ответов каждого участника)</w:t>
            </w:r>
          </w:p>
        </w:tc>
        <w:tc>
          <w:tcPr>
            <w:tcW w:w="2126" w:type="dxa"/>
            <w:vMerge w:val="restart"/>
          </w:tcPr>
          <w:p w:rsidR="00776837" w:rsidRPr="00EF771B" w:rsidRDefault="00776837" w:rsidP="003F4020">
            <w:pPr>
              <w:widowControl w:val="0"/>
              <w:rPr>
                <w:sz w:val="24"/>
                <w:szCs w:val="24"/>
              </w:rPr>
            </w:pPr>
            <w:r w:rsidRPr="00EF771B">
              <w:rPr>
                <w:sz w:val="24"/>
                <w:szCs w:val="24"/>
              </w:rPr>
              <w:t>Технический специалист ОО</w:t>
            </w:r>
          </w:p>
        </w:tc>
        <w:tc>
          <w:tcPr>
            <w:tcW w:w="4820" w:type="dxa"/>
            <w:vMerge/>
          </w:tcPr>
          <w:p w:rsidR="00776837" w:rsidRPr="00EF771B" w:rsidRDefault="00776837" w:rsidP="003F4020">
            <w:pPr>
              <w:widowControl w:val="0"/>
              <w:rPr>
                <w:sz w:val="24"/>
                <w:szCs w:val="24"/>
              </w:rPr>
            </w:pPr>
          </w:p>
        </w:tc>
      </w:tr>
      <w:tr w:rsidR="00EF771B" w:rsidRPr="00EF771B" w:rsidTr="00350F7B">
        <w:trPr>
          <w:cantSplit/>
        </w:trPr>
        <w:tc>
          <w:tcPr>
            <w:tcW w:w="1951" w:type="dxa"/>
            <w:vMerge/>
          </w:tcPr>
          <w:p w:rsidR="00776837" w:rsidRPr="00EF771B" w:rsidRDefault="00776837" w:rsidP="003F4020">
            <w:pPr>
              <w:widowControl w:val="0"/>
              <w:rPr>
                <w:sz w:val="24"/>
                <w:szCs w:val="24"/>
              </w:rPr>
            </w:pPr>
          </w:p>
        </w:tc>
        <w:tc>
          <w:tcPr>
            <w:tcW w:w="2410" w:type="dxa"/>
            <w:vMerge/>
          </w:tcPr>
          <w:p w:rsidR="00776837" w:rsidRPr="00EF771B" w:rsidRDefault="00776837" w:rsidP="003F4020">
            <w:pPr>
              <w:widowControl w:val="0"/>
              <w:rPr>
                <w:sz w:val="24"/>
                <w:szCs w:val="24"/>
              </w:rPr>
            </w:pPr>
          </w:p>
        </w:tc>
        <w:tc>
          <w:tcPr>
            <w:tcW w:w="3402" w:type="dxa"/>
          </w:tcPr>
          <w:p w:rsidR="00776837" w:rsidRPr="00EF771B" w:rsidRDefault="00776837" w:rsidP="003F4020">
            <w:pPr>
              <w:widowControl w:val="0"/>
              <w:rPr>
                <w:sz w:val="24"/>
                <w:szCs w:val="24"/>
              </w:rPr>
            </w:pPr>
            <w:r w:rsidRPr="00EF771B">
              <w:rPr>
                <w:sz w:val="24"/>
                <w:szCs w:val="24"/>
              </w:rPr>
              <w:t>2.7. Обеспечение возможности прослушивания каждым участником аудиозаписи (персональной) своего ответа</w:t>
            </w:r>
          </w:p>
        </w:tc>
        <w:tc>
          <w:tcPr>
            <w:tcW w:w="2126" w:type="dxa"/>
            <w:vMerge/>
          </w:tcPr>
          <w:p w:rsidR="00776837" w:rsidRPr="00EF771B" w:rsidRDefault="00776837" w:rsidP="003F4020">
            <w:pPr>
              <w:widowControl w:val="0"/>
              <w:rPr>
                <w:sz w:val="24"/>
                <w:szCs w:val="24"/>
              </w:rPr>
            </w:pPr>
          </w:p>
        </w:tc>
        <w:tc>
          <w:tcPr>
            <w:tcW w:w="4820" w:type="dxa"/>
            <w:vMerge/>
          </w:tcPr>
          <w:p w:rsidR="00776837" w:rsidRPr="00EF771B" w:rsidRDefault="00776837" w:rsidP="003F4020">
            <w:pPr>
              <w:widowControl w:val="0"/>
              <w:rPr>
                <w:sz w:val="24"/>
                <w:szCs w:val="24"/>
              </w:rPr>
            </w:pPr>
          </w:p>
        </w:tc>
      </w:tr>
      <w:tr w:rsidR="00EF771B" w:rsidRPr="00EF771B" w:rsidTr="00350F7B">
        <w:trPr>
          <w:cantSplit/>
        </w:trPr>
        <w:tc>
          <w:tcPr>
            <w:tcW w:w="1951"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3F4020">
            <w:pPr>
              <w:widowControl w:val="0"/>
              <w:rPr>
                <w:sz w:val="24"/>
                <w:szCs w:val="24"/>
              </w:rPr>
            </w:pPr>
            <w:r w:rsidRPr="00EF771B">
              <w:rPr>
                <w:sz w:val="24"/>
                <w:szCs w:val="24"/>
              </w:rPr>
              <w:t>2.8. Обеспечение временного регламента</w:t>
            </w:r>
          </w:p>
        </w:tc>
        <w:tc>
          <w:tcPr>
            <w:tcW w:w="2126" w:type="dxa"/>
          </w:tcPr>
          <w:p w:rsidR="003F4020" w:rsidRPr="00EF771B" w:rsidRDefault="003F4020" w:rsidP="003F4020">
            <w:pPr>
              <w:widowControl w:val="0"/>
              <w:rPr>
                <w:sz w:val="24"/>
                <w:szCs w:val="24"/>
              </w:rPr>
            </w:pPr>
            <w:r w:rsidRPr="00EF771B">
              <w:rPr>
                <w:sz w:val="24"/>
                <w:szCs w:val="24"/>
              </w:rPr>
              <w:t>Экзаменатор-собеседник</w:t>
            </w:r>
            <w:r w:rsidR="00FE2365" w:rsidRPr="00EF771B">
              <w:rPr>
                <w:sz w:val="24"/>
                <w:szCs w:val="24"/>
              </w:rPr>
              <w:t xml:space="preserve"> ОО</w:t>
            </w:r>
          </w:p>
        </w:tc>
        <w:tc>
          <w:tcPr>
            <w:tcW w:w="4820" w:type="dxa"/>
          </w:tcPr>
          <w:p w:rsidR="003F4020" w:rsidRPr="00EF771B" w:rsidRDefault="003F4020" w:rsidP="003F4020">
            <w:pPr>
              <w:widowControl w:val="0"/>
              <w:rPr>
                <w:sz w:val="24"/>
                <w:szCs w:val="24"/>
              </w:rPr>
            </w:pPr>
            <w:r w:rsidRPr="00EF771B">
              <w:rPr>
                <w:sz w:val="24"/>
                <w:szCs w:val="24"/>
              </w:rPr>
              <w:t>Часы или секундомер</w:t>
            </w:r>
          </w:p>
        </w:tc>
      </w:tr>
      <w:tr w:rsidR="00EF771B" w:rsidRPr="00EF771B" w:rsidTr="00350F7B">
        <w:trPr>
          <w:cantSplit/>
        </w:trPr>
        <w:tc>
          <w:tcPr>
            <w:tcW w:w="1951"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A510ED">
            <w:pPr>
              <w:widowControl w:val="0"/>
              <w:rPr>
                <w:sz w:val="24"/>
                <w:szCs w:val="24"/>
              </w:rPr>
            </w:pPr>
            <w:r w:rsidRPr="00EF771B">
              <w:rPr>
                <w:sz w:val="24"/>
                <w:szCs w:val="24"/>
              </w:rPr>
              <w:t>2.9. Проверка и оценивание ответов участников (</w:t>
            </w:r>
            <w:r w:rsidR="0018626D" w:rsidRPr="00EF771B">
              <w:rPr>
                <w:sz w:val="24"/>
                <w:szCs w:val="24"/>
              </w:rPr>
              <w:t>ф</w:t>
            </w:r>
            <w:r w:rsidRPr="00EF771B">
              <w:rPr>
                <w:sz w:val="24"/>
                <w:szCs w:val="24"/>
              </w:rPr>
              <w:t>орма ИС-03)</w:t>
            </w:r>
            <w:r w:rsidR="00A510ED" w:rsidRPr="00EF771B">
              <w:rPr>
                <w:sz w:val="24"/>
                <w:szCs w:val="24"/>
              </w:rPr>
              <w:t xml:space="preserve"> в </w:t>
            </w:r>
            <w:proofErr w:type="gramStart"/>
            <w:r w:rsidR="00A510ED" w:rsidRPr="00EF771B">
              <w:rPr>
                <w:sz w:val="24"/>
                <w:szCs w:val="24"/>
              </w:rPr>
              <w:t>случае</w:t>
            </w:r>
            <w:proofErr w:type="gramEnd"/>
            <w:r w:rsidR="00A510ED" w:rsidRPr="00EF771B">
              <w:rPr>
                <w:sz w:val="24"/>
                <w:szCs w:val="24"/>
              </w:rPr>
              <w:t xml:space="preserve"> выбора первой схемы оценивания</w:t>
            </w:r>
          </w:p>
        </w:tc>
        <w:tc>
          <w:tcPr>
            <w:tcW w:w="2126" w:type="dxa"/>
          </w:tcPr>
          <w:p w:rsidR="003F4020" w:rsidRPr="00EF771B" w:rsidRDefault="003F4020" w:rsidP="003F4020">
            <w:pPr>
              <w:widowControl w:val="0"/>
              <w:rPr>
                <w:sz w:val="24"/>
                <w:szCs w:val="24"/>
              </w:rPr>
            </w:pPr>
            <w:r w:rsidRPr="00EF771B">
              <w:rPr>
                <w:sz w:val="24"/>
                <w:szCs w:val="24"/>
              </w:rPr>
              <w:t>Эксперт комиссии по проверке итогового собеседования</w:t>
            </w:r>
            <w:r w:rsidR="00FE2365" w:rsidRPr="00EF771B">
              <w:rPr>
                <w:sz w:val="24"/>
                <w:szCs w:val="24"/>
              </w:rPr>
              <w:t xml:space="preserve"> ОО</w:t>
            </w:r>
          </w:p>
        </w:tc>
        <w:tc>
          <w:tcPr>
            <w:tcW w:w="4820" w:type="dxa"/>
          </w:tcPr>
          <w:p w:rsidR="003F4020" w:rsidRPr="00EF771B" w:rsidRDefault="003F4020" w:rsidP="003F4020">
            <w:pPr>
              <w:widowControl w:val="0"/>
              <w:rPr>
                <w:sz w:val="24"/>
                <w:szCs w:val="24"/>
              </w:rPr>
            </w:pPr>
          </w:p>
        </w:tc>
      </w:tr>
      <w:tr w:rsidR="00EF771B" w:rsidRPr="00EF771B" w:rsidTr="00350F7B">
        <w:trPr>
          <w:cantSplit/>
        </w:trPr>
        <w:tc>
          <w:tcPr>
            <w:tcW w:w="1951"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3F4020">
            <w:pPr>
              <w:widowControl w:val="0"/>
              <w:rPr>
                <w:sz w:val="24"/>
                <w:szCs w:val="24"/>
              </w:rPr>
            </w:pPr>
            <w:r w:rsidRPr="00EF771B">
              <w:rPr>
                <w:i/>
                <w:sz w:val="24"/>
                <w:szCs w:val="24"/>
              </w:rPr>
              <w:t xml:space="preserve">* Замена основного оборудования в </w:t>
            </w:r>
            <w:proofErr w:type="gramStart"/>
            <w:r w:rsidRPr="00EF771B">
              <w:rPr>
                <w:i/>
                <w:sz w:val="24"/>
                <w:szCs w:val="24"/>
              </w:rPr>
              <w:t>случае</w:t>
            </w:r>
            <w:proofErr w:type="gramEnd"/>
            <w:r w:rsidRPr="00EF771B">
              <w:rPr>
                <w:i/>
                <w:sz w:val="24"/>
                <w:szCs w:val="24"/>
              </w:rPr>
              <w:t xml:space="preserve"> выхода его из строя</w:t>
            </w:r>
          </w:p>
        </w:tc>
        <w:tc>
          <w:tcPr>
            <w:tcW w:w="2126" w:type="dxa"/>
          </w:tcPr>
          <w:p w:rsidR="003F4020" w:rsidRPr="00EF771B" w:rsidRDefault="003F4020" w:rsidP="003F4020">
            <w:pPr>
              <w:widowControl w:val="0"/>
              <w:rPr>
                <w:sz w:val="24"/>
                <w:szCs w:val="24"/>
              </w:rPr>
            </w:pPr>
            <w:r w:rsidRPr="00EF771B">
              <w:rPr>
                <w:i/>
                <w:sz w:val="24"/>
                <w:szCs w:val="24"/>
              </w:rPr>
              <w:t>Технический специалист</w:t>
            </w:r>
            <w:r w:rsidR="00FE2365" w:rsidRPr="00EF771B">
              <w:rPr>
                <w:i/>
                <w:sz w:val="24"/>
                <w:szCs w:val="24"/>
              </w:rPr>
              <w:t xml:space="preserve"> ОО</w:t>
            </w:r>
          </w:p>
        </w:tc>
        <w:tc>
          <w:tcPr>
            <w:tcW w:w="4820" w:type="dxa"/>
          </w:tcPr>
          <w:p w:rsidR="003F4020" w:rsidRPr="00EF771B" w:rsidRDefault="003F4020" w:rsidP="003F4020">
            <w:pPr>
              <w:widowControl w:val="0"/>
              <w:rPr>
                <w:sz w:val="24"/>
                <w:szCs w:val="24"/>
              </w:rPr>
            </w:pPr>
            <w:r w:rsidRPr="00EF771B">
              <w:rPr>
                <w:i/>
                <w:sz w:val="24"/>
                <w:szCs w:val="24"/>
              </w:rPr>
              <w:t>Резервный компьютер с микрофоном или резервный диктофон, резервные элементы питания для диктофона (при использовании диктофона), резервный картридж для принтера, резервный интернет-канал (USB-модем)</w:t>
            </w:r>
          </w:p>
        </w:tc>
      </w:tr>
      <w:tr w:rsidR="00EF771B" w:rsidRPr="00EF771B" w:rsidTr="00350F7B">
        <w:trPr>
          <w:cantSplit/>
          <w:trHeight w:val="828"/>
        </w:trPr>
        <w:tc>
          <w:tcPr>
            <w:tcW w:w="1951" w:type="dxa"/>
            <w:vMerge w:val="restart"/>
            <w:tcBorders>
              <w:bottom w:val="single" w:sz="4" w:space="0" w:color="auto"/>
            </w:tcBorders>
          </w:tcPr>
          <w:p w:rsidR="003F4020" w:rsidRPr="00EF771B" w:rsidRDefault="003F4020" w:rsidP="003F4020">
            <w:pPr>
              <w:widowControl w:val="0"/>
              <w:rPr>
                <w:i/>
                <w:sz w:val="24"/>
                <w:szCs w:val="24"/>
              </w:rPr>
            </w:pPr>
            <w:r w:rsidRPr="00EF771B">
              <w:rPr>
                <w:sz w:val="24"/>
                <w:szCs w:val="24"/>
                <w:shd w:val="clear" w:color="auto" w:fill="FFFFFF"/>
              </w:rPr>
              <w:t>3</w:t>
            </w:r>
            <w:r w:rsidRPr="00EF771B">
              <w:rPr>
                <w:sz w:val="24"/>
                <w:szCs w:val="24"/>
              </w:rPr>
              <w:t>. По завершении проведения итогового собеседования</w:t>
            </w:r>
          </w:p>
        </w:tc>
        <w:tc>
          <w:tcPr>
            <w:tcW w:w="2410" w:type="dxa"/>
            <w:vMerge w:val="restart"/>
            <w:tcBorders>
              <w:bottom w:val="single" w:sz="4" w:space="0" w:color="auto"/>
            </w:tcBorders>
          </w:tcPr>
          <w:p w:rsidR="003F4020" w:rsidRPr="00EF771B" w:rsidRDefault="003F4020" w:rsidP="003F4020">
            <w:pPr>
              <w:rPr>
                <w:rFonts w:eastAsia="Times New Roman"/>
                <w:sz w:val="24"/>
                <w:szCs w:val="24"/>
              </w:rPr>
            </w:pPr>
            <w:r w:rsidRPr="00EF771B">
              <w:rPr>
                <w:rFonts w:eastAsia="Times New Roman"/>
                <w:sz w:val="24"/>
                <w:szCs w:val="24"/>
              </w:rPr>
              <w:t>Не позднее:</w:t>
            </w:r>
          </w:p>
          <w:p w:rsidR="003F4020" w:rsidRPr="00EF771B" w:rsidRDefault="00985065" w:rsidP="003F4020">
            <w:pPr>
              <w:rPr>
                <w:rFonts w:eastAsia="Times New Roman"/>
                <w:sz w:val="24"/>
                <w:szCs w:val="24"/>
              </w:rPr>
            </w:pPr>
            <w:r>
              <w:rPr>
                <w:rFonts w:eastAsia="Times New Roman"/>
                <w:sz w:val="24"/>
                <w:szCs w:val="24"/>
              </w:rPr>
              <w:t>февральские сроки (08.02.2023): 08.02.2023</w:t>
            </w:r>
          </w:p>
          <w:p w:rsidR="003F4020" w:rsidRPr="00EF771B" w:rsidRDefault="00985065" w:rsidP="003F4020">
            <w:pPr>
              <w:rPr>
                <w:rFonts w:eastAsia="Times New Roman"/>
                <w:sz w:val="24"/>
                <w:szCs w:val="24"/>
              </w:rPr>
            </w:pPr>
            <w:r>
              <w:rPr>
                <w:rFonts w:eastAsia="Times New Roman"/>
                <w:sz w:val="24"/>
                <w:szCs w:val="24"/>
              </w:rPr>
              <w:t>мартовские сроки (15.03.2023): 15.03.2023</w:t>
            </w:r>
          </w:p>
          <w:p w:rsidR="003F4020" w:rsidRPr="00EF771B" w:rsidRDefault="00985065" w:rsidP="003F4020">
            <w:pPr>
              <w:widowControl w:val="0"/>
              <w:rPr>
                <w:i/>
                <w:strike/>
                <w:sz w:val="24"/>
                <w:szCs w:val="24"/>
              </w:rPr>
            </w:pPr>
            <w:r>
              <w:rPr>
                <w:rFonts w:eastAsia="Times New Roman"/>
                <w:sz w:val="24"/>
                <w:szCs w:val="24"/>
              </w:rPr>
              <w:t>майские сроки (15.05.2023): 15</w:t>
            </w:r>
            <w:r w:rsidR="003F4020" w:rsidRPr="00EF771B">
              <w:rPr>
                <w:rFonts w:eastAsia="Times New Roman"/>
                <w:sz w:val="24"/>
                <w:szCs w:val="24"/>
              </w:rPr>
              <w:t>.05.</w:t>
            </w:r>
            <w:r>
              <w:rPr>
                <w:rFonts w:eastAsia="Times New Roman"/>
                <w:sz w:val="24"/>
                <w:szCs w:val="24"/>
              </w:rPr>
              <w:t>2023</w:t>
            </w:r>
          </w:p>
        </w:tc>
        <w:tc>
          <w:tcPr>
            <w:tcW w:w="3402" w:type="dxa"/>
            <w:tcBorders>
              <w:bottom w:val="single" w:sz="4" w:space="0" w:color="auto"/>
            </w:tcBorders>
          </w:tcPr>
          <w:p w:rsidR="003F4020" w:rsidRPr="00EF771B" w:rsidRDefault="003F4020" w:rsidP="003F4020">
            <w:pPr>
              <w:widowControl w:val="0"/>
              <w:rPr>
                <w:strike/>
                <w:sz w:val="24"/>
                <w:szCs w:val="24"/>
              </w:rPr>
            </w:pPr>
            <w:r w:rsidRPr="00EF771B">
              <w:rPr>
                <w:sz w:val="24"/>
                <w:szCs w:val="24"/>
              </w:rPr>
              <w:t>3.1. Перенос в Штаб протоколов эксперта по оцениванию ответов участников (форма ИС-03)</w:t>
            </w:r>
          </w:p>
        </w:tc>
        <w:tc>
          <w:tcPr>
            <w:tcW w:w="2126" w:type="dxa"/>
            <w:tcBorders>
              <w:bottom w:val="single" w:sz="4" w:space="0" w:color="auto"/>
            </w:tcBorders>
          </w:tcPr>
          <w:p w:rsidR="003F4020" w:rsidRPr="00EF771B" w:rsidRDefault="003F4020" w:rsidP="003F4020">
            <w:pPr>
              <w:widowControl w:val="0"/>
              <w:rPr>
                <w:strike/>
                <w:sz w:val="24"/>
                <w:szCs w:val="24"/>
              </w:rPr>
            </w:pPr>
            <w:r w:rsidRPr="00EF771B">
              <w:rPr>
                <w:sz w:val="24"/>
                <w:szCs w:val="24"/>
              </w:rPr>
              <w:t>Экзаменатор-собеседник</w:t>
            </w:r>
            <w:r w:rsidR="00FE2365" w:rsidRPr="00EF771B">
              <w:rPr>
                <w:sz w:val="24"/>
                <w:szCs w:val="24"/>
              </w:rPr>
              <w:t xml:space="preserve"> ОО</w:t>
            </w:r>
          </w:p>
        </w:tc>
        <w:tc>
          <w:tcPr>
            <w:tcW w:w="4820" w:type="dxa"/>
            <w:tcBorders>
              <w:bottom w:val="single" w:sz="4" w:space="0" w:color="auto"/>
            </w:tcBorders>
          </w:tcPr>
          <w:p w:rsidR="003F4020" w:rsidRPr="00EF771B" w:rsidRDefault="003F4020" w:rsidP="003F4020">
            <w:pPr>
              <w:widowControl w:val="0"/>
              <w:rPr>
                <w:strike/>
                <w:sz w:val="24"/>
                <w:szCs w:val="24"/>
              </w:rPr>
            </w:pPr>
          </w:p>
        </w:tc>
      </w:tr>
      <w:tr w:rsidR="00EF771B" w:rsidRPr="00EF771B" w:rsidTr="00350F7B">
        <w:trPr>
          <w:cantSplit/>
        </w:trPr>
        <w:tc>
          <w:tcPr>
            <w:tcW w:w="1951" w:type="dxa"/>
            <w:vMerge/>
          </w:tcPr>
          <w:p w:rsidR="003F4020" w:rsidRPr="00EF771B" w:rsidRDefault="003F4020" w:rsidP="003F4020">
            <w:pPr>
              <w:widowControl w:val="0"/>
              <w:rPr>
                <w:sz w:val="24"/>
                <w:szCs w:val="24"/>
                <w:shd w:val="clear" w:color="auto" w:fill="FFFFFF"/>
              </w:rPr>
            </w:pPr>
          </w:p>
        </w:tc>
        <w:tc>
          <w:tcPr>
            <w:tcW w:w="2410" w:type="dxa"/>
            <w:vMerge/>
          </w:tcPr>
          <w:p w:rsidR="003F4020" w:rsidRPr="00EF771B" w:rsidRDefault="003F4020" w:rsidP="003F4020">
            <w:pPr>
              <w:widowControl w:val="0"/>
              <w:rPr>
                <w:sz w:val="24"/>
                <w:szCs w:val="24"/>
                <w:shd w:val="clear" w:color="auto" w:fill="FFFFFF"/>
              </w:rPr>
            </w:pPr>
          </w:p>
        </w:tc>
        <w:tc>
          <w:tcPr>
            <w:tcW w:w="3402" w:type="dxa"/>
          </w:tcPr>
          <w:p w:rsidR="003F4020" w:rsidRPr="00EF771B" w:rsidRDefault="003F4020" w:rsidP="003F4020">
            <w:pPr>
              <w:widowControl w:val="0"/>
              <w:rPr>
                <w:sz w:val="24"/>
                <w:szCs w:val="24"/>
              </w:rPr>
            </w:pPr>
            <w:r w:rsidRPr="00EF771B">
              <w:rPr>
                <w:sz w:val="24"/>
                <w:szCs w:val="24"/>
              </w:rPr>
              <w:t>3.2. Перенос аудиозаписей ответов участников из аудитории проведения в Штаб</w:t>
            </w:r>
          </w:p>
        </w:tc>
        <w:tc>
          <w:tcPr>
            <w:tcW w:w="2126" w:type="dxa"/>
          </w:tcPr>
          <w:p w:rsidR="003F4020" w:rsidRPr="00EF771B" w:rsidRDefault="003F4020" w:rsidP="003F4020">
            <w:pPr>
              <w:widowControl w:val="0"/>
              <w:rPr>
                <w:sz w:val="24"/>
                <w:szCs w:val="24"/>
              </w:rPr>
            </w:pPr>
            <w:r w:rsidRPr="00EF771B">
              <w:rPr>
                <w:sz w:val="24"/>
                <w:szCs w:val="24"/>
              </w:rPr>
              <w:t>Технический специалист</w:t>
            </w:r>
            <w:r w:rsidR="00FE2365" w:rsidRPr="00EF771B">
              <w:rPr>
                <w:sz w:val="24"/>
                <w:szCs w:val="24"/>
              </w:rPr>
              <w:t xml:space="preserve"> ОО</w:t>
            </w:r>
          </w:p>
        </w:tc>
        <w:tc>
          <w:tcPr>
            <w:tcW w:w="4820" w:type="dxa"/>
          </w:tcPr>
          <w:p w:rsidR="003F4020" w:rsidRPr="00EF771B" w:rsidRDefault="003F4020" w:rsidP="003F4020">
            <w:pPr>
              <w:widowControl w:val="0"/>
              <w:rPr>
                <w:sz w:val="24"/>
                <w:szCs w:val="24"/>
              </w:rPr>
            </w:pPr>
            <w:proofErr w:type="spellStart"/>
            <w:r w:rsidRPr="00EF771B">
              <w:rPr>
                <w:sz w:val="24"/>
                <w:szCs w:val="24"/>
              </w:rPr>
              <w:t>Флеш</w:t>
            </w:r>
            <w:proofErr w:type="spellEnd"/>
            <w:r w:rsidRPr="00EF771B">
              <w:rPr>
                <w:sz w:val="24"/>
                <w:szCs w:val="24"/>
              </w:rPr>
              <w:t>-накопитель</w:t>
            </w:r>
          </w:p>
        </w:tc>
      </w:tr>
      <w:tr w:rsidR="00EF771B" w:rsidRPr="00EF771B" w:rsidTr="00350F7B">
        <w:trPr>
          <w:cantSplit/>
          <w:trHeight w:val="1104"/>
        </w:trPr>
        <w:tc>
          <w:tcPr>
            <w:tcW w:w="1951" w:type="dxa"/>
            <w:vMerge/>
          </w:tcPr>
          <w:p w:rsidR="003F4020" w:rsidRPr="00EF771B" w:rsidRDefault="003F4020" w:rsidP="003F4020">
            <w:pPr>
              <w:widowControl w:val="0"/>
              <w:rPr>
                <w:sz w:val="24"/>
                <w:szCs w:val="24"/>
                <w:shd w:val="clear" w:color="auto" w:fill="FFFFFF"/>
              </w:rPr>
            </w:pPr>
          </w:p>
        </w:tc>
        <w:tc>
          <w:tcPr>
            <w:tcW w:w="2410" w:type="dxa"/>
            <w:vMerge w:val="restart"/>
          </w:tcPr>
          <w:p w:rsidR="003F4020" w:rsidRPr="00EF771B" w:rsidRDefault="003F4020" w:rsidP="003F4020">
            <w:pPr>
              <w:rPr>
                <w:rFonts w:eastAsia="Times New Roman"/>
                <w:sz w:val="24"/>
                <w:szCs w:val="24"/>
              </w:rPr>
            </w:pPr>
            <w:r w:rsidRPr="00EF771B">
              <w:rPr>
                <w:rFonts w:eastAsia="Times New Roman"/>
                <w:sz w:val="24"/>
                <w:szCs w:val="24"/>
              </w:rPr>
              <w:t>Не позднее:</w:t>
            </w:r>
          </w:p>
          <w:p w:rsidR="003F4020" w:rsidRPr="00EF771B" w:rsidRDefault="003F4020" w:rsidP="003F4020">
            <w:pPr>
              <w:rPr>
                <w:rFonts w:eastAsia="Times New Roman"/>
                <w:sz w:val="24"/>
                <w:szCs w:val="24"/>
              </w:rPr>
            </w:pPr>
            <w:r w:rsidRPr="00EF771B">
              <w:rPr>
                <w:rFonts w:eastAsia="Times New Roman"/>
                <w:sz w:val="24"/>
                <w:szCs w:val="24"/>
              </w:rPr>
              <w:t>фе</w:t>
            </w:r>
            <w:r w:rsidR="0016642D">
              <w:rPr>
                <w:rFonts w:eastAsia="Times New Roman"/>
                <w:sz w:val="24"/>
                <w:szCs w:val="24"/>
              </w:rPr>
              <w:t>вральские сроки (08.02.2023): 13.02.2023</w:t>
            </w:r>
          </w:p>
          <w:p w:rsidR="003F4020" w:rsidRPr="00EF771B" w:rsidRDefault="0016642D" w:rsidP="003F4020">
            <w:pPr>
              <w:rPr>
                <w:rFonts w:eastAsia="Times New Roman"/>
                <w:sz w:val="24"/>
                <w:szCs w:val="24"/>
              </w:rPr>
            </w:pPr>
            <w:r>
              <w:rPr>
                <w:rFonts w:eastAsia="Times New Roman"/>
                <w:sz w:val="24"/>
                <w:szCs w:val="24"/>
              </w:rPr>
              <w:t>мартовские сроки (15.03.2023): 20.03.2023</w:t>
            </w:r>
          </w:p>
          <w:p w:rsidR="003F4020" w:rsidRPr="00EF771B" w:rsidRDefault="0016642D" w:rsidP="00AC6397">
            <w:pPr>
              <w:widowControl w:val="0"/>
              <w:rPr>
                <w:strike/>
                <w:sz w:val="24"/>
                <w:szCs w:val="24"/>
                <w:shd w:val="clear" w:color="auto" w:fill="FFFFFF"/>
              </w:rPr>
            </w:pPr>
            <w:r>
              <w:rPr>
                <w:rFonts w:eastAsia="Times New Roman"/>
                <w:sz w:val="24"/>
                <w:szCs w:val="24"/>
              </w:rPr>
              <w:t xml:space="preserve">майские сроки (15.05.2023): </w:t>
            </w:r>
            <w:r w:rsidR="00AC6397" w:rsidRPr="00AC6397">
              <w:rPr>
                <w:rFonts w:eastAsia="Times New Roman"/>
                <w:sz w:val="24"/>
                <w:szCs w:val="24"/>
              </w:rPr>
              <w:t>17</w:t>
            </w:r>
            <w:r w:rsidRPr="00AC6397">
              <w:rPr>
                <w:rFonts w:eastAsia="Times New Roman"/>
                <w:sz w:val="24"/>
                <w:szCs w:val="24"/>
              </w:rPr>
              <w:t>.05.</w:t>
            </w:r>
            <w:r>
              <w:rPr>
                <w:rFonts w:eastAsia="Times New Roman"/>
                <w:sz w:val="24"/>
                <w:szCs w:val="24"/>
              </w:rPr>
              <w:t>2023</w:t>
            </w:r>
          </w:p>
        </w:tc>
        <w:tc>
          <w:tcPr>
            <w:tcW w:w="3402" w:type="dxa"/>
          </w:tcPr>
          <w:p w:rsidR="003F4020" w:rsidRPr="00EF771B" w:rsidRDefault="003F4020" w:rsidP="0018626D">
            <w:pPr>
              <w:widowControl w:val="0"/>
              <w:rPr>
                <w:strike/>
                <w:sz w:val="24"/>
                <w:szCs w:val="24"/>
              </w:rPr>
            </w:pPr>
            <w:r w:rsidRPr="00EF771B">
              <w:rPr>
                <w:sz w:val="24"/>
                <w:szCs w:val="24"/>
              </w:rPr>
              <w:t>3.3. Сканирование заполненных форм ИС-01, ИС-02, ИС-03, ИС-08 (при наличии), служебных записок (при наличии) и передача их в РЦОИ</w:t>
            </w:r>
            <w:r w:rsidR="0018626D" w:rsidRPr="00EF771B">
              <w:rPr>
                <w:sz w:val="24"/>
                <w:szCs w:val="24"/>
              </w:rPr>
              <w:t xml:space="preserve"> через автоматизированную систему «АРМ Государственная (итоговая) аттестация выпускников»</w:t>
            </w:r>
          </w:p>
        </w:tc>
        <w:tc>
          <w:tcPr>
            <w:tcW w:w="2126" w:type="dxa"/>
          </w:tcPr>
          <w:p w:rsidR="003F4020" w:rsidRPr="00EF771B" w:rsidRDefault="003F4020" w:rsidP="003F4020">
            <w:pPr>
              <w:widowControl w:val="0"/>
              <w:rPr>
                <w:strike/>
                <w:sz w:val="24"/>
                <w:szCs w:val="24"/>
              </w:rPr>
            </w:pPr>
            <w:r w:rsidRPr="00EF771B">
              <w:rPr>
                <w:sz w:val="24"/>
                <w:szCs w:val="24"/>
              </w:rPr>
              <w:t>Ответственный организатор</w:t>
            </w:r>
            <w:r w:rsidR="00FE2365" w:rsidRPr="00EF771B">
              <w:rPr>
                <w:sz w:val="24"/>
                <w:szCs w:val="24"/>
              </w:rPr>
              <w:t xml:space="preserve"> ОО</w:t>
            </w:r>
          </w:p>
        </w:tc>
        <w:tc>
          <w:tcPr>
            <w:tcW w:w="4820" w:type="dxa"/>
          </w:tcPr>
          <w:p w:rsidR="003F4020" w:rsidRPr="00EF771B" w:rsidRDefault="0018626D" w:rsidP="003F4020">
            <w:pPr>
              <w:widowControl w:val="0"/>
              <w:rPr>
                <w:strike/>
                <w:sz w:val="24"/>
                <w:szCs w:val="24"/>
              </w:rPr>
            </w:pPr>
            <w:r w:rsidRPr="00EF771B">
              <w:rPr>
                <w:sz w:val="24"/>
                <w:szCs w:val="24"/>
              </w:rPr>
              <w:t>Автоматизированная система «АРМ Государственная (итоговая) аттестация выпускников»</w:t>
            </w:r>
            <w:r w:rsidR="003F4020" w:rsidRPr="00EF771B">
              <w:rPr>
                <w:sz w:val="24"/>
                <w:szCs w:val="24"/>
              </w:rPr>
              <w:t>, сканер</w:t>
            </w:r>
          </w:p>
        </w:tc>
      </w:tr>
      <w:tr w:rsidR="00EF771B" w:rsidRPr="00EF771B" w:rsidTr="00350F7B">
        <w:trPr>
          <w:cantSplit/>
          <w:trHeight w:val="77"/>
        </w:trPr>
        <w:tc>
          <w:tcPr>
            <w:tcW w:w="1951"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A510ED">
            <w:pPr>
              <w:widowControl w:val="0"/>
              <w:rPr>
                <w:sz w:val="24"/>
                <w:szCs w:val="24"/>
              </w:rPr>
            </w:pPr>
            <w:r w:rsidRPr="00EF771B">
              <w:rPr>
                <w:sz w:val="24"/>
                <w:szCs w:val="24"/>
              </w:rPr>
              <w:t>3.4. Проверка и оценивание ответов участников (</w:t>
            </w:r>
            <w:r w:rsidR="0018626D" w:rsidRPr="00EF771B">
              <w:rPr>
                <w:sz w:val="24"/>
                <w:szCs w:val="24"/>
              </w:rPr>
              <w:t>ф</w:t>
            </w:r>
            <w:r w:rsidRPr="00EF771B">
              <w:rPr>
                <w:sz w:val="24"/>
                <w:szCs w:val="24"/>
              </w:rPr>
              <w:t>орма ИС-03)</w:t>
            </w:r>
            <w:r w:rsidR="00A510ED" w:rsidRPr="00EF771B">
              <w:rPr>
                <w:sz w:val="24"/>
                <w:szCs w:val="24"/>
              </w:rPr>
              <w:t xml:space="preserve"> в </w:t>
            </w:r>
            <w:proofErr w:type="gramStart"/>
            <w:r w:rsidR="00A510ED" w:rsidRPr="00EF771B">
              <w:rPr>
                <w:sz w:val="24"/>
                <w:szCs w:val="24"/>
              </w:rPr>
              <w:t>случае</w:t>
            </w:r>
            <w:proofErr w:type="gramEnd"/>
            <w:r w:rsidR="00A510ED" w:rsidRPr="00EF771B">
              <w:rPr>
                <w:sz w:val="24"/>
                <w:szCs w:val="24"/>
              </w:rPr>
              <w:t xml:space="preserve"> выбора второй схемы оценивания</w:t>
            </w:r>
          </w:p>
        </w:tc>
        <w:tc>
          <w:tcPr>
            <w:tcW w:w="2126" w:type="dxa"/>
          </w:tcPr>
          <w:p w:rsidR="003F4020" w:rsidRPr="00EF771B" w:rsidRDefault="003F4020" w:rsidP="003F4020">
            <w:pPr>
              <w:widowControl w:val="0"/>
              <w:rPr>
                <w:sz w:val="24"/>
                <w:szCs w:val="24"/>
              </w:rPr>
            </w:pPr>
            <w:r w:rsidRPr="00EF771B">
              <w:rPr>
                <w:sz w:val="24"/>
                <w:szCs w:val="24"/>
              </w:rPr>
              <w:t>Эксперт комиссии по проверке итогового собеседования</w:t>
            </w:r>
            <w:r w:rsidR="00FE2365" w:rsidRPr="00EF771B">
              <w:rPr>
                <w:sz w:val="24"/>
                <w:szCs w:val="24"/>
              </w:rPr>
              <w:t xml:space="preserve"> ОО</w:t>
            </w:r>
          </w:p>
        </w:tc>
        <w:tc>
          <w:tcPr>
            <w:tcW w:w="4820" w:type="dxa"/>
          </w:tcPr>
          <w:p w:rsidR="003F4020" w:rsidRPr="00EF771B" w:rsidRDefault="003F4020" w:rsidP="003F4020">
            <w:pPr>
              <w:widowControl w:val="0"/>
              <w:rPr>
                <w:sz w:val="24"/>
                <w:szCs w:val="24"/>
              </w:rPr>
            </w:pPr>
          </w:p>
        </w:tc>
      </w:tr>
      <w:tr w:rsidR="00EF771B" w:rsidRPr="00EF771B" w:rsidTr="00350F7B">
        <w:trPr>
          <w:cantSplit/>
        </w:trPr>
        <w:tc>
          <w:tcPr>
            <w:tcW w:w="1951"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3F4020">
            <w:pPr>
              <w:widowControl w:val="0"/>
              <w:rPr>
                <w:sz w:val="24"/>
                <w:szCs w:val="24"/>
              </w:rPr>
            </w:pPr>
            <w:r w:rsidRPr="00EF771B">
              <w:rPr>
                <w:sz w:val="24"/>
                <w:szCs w:val="24"/>
              </w:rPr>
              <w:t>3.5. Перенос результатов оценивания ответов участников из ИС-03 в специализированную форму формата XML, и отправка этого файла в РЦОИ</w:t>
            </w:r>
            <w:r w:rsidR="0018626D" w:rsidRPr="00EF771B">
              <w:rPr>
                <w:sz w:val="24"/>
                <w:szCs w:val="24"/>
              </w:rPr>
              <w:t xml:space="preserve"> через автоматизированную систему «АРМ Государственная (итоговая) аттестация выпускников»</w:t>
            </w:r>
          </w:p>
        </w:tc>
        <w:tc>
          <w:tcPr>
            <w:tcW w:w="2126" w:type="dxa"/>
          </w:tcPr>
          <w:p w:rsidR="003F4020" w:rsidRPr="00EF771B" w:rsidRDefault="003F4020" w:rsidP="003F4020">
            <w:pPr>
              <w:widowControl w:val="0"/>
              <w:rPr>
                <w:sz w:val="24"/>
                <w:szCs w:val="24"/>
              </w:rPr>
            </w:pPr>
            <w:r w:rsidRPr="00EF771B">
              <w:rPr>
                <w:sz w:val="24"/>
                <w:szCs w:val="24"/>
              </w:rPr>
              <w:t>Технический специалист</w:t>
            </w:r>
            <w:r w:rsidR="00FE2365" w:rsidRPr="00EF771B">
              <w:rPr>
                <w:sz w:val="24"/>
                <w:szCs w:val="24"/>
              </w:rPr>
              <w:t xml:space="preserve"> ОО</w:t>
            </w:r>
          </w:p>
        </w:tc>
        <w:tc>
          <w:tcPr>
            <w:tcW w:w="4820" w:type="dxa"/>
          </w:tcPr>
          <w:p w:rsidR="003F4020" w:rsidRPr="00EF771B" w:rsidRDefault="0018626D" w:rsidP="003F4020">
            <w:pPr>
              <w:widowControl w:val="0"/>
              <w:rPr>
                <w:sz w:val="24"/>
                <w:szCs w:val="24"/>
              </w:rPr>
            </w:pPr>
            <w:r w:rsidRPr="00EF771B">
              <w:rPr>
                <w:sz w:val="24"/>
                <w:szCs w:val="24"/>
              </w:rPr>
              <w:t>Автоматизированная система «АРМ Государственная (итоговая) аттестация выпускников»</w:t>
            </w:r>
          </w:p>
        </w:tc>
      </w:tr>
      <w:tr w:rsidR="00EF771B" w:rsidRPr="00EF771B" w:rsidTr="00350F7B">
        <w:trPr>
          <w:cantSplit/>
        </w:trPr>
        <w:tc>
          <w:tcPr>
            <w:tcW w:w="1951"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3F4020">
            <w:pPr>
              <w:widowControl w:val="0"/>
              <w:rPr>
                <w:sz w:val="24"/>
                <w:szCs w:val="24"/>
              </w:rPr>
            </w:pPr>
            <w:r w:rsidRPr="00EF771B">
              <w:rPr>
                <w:sz w:val="24"/>
                <w:szCs w:val="24"/>
              </w:rPr>
              <w:t xml:space="preserve">3.6. Консолидация аудиозаписей, скан-копий заполненных форм в электронном </w:t>
            </w:r>
            <w:proofErr w:type="gramStart"/>
            <w:r w:rsidRPr="00EF771B">
              <w:rPr>
                <w:sz w:val="24"/>
                <w:szCs w:val="24"/>
              </w:rPr>
              <w:t>виде</w:t>
            </w:r>
            <w:proofErr w:type="gramEnd"/>
            <w:r w:rsidRPr="00EF771B">
              <w:rPr>
                <w:sz w:val="24"/>
                <w:szCs w:val="24"/>
              </w:rPr>
              <w:t xml:space="preserve"> со всех аудиторий и заполненной специализированной формы формата XML</w:t>
            </w:r>
          </w:p>
        </w:tc>
        <w:tc>
          <w:tcPr>
            <w:tcW w:w="2126" w:type="dxa"/>
          </w:tcPr>
          <w:p w:rsidR="003F4020" w:rsidRPr="00EF771B" w:rsidRDefault="003F4020" w:rsidP="003F4020">
            <w:pPr>
              <w:widowControl w:val="0"/>
              <w:rPr>
                <w:sz w:val="24"/>
                <w:szCs w:val="24"/>
              </w:rPr>
            </w:pPr>
            <w:r w:rsidRPr="00EF771B">
              <w:rPr>
                <w:sz w:val="24"/>
                <w:szCs w:val="24"/>
              </w:rPr>
              <w:t>Технический специалист</w:t>
            </w:r>
            <w:r w:rsidR="00FE2365" w:rsidRPr="00EF771B">
              <w:rPr>
                <w:sz w:val="24"/>
                <w:szCs w:val="24"/>
              </w:rPr>
              <w:t xml:space="preserve"> ОО</w:t>
            </w:r>
          </w:p>
        </w:tc>
        <w:tc>
          <w:tcPr>
            <w:tcW w:w="4820" w:type="dxa"/>
          </w:tcPr>
          <w:p w:rsidR="003F4020" w:rsidRPr="00EF771B" w:rsidRDefault="003F4020" w:rsidP="003F4020">
            <w:pPr>
              <w:widowControl w:val="0"/>
              <w:rPr>
                <w:sz w:val="24"/>
                <w:szCs w:val="24"/>
              </w:rPr>
            </w:pPr>
            <w:r w:rsidRPr="00EF771B">
              <w:rPr>
                <w:sz w:val="24"/>
                <w:szCs w:val="24"/>
              </w:rPr>
              <w:t xml:space="preserve">2 </w:t>
            </w:r>
            <w:proofErr w:type="spellStart"/>
            <w:r w:rsidRPr="00EF771B">
              <w:rPr>
                <w:sz w:val="24"/>
                <w:szCs w:val="24"/>
              </w:rPr>
              <w:t>флеш</w:t>
            </w:r>
            <w:proofErr w:type="spellEnd"/>
            <w:r w:rsidRPr="00EF771B">
              <w:rPr>
                <w:sz w:val="24"/>
                <w:szCs w:val="24"/>
              </w:rPr>
              <w:t xml:space="preserve"> накопителя</w:t>
            </w:r>
          </w:p>
        </w:tc>
      </w:tr>
      <w:tr w:rsidR="00EF771B" w:rsidRPr="00EF771B" w:rsidTr="00350F7B">
        <w:trPr>
          <w:cantSplit/>
        </w:trPr>
        <w:tc>
          <w:tcPr>
            <w:tcW w:w="1951" w:type="dxa"/>
            <w:vMerge/>
          </w:tcPr>
          <w:p w:rsidR="003F4020" w:rsidRPr="00EF771B" w:rsidRDefault="003F4020" w:rsidP="003F4020">
            <w:pPr>
              <w:widowControl w:val="0"/>
              <w:rPr>
                <w:sz w:val="24"/>
                <w:szCs w:val="24"/>
              </w:rPr>
            </w:pPr>
          </w:p>
        </w:tc>
        <w:tc>
          <w:tcPr>
            <w:tcW w:w="2410" w:type="dxa"/>
          </w:tcPr>
          <w:p w:rsidR="003F4020" w:rsidRPr="00EF771B" w:rsidRDefault="003F4020" w:rsidP="003F4020">
            <w:pPr>
              <w:widowControl w:val="0"/>
              <w:rPr>
                <w:sz w:val="24"/>
                <w:szCs w:val="24"/>
              </w:rPr>
            </w:pPr>
            <w:r w:rsidRPr="00EF771B">
              <w:rPr>
                <w:sz w:val="24"/>
                <w:szCs w:val="24"/>
              </w:rPr>
              <w:t>В соответствии с графиком (приложение 19)</w:t>
            </w:r>
          </w:p>
        </w:tc>
        <w:tc>
          <w:tcPr>
            <w:tcW w:w="10348" w:type="dxa"/>
            <w:gridSpan w:val="3"/>
          </w:tcPr>
          <w:p w:rsidR="003F4020" w:rsidRPr="00EF771B" w:rsidRDefault="003F4020" w:rsidP="003F4020">
            <w:pPr>
              <w:pStyle w:val="Default"/>
              <w:tabs>
                <w:tab w:val="left" w:pos="1134"/>
              </w:tabs>
              <w:ind w:left="33"/>
              <w:rPr>
                <w:color w:val="auto"/>
              </w:rPr>
            </w:pPr>
            <w:r w:rsidRPr="00EF771B">
              <w:rPr>
                <w:color w:val="auto"/>
              </w:rPr>
              <w:t xml:space="preserve">3.7. Передача материалов итогового собеседования на </w:t>
            </w:r>
            <w:proofErr w:type="spellStart"/>
            <w:r w:rsidRPr="00EF771B">
              <w:rPr>
                <w:color w:val="auto"/>
              </w:rPr>
              <w:t>флеш</w:t>
            </w:r>
            <w:proofErr w:type="spellEnd"/>
            <w:r w:rsidRPr="00EF771B">
              <w:rPr>
                <w:color w:val="auto"/>
              </w:rPr>
              <w:t xml:space="preserve">-накопителе (1 шт.) в РЦОИ: </w:t>
            </w:r>
            <w:proofErr w:type="spellStart"/>
            <w:r w:rsidRPr="00EF771B">
              <w:rPr>
                <w:color w:val="auto"/>
              </w:rPr>
              <w:t>флеш</w:t>
            </w:r>
            <w:proofErr w:type="spellEnd"/>
            <w:r w:rsidRPr="00EF771B">
              <w:rPr>
                <w:color w:val="auto"/>
              </w:rPr>
              <w:t>-накопитель с материалами и документами итогового собеседования в электронной форме в составе:</w:t>
            </w:r>
          </w:p>
          <w:p w:rsidR="003F4020" w:rsidRPr="00EF771B" w:rsidRDefault="003F4020" w:rsidP="003F4020">
            <w:pPr>
              <w:pStyle w:val="Default"/>
              <w:numPr>
                <w:ilvl w:val="0"/>
                <w:numId w:val="3"/>
              </w:numPr>
              <w:tabs>
                <w:tab w:val="left" w:pos="1134"/>
              </w:tabs>
              <w:ind w:left="175" w:hanging="175"/>
              <w:rPr>
                <w:color w:val="auto"/>
              </w:rPr>
            </w:pPr>
            <w:r w:rsidRPr="00EF771B">
              <w:rPr>
                <w:color w:val="auto"/>
              </w:rPr>
              <w:t>аудиофайлов ответов участников итогового собеседования;</w:t>
            </w:r>
          </w:p>
          <w:p w:rsidR="003F4020" w:rsidRPr="00EF771B" w:rsidRDefault="003F4020" w:rsidP="003F4020">
            <w:pPr>
              <w:pStyle w:val="Default"/>
              <w:numPr>
                <w:ilvl w:val="0"/>
                <w:numId w:val="3"/>
              </w:numPr>
              <w:tabs>
                <w:tab w:val="left" w:pos="1134"/>
              </w:tabs>
              <w:ind w:left="175" w:hanging="175"/>
              <w:rPr>
                <w:color w:val="auto"/>
              </w:rPr>
            </w:pPr>
            <w:r w:rsidRPr="00EF771B">
              <w:rPr>
                <w:color w:val="auto"/>
              </w:rPr>
              <w:t>отсканированных форм итогового собеседования;</w:t>
            </w:r>
          </w:p>
          <w:p w:rsidR="003F4020" w:rsidRPr="00EF771B" w:rsidRDefault="003F4020" w:rsidP="003F4020">
            <w:pPr>
              <w:pStyle w:val="Default"/>
              <w:numPr>
                <w:ilvl w:val="0"/>
                <w:numId w:val="3"/>
              </w:numPr>
              <w:tabs>
                <w:tab w:val="left" w:pos="1134"/>
              </w:tabs>
              <w:ind w:left="175" w:hanging="175"/>
              <w:rPr>
                <w:color w:val="auto"/>
              </w:rPr>
            </w:pPr>
            <w:r w:rsidRPr="00EF771B">
              <w:rPr>
                <w:color w:val="auto"/>
              </w:rPr>
              <w:t>служебных записок (при наличии);</w:t>
            </w:r>
          </w:p>
          <w:p w:rsidR="003F4020" w:rsidRPr="00EF771B" w:rsidRDefault="003F4020" w:rsidP="003F4020">
            <w:pPr>
              <w:pStyle w:val="Default"/>
              <w:numPr>
                <w:ilvl w:val="0"/>
                <w:numId w:val="3"/>
              </w:numPr>
              <w:tabs>
                <w:tab w:val="left" w:pos="1134"/>
              </w:tabs>
              <w:ind w:left="175" w:hanging="175"/>
              <w:rPr>
                <w:color w:val="auto"/>
              </w:rPr>
            </w:pPr>
            <w:r w:rsidRPr="00EF771B">
              <w:rPr>
                <w:color w:val="auto"/>
              </w:rPr>
              <w:t>файла с результатами итогового собеседования</w:t>
            </w:r>
          </w:p>
        </w:tc>
      </w:tr>
      <w:tr w:rsidR="00EF771B" w:rsidRPr="00EF771B" w:rsidTr="00350F7B">
        <w:trPr>
          <w:cantSplit/>
        </w:trPr>
        <w:tc>
          <w:tcPr>
            <w:tcW w:w="1951" w:type="dxa"/>
            <w:vMerge/>
          </w:tcPr>
          <w:p w:rsidR="003F4020" w:rsidRPr="00EF771B" w:rsidRDefault="003F4020" w:rsidP="003F4020">
            <w:pPr>
              <w:widowControl w:val="0"/>
              <w:rPr>
                <w:sz w:val="24"/>
                <w:szCs w:val="24"/>
              </w:rPr>
            </w:pPr>
          </w:p>
        </w:tc>
        <w:tc>
          <w:tcPr>
            <w:tcW w:w="2410" w:type="dxa"/>
          </w:tcPr>
          <w:p w:rsidR="003F4020" w:rsidRPr="00EF771B" w:rsidRDefault="003F4020" w:rsidP="00974EE8">
            <w:pPr>
              <w:widowControl w:val="0"/>
              <w:rPr>
                <w:sz w:val="24"/>
                <w:szCs w:val="24"/>
              </w:rPr>
            </w:pPr>
            <w:r w:rsidRPr="00EF771B">
              <w:rPr>
                <w:sz w:val="24"/>
                <w:szCs w:val="24"/>
              </w:rPr>
              <w:t>В срок до 1 марта 202</w:t>
            </w:r>
            <w:r w:rsidR="00974EE8">
              <w:rPr>
                <w:sz w:val="24"/>
                <w:szCs w:val="24"/>
              </w:rPr>
              <w:t>4</w:t>
            </w:r>
            <w:r w:rsidRPr="00EF771B">
              <w:rPr>
                <w:sz w:val="24"/>
                <w:szCs w:val="24"/>
              </w:rPr>
              <w:t xml:space="preserve"> года</w:t>
            </w:r>
          </w:p>
        </w:tc>
        <w:tc>
          <w:tcPr>
            <w:tcW w:w="10348" w:type="dxa"/>
            <w:gridSpan w:val="3"/>
          </w:tcPr>
          <w:p w:rsidR="003F4020" w:rsidRPr="00EF771B" w:rsidRDefault="003F4020" w:rsidP="003F4020">
            <w:pPr>
              <w:widowControl w:val="0"/>
              <w:rPr>
                <w:b/>
                <w:i/>
                <w:sz w:val="24"/>
                <w:szCs w:val="24"/>
              </w:rPr>
            </w:pPr>
            <w:r w:rsidRPr="00EF771B">
              <w:rPr>
                <w:sz w:val="24"/>
                <w:szCs w:val="24"/>
              </w:rPr>
              <w:t>3.8. Хранение материалов итогового собеседования (все материалы в электронной форме хранятся в двух копиях: 1 копия в РЦОИ, 1 копия в ОО)</w:t>
            </w:r>
          </w:p>
        </w:tc>
      </w:tr>
    </w:tbl>
    <w:p w:rsidR="00350F7B" w:rsidRPr="00EF771B" w:rsidRDefault="00350F7B" w:rsidP="0082159B">
      <w:pPr>
        <w:spacing w:after="120"/>
        <w:rPr>
          <w:b/>
          <w:sz w:val="28"/>
          <w:szCs w:val="28"/>
        </w:rPr>
        <w:sectPr w:rsidR="00350F7B" w:rsidRPr="00EF771B" w:rsidSect="00BA02AE">
          <w:pgSz w:w="16838" w:h="11906" w:orient="landscape" w:code="9"/>
          <w:pgMar w:top="1701" w:right="1134" w:bottom="0" w:left="1134" w:header="454" w:footer="454" w:gutter="0"/>
          <w:pgNumType w:chapStyle="1"/>
          <w:cols w:space="708"/>
          <w:docGrid w:linePitch="360"/>
        </w:sectPr>
      </w:pPr>
    </w:p>
    <w:p w:rsidR="0082159B" w:rsidRPr="00EF771B" w:rsidRDefault="0082159B" w:rsidP="00CD0D63">
      <w:pPr>
        <w:widowControl w:val="0"/>
        <w:spacing w:after="120"/>
        <w:ind w:firstLine="709"/>
        <w:jc w:val="center"/>
        <w:rPr>
          <w:b/>
          <w:sz w:val="28"/>
          <w:szCs w:val="28"/>
        </w:rPr>
      </w:pPr>
      <w:r w:rsidRPr="00EF771B">
        <w:rPr>
          <w:b/>
          <w:sz w:val="28"/>
          <w:szCs w:val="28"/>
        </w:rPr>
        <w:lastRenderedPageBreak/>
        <w:t>Расчет количества аудиторий проведения</w:t>
      </w:r>
    </w:p>
    <w:p w:rsidR="0082159B" w:rsidRPr="00EF771B" w:rsidRDefault="0082159B" w:rsidP="0082159B">
      <w:pPr>
        <w:widowControl w:val="0"/>
        <w:ind w:firstLine="709"/>
        <w:jc w:val="both"/>
        <w:rPr>
          <w:sz w:val="28"/>
          <w:szCs w:val="28"/>
        </w:rPr>
      </w:pPr>
      <w:r w:rsidRPr="00EF771B">
        <w:rPr>
          <w:sz w:val="28"/>
          <w:szCs w:val="28"/>
        </w:rPr>
        <w:t>Итоговое собеседование начинается в 9.00. Рекомендуется закончить проведение итогового собеседования не позднее 14</w:t>
      </w:r>
      <w:r w:rsidR="00797B23" w:rsidRPr="00EF771B">
        <w:rPr>
          <w:sz w:val="28"/>
          <w:szCs w:val="28"/>
        </w:rPr>
        <w:t>.00</w:t>
      </w:r>
      <w:r w:rsidRPr="00EF771B">
        <w:rPr>
          <w:sz w:val="28"/>
          <w:szCs w:val="28"/>
        </w:rPr>
        <w:t xml:space="preserve"> и запланировать 30-минутный перерыв для отдыха и принятия пищи, таким образом, чистого времени для проведения итогового собеседования остается </w:t>
      </w:r>
      <w:r w:rsidRPr="00EF771B">
        <w:rPr>
          <w:b/>
          <w:sz w:val="28"/>
          <w:szCs w:val="28"/>
        </w:rPr>
        <w:t>4 часа 30 минут.</w:t>
      </w:r>
    </w:p>
    <w:p w:rsidR="0082159B" w:rsidRPr="00EF771B" w:rsidRDefault="0082159B" w:rsidP="0082159B">
      <w:pPr>
        <w:widowControl w:val="0"/>
        <w:ind w:firstLine="709"/>
        <w:jc w:val="both"/>
        <w:rPr>
          <w:sz w:val="28"/>
          <w:szCs w:val="28"/>
        </w:rPr>
      </w:pPr>
      <w:r w:rsidRPr="00EF771B">
        <w:rPr>
          <w:sz w:val="28"/>
          <w:szCs w:val="28"/>
        </w:rPr>
        <w:t xml:space="preserve">Продолжительность проведения собеседования для 1 участника без статуса ОВЗ – 15-16 минут, организационные мероприятия, прослушивание участником аудиозаписи ответа занимают 5-9 минут. Таким образом, </w:t>
      </w:r>
      <w:r w:rsidRPr="00EF771B">
        <w:rPr>
          <w:b/>
          <w:sz w:val="28"/>
          <w:szCs w:val="28"/>
        </w:rPr>
        <w:t xml:space="preserve">продолжительность нахождения 1 участника в аудитории </w:t>
      </w:r>
      <w:r w:rsidRPr="00EF771B">
        <w:rPr>
          <w:sz w:val="28"/>
          <w:szCs w:val="28"/>
        </w:rPr>
        <w:t xml:space="preserve">проведения – </w:t>
      </w:r>
      <w:r w:rsidRPr="00EF771B">
        <w:rPr>
          <w:b/>
          <w:sz w:val="28"/>
          <w:szCs w:val="28"/>
        </w:rPr>
        <w:t>20-25 минут</w:t>
      </w:r>
      <w:r w:rsidRPr="00EF771B">
        <w:rPr>
          <w:sz w:val="28"/>
          <w:szCs w:val="28"/>
        </w:rPr>
        <w:t>.</w:t>
      </w:r>
    </w:p>
    <w:p w:rsidR="0082159B" w:rsidRPr="00EF771B" w:rsidRDefault="0082159B" w:rsidP="0082159B">
      <w:pPr>
        <w:widowControl w:val="0"/>
        <w:ind w:firstLine="709"/>
        <w:jc w:val="both"/>
        <w:rPr>
          <w:sz w:val="28"/>
          <w:szCs w:val="28"/>
        </w:rPr>
      </w:pPr>
      <w:r w:rsidRPr="00EF771B">
        <w:rPr>
          <w:sz w:val="28"/>
          <w:szCs w:val="28"/>
        </w:rPr>
        <w:t xml:space="preserve">Исходя из этих расчетов, </w:t>
      </w:r>
      <w:r w:rsidRPr="00EF771B">
        <w:rPr>
          <w:b/>
          <w:sz w:val="28"/>
          <w:szCs w:val="28"/>
        </w:rPr>
        <w:t>за 1 час через 1 аудиторию проведения успевают пройти до 3-х участников</w:t>
      </w:r>
      <w:r w:rsidRPr="00EF771B">
        <w:rPr>
          <w:sz w:val="28"/>
          <w:szCs w:val="28"/>
        </w:rPr>
        <w:t>.</w:t>
      </w:r>
    </w:p>
    <w:p w:rsidR="0082159B" w:rsidRPr="00EF771B" w:rsidRDefault="0082159B" w:rsidP="0082159B">
      <w:pPr>
        <w:widowControl w:val="0"/>
        <w:ind w:firstLine="709"/>
        <w:jc w:val="both"/>
        <w:rPr>
          <w:sz w:val="28"/>
          <w:szCs w:val="28"/>
        </w:rPr>
      </w:pPr>
      <w:r w:rsidRPr="00EF771B">
        <w:rPr>
          <w:b/>
          <w:sz w:val="28"/>
          <w:szCs w:val="28"/>
        </w:rPr>
        <w:t>За 4 часа 30 минут</w:t>
      </w:r>
      <w:r w:rsidRPr="00EF771B">
        <w:rPr>
          <w:sz w:val="28"/>
          <w:szCs w:val="28"/>
        </w:rPr>
        <w:t xml:space="preserve"> (рекомендованное время для проведения итогового собеседования) </w:t>
      </w:r>
      <w:r w:rsidRPr="00EF771B">
        <w:rPr>
          <w:b/>
          <w:sz w:val="28"/>
          <w:szCs w:val="28"/>
        </w:rPr>
        <w:t>через 1 аудиторию успевают пройти до 13 участников</w:t>
      </w:r>
      <w:r w:rsidRPr="00EF771B">
        <w:rPr>
          <w:sz w:val="28"/>
          <w:szCs w:val="28"/>
        </w:rPr>
        <w:t>.</w:t>
      </w:r>
    </w:p>
    <w:p w:rsidR="0082159B" w:rsidRPr="00EF771B" w:rsidRDefault="00784831" w:rsidP="0082159B">
      <w:pPr>
        <w:widowControl w:val="0"/>
        <w:ind w:firstLine="709"/>
        <w:jc w:val="both"/>
        <w:rPr>
          <w:sz w:val="28"/>
          <w:szCs w:val="28"/>
        </w:rPr>
      </w:pPr>
      <w:r w:rsidRPr="00EF771B">
        <w:rPr>
          <w:sz w:val="28"/>
          <w:szCs w:val="28"/>
        </w:rPr>
        <w:t>Например, е</w:t>
      </w:r>
      <w:r w:rsidR="0082159B" w:rsidRPr="00EF771B">
        <w:rPr>
          <w:sz w:val="28"/>
          <w:szCs w:val="28"/>
        </w:rPr>
        <w:t>сли в школе 3 класса по 25 человек (всего 75 обучающихся), то необходимо задействовать не менее</w:t>
      </w:r>
      <w:r w:rsidR="00C219A2" w:rsidRPr="00EF771B">
        <w:rPr>
          <w:sz w:val="28"/>
          <w:szCs w:val="28"/>
        </w:rPr>
        <w:t xml:space="preserve"> 6 аудиторий проведения (75 человек / 13 человек в аудитории </w:t>
      </w:r>
      <w:r w:rsidR="0082159B" w:rsidRPr="00EF771B">
        <w:rPr>
          <w:sz w:val="28"/>
          <w:szCs w:val="28"/>
        </w:rPr>
        <w:t>=</w:t>
      </w:r>
      <w:r w:rsidR="00C219A2" w:rsidRPr="00EF771B">
        <w:rPr>
          <w:sz w:val="28"/>
          <w:szCs w:val="28"/>
        </w:rPr>
        <w:t xml:space="preserve"> 5,8 аудиторий</w:t>
      </w:r>
      <w:r w:rsidR="0082159B" w:rsidRPr="00EF771B">
        <w:rPr>
          <w:sz w:val="28"/>
          <w:szCs w:val="28"/>
        </w:rPr>
        <w:t>).</w:t>
      </w:r>
    </w:p>
    <w:p w:rsidR="0082159B" w:rsidRPr="00EF771B" w:rsidRDefault="0082159B" w:rsidP="00CD0D63">
      <w:pPr>
        <w:widowControl w:val="0"/>
        <w:spacing w:before="120" w:after="120"/>
        <w:ind w:firstLine="709"/>
        <w:jc w:val="center"/>
        <w:rPr>
          <w:b/>
          <w:sz w:val="28"/>
          <w:szCs w:val="28"/>
        </w:rPr>
      </w:pPr>
      <w:r w:rsidRPr="00EF771B">
        <w:rPr>
          <w:b/>
          <w:sz w:val="28"/>
          <w:szCs w:val="28"/>
        </w:rPr>
        <w:t>Тиражирование материалов для проведения итогового собеседования в ОО</w:t>
      </w:r>
    </w:p>
    <w:p w:rsidR="0082159B" w:rsidRPr="00EF771B" w:rsidRDefault="00CD0D63" w:rsidP="00586490">
      <w:pPr>
        <w:pStyle w:val="a8"/>
        <w:ind w:left="0" w:firstLine="709"/>
        <w:jc w:val="both"/>
        <w:rPr>
          <w:sz w:val="28"/>
          <w:szCs w:val="28"/>
        </w:rPr>
      </w:pPr>
      <w:r w:rsidRPr="00EF771B">
        <w:rPr>
          <w:sz w:val="28"/>
          <w:szCs w:val="28"/>
        </w:rPr>
        <w:t>При тиражировании</w:t>
      </w:r>
      <w:r w:rsidR="0082159B" w:rsidRPr="00EF771B">
        <w:rPr>
          <w:sz w:val="28"/>
          <w:szCs w:val="28"/>
        </w:rPr>
        <w:t xml:space="preserve"> всех материалов и форм </w:t>
      </w:r>
      <w:r w:rsidRPr="00EF771B">
        <w:rPr>
          <w:sz w:val="28"/>
          <w:szCs w:val="28"/>
        </w:rPr>
        <w:t xml:space="preserve">итогового собеседования </w:t>
      </w:r>
      <w:r w:rsidR="0082159B" w:rsidRPr="00EF771B">
        <w:rPr>
          <w:sz w:val="28"/>
          <w:szCs w:val="28"/>
        </w:rPr>
        <w:t>рекомендуется использовать одностороннюю печать (печать только на одной</w:t>
      </w:r>
      <w:r w:rsidRPr="00EF771B">
        <w:rPr>
          <w:sz w:val="28"/>
          <w:szCs w:val="28"/>
        </w:rPr>
        <w:t xml:space="preserve"> стороне листа):</w:t>
      </w:r>
    </w:p>
    <w:p w:rsidR="0082159B" w:rsidRPr="00EF771B" w:rsidRDefault="00CD0D63" w:rsidP="00586490">
      <w:pPr>
        <w:pStyle w:val="Default"/>
        <w:numPr>
          <w:ilvl w:val="0"/>
          <w:numId w:val="3"/>
        </w:numPr>
        <w:tabs>
          <w:tab w:val="left" w:pos="1134"/>
        </w:tabs>
        <w:ind w:left="0" w:firstLine="709"/>
        <w:jc w:val="both"/>
        <w:rPr>
          <w:color w:val="auto"/>
          <w:sz w:val="28"/>
          <w:szCs w:val="28"/>
        </w:rPr>
      </w:pPr>
      <w:r w:rsidRPr="00EF771B">
        <w:rPr>
          <w:color w:val="auto"/>
          <w:sz w:val="28"/>
          <w:szCs w:val="28"/>
        </w:rPr>
        <w:t>т</w:t>
      </w:r>
      <w:r w:rsidR="0082159B" w:rsidRPr="00EF771B">
        <w:rPr>
          <w:color w:val="auto"/>
          <w:sz w:val="28"/>
          <w:szCs w:val="28"/>
        </w:rPr>
        <w:t>иражирование КИМ в ОО осуществляется на</w:t>
      </w:r>
      <w:r w:rsidRPr="00EF771B">
        <w:rPr>
          <w:color w:val="auto"/>
          <w:sz w:val="28"/>
          <w:szCs w:val="28"/>
        </w:rPr>
        <w:t xml:space="preserve"> цветном принтере (при наличии);</w:t>
      </w:r>
    </w:p>
    <w:p w:rsidR="0082159B" w:rsidRPr="00EF771B" w:rsidRDefault="00CD0D63" w:rsidP="00586490">
      <w:pPr>
        <w:pStyle w:val="Default"/>
        <w:numPr>
          <w:ilvl w:val="0"/>
          <w:numId w:val="3"/>
        </w:numPr>
        <w:tabs>
          <w:tab w:val="left" w:pos="1134"/>
        </w:tabs>
        <w:ind w:left="0" w:firstLine="709"/>
        <w:jc w:val="both"/>
        <w:rPr>
          <w:color w:val="auto"/>
          <w:sz w:val="28"/>
          <w:szCs w:val="28"/>
        </w:rPr>
      </w:pPr>
      <w:r w:rsidRPr="00EF771B">
        <w:rPr>
          <w:color w:val="auto"/>
          <w:sz w:val="28"/>
          <w:szCs w:val="28"/>
        </w:rPr>
        <w:t>т</w:t>
      </w:r>
      <w:r w:rsidR="0082159B" w:rsidRPr="00EF771B">
        <w:rPr>
          <w:color w:val="auto"/>
          <w:sz w:val="28"/>
          <w:szCs w:val="28"/>
        </w:rPr>
        <w:t>иражирование форм для проведения итогового собеседования, критериев оценивания и инструкций осуществляется на черно-белом принтере.</w:t>
      </w:r>
    </w:p>
    <w:p w:rsidR="00586490" w:rsidRPr="00EF771B" w:rsidRDefault="00586490" w:rsidP="00586490">
      <w:pPr>
        <w:pStyle w:val="Default"/>
        <w:tabs>
          <w:tab w:val="left" w:pos="1134"/>
        </w:tabs>
        <w:ind w:firstLine="567"/>
        <w:jc w:val="both"/>
        <w:rPr>
          <w:b/>
          <w:color w:val="auto"/>
          <w:sz w:val="28"/>
          <w:szCs w:val="28"/>
        </w:rPr>
      </w:pPr>
      <w:r w:rsidRPr="00EF771B">
        <w:rPr>
          <w:b/>
          <w:color w:val="auto"/>
          <w:sz w:val="28"/>
          <w:szCs w:val="28"/>
        </w:rPr>
        <w:t xml:space="preserve">ВНИМАНИЕ! </w:t>
      </w:r>
      <w:r w:rsidRPr="00EF771B">
        <w:rPr>
          <w:i/>
          <w:color w:val="auto"/>
          <w:spacing w:val="-2"/>
          <w:sz w:val="28"/>
          <w:szCs w:val="28"/>
        </w:rPr>
        <w:t xml:space="preserve">Лист с заданием 2 КИМ «Пересказ текста» </w:t>
      </w:r>
      <w:r w:rsidR="007D4867" w:rsidRPr="00EF771B">
        <w:rPr>
          <w:i/>
          <w:color w:val="auto"/>
          <w:spacing w:val="-2"/>
          <w:sz w:val="28"/>
          <w:szCs w:val="28"/>
        </w:rPr>
        <w:t>тиражируется</w:t>
      </w:r>
      <w:r w:rsidRPr="00EF771B">
        <w:rPr>
          <w:i/>
          <w:color w:val="auto"/>
          <w:spacing w:val="-2"/>
          <w:sz w:val="28"/>
          <w:szCs w:val="28"/>
        </w:rPr>
        <w:t xml:space="preserve"> по количеству участников</w:t>
      </w:r>
      <w:r w:rsidR="007D4867" w:rsidRPr="00EF771B">
        <w:rPr>
          <w:i/>
          <w:color w:val="auto"/>
          <w:spacing w:val="-2"/>
          <w:sz w:val="28"/>
          <w:szCs w:val="28"/>
        </w:rPr>
        <w:t xml:space="preserve"> итогового собеседования</w:t>
      </w:r>
      <w:r w:rsidRPr="00EF771B">
        <w:rPr>
          <w:i/>
          <w:color w:val="auto"/>
          <w:spacing w:val="-2"/>
          <w:sz w:val="28"/>
          <w:szCs w:val="28"/>
        </w:rPr>
        <w:t xml:space="preserve"> в </w:t>
      </w:r>
      <w:r w:rsidR="007D4867" w:rsidRPr="00EF771B">
        <w:rPr>
          <w:i/>
          <w:color w:val="auto"/>
          <w:spacing w:val="-2"/>
          <w:sz w:val="28"/>
          <w:szCs w:val="28"/>
        </w:rPr>
        <w:t>ОО</w:t>
      </w:r>
      <w:r w:rsidRPr="00EF771B">
        <w:rPr>
          <w:i/>
          <w:color w:val="auto"/>
          <w:spacing w:val="-2"/>
          <w:sz w:val="28"/>
          <w:szCs w:val="28"/>
        </w:rPr>
        <w:t>.</w:t>
      </w:r>
    </w:p>
    <w:p w:rsidR="0082159B" w:rsidRPr="00EF771B" w:rsidRDefault="00CD0D63" w:rsidP="00CD0D63">
      <w:pPr>
        <w:pStyle w:val="Default"/>
        <w:tabs>
          <w:tab w:val="left" w:pos="1134"/>
        </w:tabs>
        <w:spacing w:before="120" w:after="120"/>
        <w:jc w:val="center"/>
        <w:rPr>
          <w:b/>
          <w:color w:val="auto"/>
          <w:sz w:val="28"/>
          <w:szCs w:val="28"/>
        </w:rPr>
      </w:pPr>
      <w:r w:rsidRPr="00EF771B">
        <w:rPr>
          <w:b/>
          <w:color w:val="auto"/>
          <w:sz w:val="28"/>
          <w:szCs w:val="28"/>
        </w:rPr>
        <w:t xml:space="preserve">Расчет количества листов бумаги для тиражирования материалов итогового собеседования в ОО </w:t>
      </w:r>
      <w:r w:rsidR="005A3511" w:rsidRPr="00EF771B">
        <w:rPr>
          <w:b/>
          <w:color w:val="auto"/>
          <w:sz w:val="28"/>
          <w:szCs w:val="28"/>
        </w:rPr>
        <w:t>на 1 аудиторию</w:t>
      </w:r>
      <w:r w:rsidRPr="00EF771B">
        <w:rPr>
          <w:b/>
          <w:color w:val="auto"/>
          <w:sz w:val="28"/>
          <w:szCs w:val="28"/>
        </w:rPr>
        <w:t xml:space="preserve"> проведения</w:t>
      </w:r>
    </w:p>
    <w:tbl>
      <w:tblPr>
        <w:tblStyle w:val="af"/>
        <w:tblW w:w="9464" w:type="dxa"/>
        <w:tblLayout w:type="fixed"/>
        <w:tblLook w:val="04A0" w:firstRow="1" w:lastRow="0" w:firstColumn="1" w:lastColumn="0" w:noHBand="0" w:noVBand="1"/>
      </w:tblPr>
      <w:tblGrid>
        <w:gridCol w:w="4928"/>
        <w:gridCol w:w="2268"/>
        <w:gridCol w:w="2268"/>
      </w:tblGrid>
      <w:tr w:rsidR="00EF771B" w:rsidRPr="00EF771B" w:rsidTr="00C219A2">
        <w:trPr>
          <w:trHeight w:val="783"/>
        </w:trPr>
        <w:tc>
          <w:tcPr>
            <w:tcW w:w="4928" w:type="dxa"/>
            <w:tcBorders>
              <w:top w:val="single" w:sz="4" w:space="0" w:color="auto"/>
              <w:left w:val="single" w:sz="4" w:space="0" w:color="auto"/>
              <w:bottom w:val="single" w:sz="4" w:space="0" w:color="auto"/>
              <w:right w:val="single" w:sz="4" w:space="0" w:color="auto"/>
            </w:tcBorders>
            <w:vAlign w:val="center"/>
            <w:hideMark/>
          </w:tcPr>
          <w:p w:rsidR="002C3AEE" w:rsidRPr="00EF771B" w:rsidRDefault="002C3AEE" w:rsidP="00797B23">
            <w:pPr>
              <w:keepNext/>
              <w:ind w:left="-57" w:right="-57"/>
              <w:jc w:val="center"/>
              <w:rPr>
                <w:rFonts w:eastAsiaTheme="minorHAnsi"/>
                <w:sz w:val="24"/>
                <w:szCs w:val="24"/>
                <w:lang w:eastAsia="en-US"/>
              </w:rPr>
            </w:pPr>
            <w:r w:rsidRPr="00EF771B">
              <w:rPr>
                <w:sz w:val="24"/>
                <w:szCs w:val="24"/>
              </w:rPr>
              <w:t>Наименование материала итогового собеседования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2C3AEE" w:rsidRPr="00EF771B" w:rsidRDefault="00C219A2" w:rsidP="00797B23">
            <w:pPr>
              <w:keepNext/>
              <w:ind w:left="-57" w:right="-57"/>
              <w:jc w:val="center"/>
              <w:rPr>
                <w:sz w:val="24"/>
                <w:szCs w:val="24"/>
              </w:rPr>
            </w:pPr>
            <w:r w:rsidRPr="00EF771B">
              <w:rPr>
                <w:sz w:val="24"/>
                <w:szCs w:val="24"/>
              </w:rPr>
              <w:t xml:space="preserve">Количество </w:t>
            </w:r>
            <w:r w:rsidR="002C3AEE" w:rsidRPr="00EF771B">
              <w:rPr>
                <w:sz w:val="24"/>
                <w:szCs w:val="24"/>
              </w:rPr>
              <w:t>листов (при использовании односторонней печати)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2C3AEE" w:rsidRPr="00EF771B" w:rsidRDefault="002C3AEE" w:rsidP="00797B23">
            <w:pPr>
              <w:keepNext/>
              <w:ind w:left="-57" w:right="-57"/>
              <w:jc w:val="center"/>
              <w:rPr>
                <w:sz w:val="24"/>
                <w:szCs w:val="24"/>
              </w:rPr>
            </w:pPr>
            <w:r w:rsidRPr="00EF771B">
              <w:rPr>
                <w:sz w:val="24"/>
                <w:szCs w:val="24"/>
              </w:rPr>
              <w:t>Кол</w:t>
            </w:r>
            <w:r w:rsidR="00C219A2" w:rsidRPr="00EF771B">
              <w:rPr>
                <w:sz w:val="24"/>
                <w:szCs w:val="24"/>
              </w:rPr>
              <w:t>ичеств</w:t>
            </w:r>
            <w:r w:rsidRPr="00EF771B">
              <w:rPr>
                <w:sz w:val="24"/>
                <w:szCs w:val="24"/>
              </w:rPr>
              <w:t>о материалов, выдаваемых в аудиторию</w:t>
            </w:r>
          </w:p>
        </w:tc>
      </w:tr>
      <w:tr w:rsidR="00EF771B" w:rsidRPr="00EF771B" w:rsidTr="00C219A2">
        <w:trPr>
          <w:trHeight w:val="104"/>
        </w:trPr>
        <w:tc>
          <w:tcPr>
            <w:tcW w:w="492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rPr>
                <w:sz w:val="24"/>
                <w:szCs w:val="24"/>
              </w:rPr>
            </w:pPr>
            <w:r w:rsidRPr="00EF771B">
              <w:rPr>
                <w:sz w:val="24"/>
                <w:szCs w:val="24"/>
              </w:rPr>
              <w:t>Критерии оценивания (для эксперта)</w:t>
            </w:r>
          </w:p>
        </w:tc>
        <w:tc>
          <w:tcPr>
            <w:tcW w:w="226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jc w:val="center"/>
              <w:rPr>
                <w:sz w:val="24"/>
                <w:szCs w:val="24"/>
              </w:rPr>
            </w:pPr>
            <w:r w:rsidRPr="00EF771B">
              <w:rPr>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jc w:val="center"/>
              <w:rPr>
                <w:sz w:val="24"/>
                <w:szCs w:val="24"/>
              </w:rPr>
            </w:pPr>
            <w:r w:rsidRPr="00EF771B">
              <w:rPr>
                <w:sz w:val="24"/>
                <w:szCs w:val="24"/>
              </w:rPr>
              <w:t>1</w:t>
            </w:r>
          </w:p>
        </w:tc>
      </w:tr>
      <w:tr w:rsidR="00EF771B" w:rsidRPr="00EF771B" w:rsidTr="00C219A2">
        <w:trPr>
          <w:trHeight w:val="236"/>
        </w:trPr>
        <w:tc>
          <w:tcPr>
            <w:tcW w:w="492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rPr>
                <w:sz w:val="24"/>
                <w:szCs w:val="24"/>
              </w:rPr>
            </w:pPr>
            <w:r w:rsidRPr="00EF771B">
              <w:rPr>
                <w:sz w:val="24"/>
                <w:szCs w:val="24"/>
              </w:rPr>
              <w:t>Временной регламент (для экзаменатора-собеседника)</w:t>
            </w:r>
          </w:p>
        </w:tc>
        <w:tc>
          <w:tcPr>
            <w:tcW w:w="226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jc w:val="center"/>
              <w:rPr>
                <w:sz w:val="24"/>
                <w:szCs w:val="24"/>
              </w:rPr>
            </w:pPr>
            <w:r w:rsidRPr="00EF771B">
              <w:rPr>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jc w:val="center"/>
              <w:rPr>
                <w:sz w:val="24"/>
                <w:szCs w:val="24"/>
              </w:rPr>
            </w:pPr>
            <w:r w:rsidRPr="00EF771B">
              <w:rPr>
                <w:sz w:val="24"/>
                <w:szCs w:val="24"/>
              </w:rPr>
              <w:t>1</w:t>
            </w:r>
          </w:p>
        </w:tc>
      </w:tr>
      <w:tr w:rsidR="00EF771B" w:rsidRPr="00EF771B" w:rsidTr="00C219A2">
        <w:trPr>
          <w:trHeight w:val="669"/>
        </w:trPr>
        <w:tc>
          <w:tcPr>
            <w:tcW w:w="492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rPr>
                <w:sz w:val="24"/>
                <w:szCs w:val="24"/>
              </w:rPr>
            </w:pPr>
            <w:r w:rsidRPr="00EF771B">
              <w:rPr>
                <w:sz w:val="24"/>
                <w:szCs w:val="24"/>
              </w:rPr>
              <w:t>Форма ИС-01</w:t>
            </w:r>
          </w:p>
          <w:p w:rsidR="002C3AEE" w:rsidRPr="00EF771B" w:rsidRDefault="00C219A2" w:rsidP="00AA3411">
            <w:pPr>
              <w:rPr>
                <w:sz w:val="24"/>
                <w:szCs w:val="24"/>
              </w:rPr>
            </w:pPr>
            <w:r w:rsidRPr="00EF771B">
              <w:rPr>
                <w:sz w:val="24"/>
                <w:szCs w:val="24"/>
              </w:rPr>
              <w:t>(список всех</w:t>
            </w:r>
            <w:r w:rsidR="002C3AEE" w:rsidRPr="00EF771B">
              <w:rPr>
                <w:sz w:val="24"/>
                <w:szCs w:val="24"/>
              </w:rPr>
              <w:t xml:space="preserve"> уча</w:t>
            </w:r>
            <w:r w:rsidRPr="00EF771B">
              <w:rPr>
                <w:sz w:val="24"/>
                <w:szCs w:val="24"/>
              </w:rPr>
              <w:t xml:space="preserve">стников итогового собеседования </w:t>
            </w:r>
            <w:r w:rsidR="002C3AEE" w:rsidRPr="00EF771B">
              <w:rPr>
                <w:sz w:val="24"/>
                <w:szCs w:val="24"/>
              </w:rPr>
              <w:t>для организаторов проведения итогового собеседования)</w:t>
            </w:r>
          </w:p>
        </w:tc>
        <w:tc>
          <w:tcPr>
            <w:tcW w:w="226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jc w:val="center"/>
              <w:rPr>
                <w:sz w:val="24"/>
                <w:szCs w:val="24"/>
              </w:rPr>
            </w:pPr>
            <w:r w:rsidRPr="00EF771B">
              <w:rPr>
                <w:sz w:val="24"/>
                <w:szCs w:val="24"/>
              </w:rPr>
              <w:t>1</w:t>
            </w:r>
          </w:p>
          <w:p w:rsidR="002C3AEE" w:rsidRPr="00EF771B" w:rsidRDefault="002C3AEE" w:rsidP="00AA3411">
            <w:pPr>
              <w:jc w:val="center"/>
              <w:rPr>
                <w:sz w:val="24"/>
                <w:szCs w:val="24"/>
              </w:rPr>
            </w:pPr>
            <w:r w:rsidRPr="00EF771B">
              <w:rPr>
                <w:sz w:val="24"/>
                <w:szCs w:val="24"/>
              </w:rPr>
              <w:t>(на 31 участника)</w:t>
            </w:r>
          </w:p>
        </w:tc>
        <w:tc>
          <w:tcPr>
            <w:tcW w:w="226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jc w:val="center"/>
              <w:rPr>
                <w:sz w:val="24"/>
                <w:szCs w:val="24"/>
              </w:rPr>
            </w:pPr>
            <w:r w:rsidRPr="00EF771B">
              <w:rPr>
                <w:sz w:val="24"/>
                <w:szCs w:val="24"/>
              </w:rPr>
              <w:t>-</w:t>
            </w:r>
          </w:p>
        </w:tc>
      </w:tr>
      <w:tr w:rsidR="00EF771B" w:rsidRPr="00EF771B" w:rsidTr="00C219A2">
        <w:trPr>
          <w:trHeight w:val="544"/>
        </w:trPr>
        <w:tc>
          <w:tcPr>
            <w:tcW w:w="492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rPr>
                <w:sz w:val="24"/>
                <w:szCs w:val="24"/>
              </w:rPr>
            </w:pPr>
            <w:r w:rsidRPr="00EF771B">
              <w:rPr>
                <w:sz w:val="24"/>
                <w:szCs w:val="24"/>
              </w:rPr>
              <w:t>Форма ИС-02</w:t>
            </w:r>
          </w:p>
          <w:p w:rsidR="002C3AEE" w:rsidRPr="00EF771B" w:rsidRDefault="00C219A2" w:rsidP="0082159B">
            <w:pPr>
              <w:rPr>
                <w:sz w:val="24"/>
                <w:szCs w:val="24"/>
              </w:rPr>
            </w:pPr>
            <w:r w:rsidRPr="00EF771B">
              <w:rPr>
                <w:sz w:val="24"/>
                <w:szCs w:val="24"/>
              </w:rPr>
              <w:t>(ведомости</w:t>
            </w:r>
            <w:r w:rsidR="002C3AEE" w:rsidRPr="00EF771B">
              <w:rPr>
                <w:sz w:val="24"/>
                <w:szCs w:val="24"/>
              </w:rPr>
              <w:t xml:space="preserve"> учета проведения итогового собеседования </w:t>
            </w:r>
            <w:bookmarkStart w:id="28" w:name="_Toc533867084"/>
            <w:r w:rsidR="002C3AEE" w:rsidRPr="00EF771B">
              <w:rPr>
                <w:sz w:val="24"/>
                <w:szCs w:val="24"/>
              </w:rPr>
              <w:t>в аудитории</w:t>
            </w:r>
            <w:bookmarkEnd w:id="28"/>
            <w:r w:rsidRPr="00EF771B">
              <w:rPr>
                <w:sz w:val="24"/>
                <w:szCs w:val="24"/>
              </w:rPr>
              <w:t xml:space="preserve"> </w:t>
            </w:r>
            <w:r w:rsidR="002C3AEE" w:rsidRPr="00EF771B">
              <w:rPr>
                <w:sz w:val="24"/>
                <w:szCs w:val="24"/>
              </w:rPr>
              <w:t xml:space="preserve">для </w:t>
            </w:r>
            <w:r w:rsidR="002C3AEE" w:rsidRPr="00EF771B">
              <w:rPr>
                <w:sz w:val="24"/>
                <w:szCs w:val="24"/>
              </w:rPr>
              <w:lastRenderedPageBreak/>
              <w:t>экзаменатора-собеседника)</w:t>
            </w:r>
          </w:p>
        </w:tc>
        <w:tc>
          <w:tcPr>
            <w:tcW w:w="226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jc w:val="center"/>
              <w:rPr>
                <w:sz w:val="24"/>
                <w:szCs w:val="24"/>
              </w:rPr>
            </w:pPr>
            <w:r w:rsidRPr="00EF771B">
              <w:rPr>
                <w:sz w:val="24"/>
                <w:szCs w:val="24"/>
              </w:rPr>
              <w:lastRenderedPageBreak/>
              <w:t>1</w:t>
            </w:r>
          </w:p>
          <w:p w:rsidR="002C3AEE" w:rsidRPr="00EF771B" w:rsidRDefault="002C3AEE" w:rsidP="00C219A2">
            <w:pPr>
              <w:jc w:val="center"/>
              <w:rPr>
                <w:sz w:val="24"/>
                <w:szCs w:val="24"/>
              </w:rPr>
            </w:pPr>
            <w:r w:rsidRPr="00EF771B">
              <w:rPr>
                <w:sz w:val="24"/>
                <w:szCs w:val="24"/>
              </w:rPr>
              <w:t>(на 15 участнико</w:t>
            </w:r>
            <w:r w:rsidR="00C219A2" w:rsidRPr="00EF771B">
              <w:rPr>
                <w:sz w:val="24"/>
                <w:szCs w:val="24"/>
              </w:rPr>
              <w:t>в</w:t>
            </w:r>
            <w:r w:rsidRPr="00EF771B">
              <w:rPr>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jc w:val="center"/>
              <w:rPr>
                <w:sz w:val="24"/>
                <w:szCs w:val="24"/>
              </w:rPr>
            </w:pPr>
            <w:r w:rsidRPr="00EF771B">
              <w:rPr>
                <w:sz w:val="24"/>
                <w:szCs w:val="24"/>
              </w:rPr>
              <w:t>1</w:t>
            </w:r>
          </w:p>
        </w:tc>
      </w:tr>
      <w:tr w:rsidR="00EF771B" w:rsidRPr="00EF771B" w:rsidTr="00C219A2">
        <w:trPr>
          <w:trHeight w:val="1216"/>
        </w:trPr>
        <w:tc>
          <w:tcPr>
            <w:tcW w:w="492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rPr>
                <w:sz w:val="24"/>
                <w:szCs w:val="24"/>
              </w:rPr>
            </w:pPr>
            <w:r w:rsidRPr="00EF771B">
              <w:rPr>
                <w:sz w:val="24"/>
                <w:szCs w:val="24"/>
              </w:rPr>
              <w:lastRenderedPageBreak/>
              <w:t>Форма ИС-03</w:t>
            </w:r>
          </w:p>
          <w:p w:rsidR="002C3AEE" w:rsidRPr="00EF771B" w:rsidRDefault="00C219A2" w:rsidP="0082159B">
            <w:pPr>
              <w:rPr>
                <w:sz w:val="24"/>
                <w:szCs w:val="24"/>
              </w:rPr>
            </w:pPr>
            <w:r w:rsidRPr="00EF771B">
              <w:rPr>
                <w:sz w:val="24"/>
                <w:szCs w:val="24"/>
              </w:rPr>
              <w:t>(протокол</w:t>
            </w:r>
            <w:r w:rsidR="002C3AEE" w:rsidRPr="00EF771B">
              <w:rPr>
                <w:sz w:val="24"/>
                <w:szCs w:val="24"/>
              </w:rPr>
              <w:t xml:space="preserve"> эксперта по оцениванию ответов учас</w:t>
            </w:r>
            <w:r w:rsidRPr="00EF771B">
              <w:rPr>
                <w:sz w:val="24"/>
                <w:szCs w:val="24"/>
              </w:rPr>
              <w:t xml:space="preserve">тников итогового собеседования </w:t>
            </w:r>
            <w:r w:rsidR="002C3AEE" w:rsidRPr="00EF771B">
              <w:rPr>
                <w:sz w:val="24"/>
                <w:szCs w:val="24"/>
              </w:rPr>
              <w:t>для эксперта)</w:t>
            </w:r>
          </w:p>
        </w:tc>
        <w:tc>
          <w:tcPr>
            <w:tcW w:w="226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jc w:val="center"/>
              <w:rPr>
                <w:sz w:val="24"/>
                <w:szCs w:val="24"/>
              </w:rPr>
            </w:pPr>
            <w:r w:rsidRPr="00EF771B">
              <w:rPr>
                <w:sz w:val="24"/>
                <w:szCs w:val="24"/>
              </w:rPr>
              <w:t>1</w:t>
            </w:r>
          </w:p>
          <w:p w:rsidR="002C3AEE" w:rsidRPr="00EF771B" w:rsidRDefault="002C3AEE" w:rsidP="0082159B">
            <w:pPr>
              <w:jc w:val="center"/>
              <w:rPr>
                <w:sz w:val="24"/>
                <w:szCs w:val="24"/>
              </w:rPr>
            </w:pPr>
            <w:r w:rsidRPr="00EF771B">
              <w:rPr>
                <w:sz w:val="24"/>
                <w:szCs w:val="24"/>
              </w:rPr>
              <w:t>(на каждого участника)</w:t>
            </w:r>
          </w:p>
        </w:tc>
        <w:tc>
          <w:tcPr>
            <w:tcW w:w="226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jc w:val="center"/>
              <w:rPr>
                <w:sz w:val="24"/>
                <w:szCs w:val="24"/>
              </w:rPr>
            </w:pPr>
            <w:r w:rsidRPr="00EF771B">
              <w:rPr>
                <w:sz w:val="24"/>
                <w:szCs w:val="24"/>
              </w:rPr>
              <w:t>По количеству участников, распределенных в аудиторию</w:t>
            </w:r>
          </w:p>
        </w:tc>
      </w:tr>
      <w:tr w:rsidR="00EF771B" w:rsidRPr="00EF771B" w:rsidTr="00C219A2">
        <w:trPr>
          <w:trHeight w:val="237"/>
        </w:trPr>
        <w:tc>
          <w:tcPr>
            <w:tcW w:w="492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2C3AEE">
            <w:pPr>
              <w:rPr>
                <w:sz w:val="24"/>
                <w:szCs w:val="24"/>
              </w:rPr>
            </w:pPr>
            <w:r w:rsidRPr="00EF771B">
              <w:rPr>
                <w:sz w:val="24"/>
                <w:szCs w:val="24"/>
              </w:rPr>
              <w:t>КИМ</w:t>
            </w:r>
          </w:p>
        </w:tc>
        <w:tc>
          <w:tcPr>
            <w:tcW w:w="226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jc w:val="center"/>
              <w:rPr>
                <w:sz w:val="24"/>
                <w:szCs w:val="24"/>
              </w:rPr>
            </w:pPr>
            <w:r w:rsidRPr="00EF771B">
              <w:rPr>
                <w:sz w:val="24"/>
                <w:szCs w:val="24"/>
              </w:rPr>
              <w:t>7</w:t>
            </w:r>
          </w:p>
        </w:tc>
        <w:tc>
          <w:tcPr>
            <w:tcW w:w="226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jc w:val="center"/>
              <w:rPr>
                <w:sz w:val="24"/>
                <w:szCs w:val="24"/>
              </w:rPr>
            </w:pPr>
            <w:r w:rsidRPr="00EF771B">
              <w:rPr>
                <w:sz w:val="24"/>
                <w:szCs w:val="24"/>
              </w:rPr>
              <w:t>4</w:t>
            </w:r>
          </w:p>
        </w:tc>
      </w:tr>
      <w:tr w:rsidR="00EF771B" w:rsidRPr="00EF771B" w:rsidTr="00C219A2">
        <w:trPr>
          <w:trHeight w:val="237"/>
        </w:trPr>
        <w:tc>
          <w:tcPr>
            <w:tcW w:w="4928" w:type="dxa"/>
            <w:tcBorders>
              <w:top w:val="single" w:sz="4" w:space="0" w:color="auto"/>
              <w:left w:val="single" w:sz="4" w:space="0" w:color="auto"/>
              <w:bottom w:val="single" w:sz="4" w:space="0" w:color="auto"/>
              <w:right w:val="single" w:sz="4" w:space="0" w:color="auto"/>
            </w:tcBorders>
          </w:tcPr>
          <w:p w:rsidR="002C3AEE" w:rsidRPr="00EF771B" w:rsidRDefault="002C3AEE" w:rsidP="002C3AEE">
            <w:pPr>
              <w:rPr>
                <w:sz w:val="24"/>
                <w:szCs w:val="24"/>
              </w:rPr>
            </w:pPr>
            <w:r w:rsidRPr="00EF771B">
              <w:rPr>
                <w:sz w:val="24"/>
                <w:szCs w:val="24"/>
              </w:rPr>
              <w:t xml:space="preserve">Задание 2 в КИМ </w:t>
            </w:r>
          </w:p>
          <w:p w:rsidR="002C3AEE" w:rsidRPr="00EF771B" w:rsidRDefault="002C3AEE" w:rsidP="002C3AEE">
            <w:pPr>
              <w:rPr>
                <w:strike/>
                <w:sz w:val="24"/>
                <w:szCs w:val="24"/>
              </w:rPr>
            </w:pPr>
            <w:r w:rsidRPr="00EF771B">
              <w:rPr>
                <w:sz w:val="24"/>
                <w:szCs w:val="24"/>
              </w:rPr>
              <w:t>(для участников)</w:t>
            </w:r>
          </w:p>
        </w:tc>
        <w:tc>
          <w:tcPr>
            <w:tcW w:w="2268" w:type="dxa"/>
            <w:tcBorders>
              <w:top w:val="single" w:sz="4" w:space="0" w:color="auto"/>
              <w:left w:val="single" w:sz="4" w:space="0" w:color="auto"/>
              <w:bottom w:val="single" w:sz="4" w:space="0" w:color="auto"/>
              <w:right w:val="single" w:sz="4" w:space="0" w:color="auto"/>
            </w:tcBorders>
          </w:tcPr>
          <w:p w:rsidR="002C3AEE" w:rsidRPr="00EF771B" w:rsidRDefault="002C3AEE" w:rsidP="002C3AEE">
            <w:pPr>
              <w:jc w:val="center"/>
              <w:rPr>
                <w:sz w:val="24"/>
                <w:szCs w:val="24"/>
              </w:rPr>
            </w:pPr>
            <w:r w:rsidRPr="00EF771B">
              <w:rPr>
                <w:sz w:val="24"/>
                <w:szCs w:val="24"/>
              </w:rPr>
              <w:t>1</w:t>
            </w:r>
          </w:p>
          <w:p w:rsidR="002C3AEE" w:rsidRPr="00EF771B" w:rsidRDefault="002C3AEE" w:rsidP="002C3AEE">
            <w:pPr>
              <w:jc w:val="center"/>
              <w:rPr>
                <w:sz w:val="24"/>
                <w:szCs w:val="24"/>
              </w:rPr>
            </w:pPr>
            <w:r w:rsidRPr="00EF771B">
              <w:rPr>
                <w:sz w:val="24"/>
                <w:szCs w:val="24"/>
              </w:rPr>
              <w:t>(на каждого участника)</w:t>
            </w:r>
          </w:p>
        </w:tc>
        <w:tc>
          <w:tcPr>
            <w:tcW w:w="2268" w:type="dxa"/>
            <w:tcBorders>
              <w:top w:val="single" w:sz="4" w:space="0" w:color="auto"/>
              <w:left w:val="single" w:sz="4" w:space="0" w:color="auto"/>
              <w:bottom w:val="single" w:sz="4" w:space="0" w:color="auto"/>
              <w:right w:val="single" w:sz="4" w:space="0" w:color="auto"/>
            </w:tcBorders>
          </w:tcPr>
          <w:p w:rsidR="002C3AEE" w:rsidRPr="00EF771B" w:rsidRDefault="002C3AEE" w:rsidP="002C3AEE">
            <w:pPr>
              <w:jc w:val="center"/>
              <w:rPr>
                <w:sz w:val="24"/>
                <w:szCs w:val="24"/>
              </w:rPr>
            </w:pPr>
            <w:r w:rsidRPr="00EF771B">
              <w:rPr>
                <w:sz w:val="24"/>
                <w:szCs w:val="24"/>
              </w:rPr>
              <w:t>По количеству участников, распределенных в аудиторию</w:t>
            </w:r>
          </w:p>
        </w:tc>
      </w:tr>
      <w:tr w:rsidR="002C3AEE" w:rsidRPr="00EF771B" w:rsidTr="00C219A2">
        <w:trPr>
          <w:trHeight w:val="1216"/>
        </w:trPr>
        <w:tc>
          <w:tcPr>
            <w:tcW w:w="4928" w:type="dxa"/>
            <w:tcBorders>
              <w:top w:val="single" w:sz="4" w:space="0" w:color="auto"/>
              <w:left w:val="single" w:sz="4" w:space="0" w:color="auto"/>
              <w:bottom w:val="single" w:sz="4" w:space="0" w:color="auto"/>
              <w:right w:val="single" w:sz="4" w:space="0" w:color="auto"/>
            </w:tcBorders>
          </w:tcPr>
          <w:p w:rsidR="002C3AEE" w:rsidRPr="00EF771B" w:rsidRDefault="002C3AEE" w:rsidP="002C3AEE">
            <w:pPr>
              <w:rPr>
                <w:sz w:val="24"/>
                <w:szCs w:val="24"/>
              </w:rPr>
            </w:pPr>
            <w:r w:rsidRPr="00EF771B">
              <w:rPr>
                <w:sz w:val="24"/>
                <w:szCs w:val="24"/>
              </w:rPr>
              <w:t>Карточки экзаменатора-собеседника по каждой теме беседы – по 2 экземпляра на аудиторию проведения итогового собеседования</w:t>
            </w:r>
          </w:p>
        </w:tc>
        <w:tc>
          <w:tcPr>
            <w:tcW w:w="2268" w:type="dxa"/>
            <w:tcBorders>
              <w:top w:val="single" w:sz="4" w:space="0" w:color="auto"/>
              <w:left w:val="single" w:sz="4" w:space="0" w:color="auto"/>
              <w:bottom w:val="single" w:sz="4" w:space="0" w:color="auto"/>
              <w:right w:val="single" w:sz="4" w:space="0" w:color="auto"/>
            </w:tcBorders>
          </w:tcPr>
          <w:p w:rsidR="002C3AEE" w:rsidRPr="00EF771B" w:rsidRDefault="002C3AEE" w:rsidP="002C3AEE">
            <w:pPr>
              <w:jc w:val="center"/>
              <w:rPr>
                <w:sz w:val="24"/>
                <w:szCs w:val="24"/>
              </w:rPr>
            </w:pPr>
            <w:r w:rsidRPr="00EF771B">
              <w:rPr>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2C3AEE" w:rsidRPr="00EF771B" w:rsidRDefault="002C3AEE" w:rsidP="002C3AEE">
            <w:pPr>
              <w:jc w:val="center"/>
              <w:rPr>
                <w:sz w:val="24"/>
                <w:szCs w:val="24"/>
              </w:rPr>
            </w:pPr>
            <w:r w:rsidRPr="00EF771B">
              <w:rPr>
                <w:sz w:val="24"/>
                <w:szCs w:val="24"/>
              </w:rPr>
              <w:t>2</w:t>
            </w:r>
          </w:p>
        </w:tc>
      </w:tr>
    </w:tbl>
    <w:p w:rsidR="0082159B" w:rsidRPr="00EF771B" w:rsidRDefault="0082159B" w:rsidP="00C2115F">
      <w:pPr>
        <w:spacing w:line="259" w:lineRule="auto"/>
        <w:rPr>
          <w:sz w:val="28"/>
          <w:szCs w:val="28"/>
          <w:lang w:eastAsia="en-US"/>
        </w:rPr>
      </w:pPr>
      <w:bookmarkStart w:id="29" w:name="_Toc26878814"/>
      <w:bookmarkStart w:id="30" w:name="_Toc89161267"/>
    </w:p>
    <w:p w:rsidR="0082159B" w:rsidRPr="00EF771B" w:rsidRDefault="0082159B" w:rsidP="00C2115F">
      <w:pPr>
        <w:spacing w:line="259" w:lineRule="auto"/>
        <w:rPr>
          <w:sz w:val="28"/>
          <w:szCs w:val="28"/>
          <w:lang w:eastAsia="en-US"/>
        </w:rPr>
      </w:pPr>
    </w:p>
    <w:p w:rsidR="0082159B" w:rsidRDefault="0082159B" w:rsidP="00C2115F">
      <w:pPr>
        <w:pageBreakBefore/>
        <w:spacing w:line="259" w:lineRule="auto"/>
        <w:ind w:firstLine="709"/>
        <w:jc w:val="right"/>
        <w:rPr>
          <w:sz w:val="28"/>
          <w:szCs w:val="28"/>
          <w:lang w:eastAsia="en-US"/>
        </w:rPr>
      </w:pPr>
      <w:r>
        <w:rPr>
          <w:sz w:val="28"/>
          <w:szCs w:val="28"/>
          <w:lang w:eastAsia="en-US"/>
        </w:rPr>
        <w:lastRenderedPageBreak/>
        <w:t>Приложение 3</w:t>
      </w:r>
      <w:r w:rsidRPr="00C657FD">
        <w:rPr>
          <w:sz w:val="28"/>
          <w:szCs w:val="28"/>
          <w:lang w:eastAsia="en-US"/>
        </w:rPr>
        <w:t xml:space="preserve"> к п</w:t>
      </w:r>
      <w:r>
        <w:rPr>
          <w:sz w:val="28"/>
          <w:szCs w:val="28"/>
          <w:lang w:eastAsia="en-US"/>
        </w:rPr>
        <w:t>риказу</w:t>
      </w:r>
    </w:p>
    <w:p w:rsidR="0082159B" w:rsidRDefault="0082159B" w:rsidP="00C2115F">
      <w:pPr>
        <w:spacing w:line="259" w:lineRule="auto"/>
        <w:ind w:firstLine="709"/>
        <w:jc w:val="right"/>
        <w:rPr>
          <w:sz w:val="28"/>
          <w:szCs w:val="28"/>
          <w:lang w:eastAsia="en-US"/>
        </w:rPr>
      </w:pPr>
      <w:r>
        <w:rPr>
          <w:sz w:val="28"/>
          <w:szCs w:val="28"/>
          <w:lang w:eastAsia="en-US"/>
        </w:rPr>
        <w:t>Департамента образования</w:t>
      </w:r>
    </w:p>
    <w:p w:rsidR="0082159B" w:rsidRPr="00C657FD" w:rsidRDefault="0082159B" w:rsidP="00C2115F">
      <w:pPr>
        <w:spacing w:line="259" w:lineRule="auto"/>
        <w:ind w:firstLine="709"/>
        <w:jc w:val="right"/>
        <w:rPr>
          <w:sz w:val="28"/>
          <w:szCs w:val="28"/>
          <w:lang w:eastAsia="en-US"/>
        </w:rPr>
      </w:pPr>
      <w:r w:rsidRPr="00C657FD">
        <w:rPr>
          <w:sz w:val="28"/>
          <w:szCs w:val="28"/>
          <w:lang w:eastAsia="en-US"/>
        </w:rPr>
        <w:t>Ивановской области</w:t>
      </w:r>
    </w:p>
    <w:p w:rsidR="0082159B" w:rsidRPr="00BC7B58" w:rsidRDefault="0082159B" w:rsidP="00C2115F">
      <w:pPr>
        <w:jc w:val="right"/>
      </w:pPr>
      <w:r w:rsidRPr="00C657FD">
        <w:rPr>
          <w:sz w:val="28"/>
          <w:szCs w:val="28"/>
          <w:lang w:eastAsia="en-US"/>
        </w:rPr>
        <w:t xml:space="preserve">от </w:t>
      </w:r>
      <w:r w:rsidR="00E72546">
        <w:rPr>
          <w:sz w:val="28"/>
          <w:szCs w:val="28"/>
          <w:lang w:eastAsia="en-US"/>
        </w:rPr>
        <w:t>21.12.2022</w:t>
      </w:r>
      <w:r w:rsidR="00C844ED">
        <w:rPr>
          <w:sz w:val="28"/>
          <w:szCs w:val="28"/>
          <w:lang w:eastAsia="en-US"/>
        </w:rPr>
        <w:t xml:space="preserve"> </w:t>
      </w:r>
      <w:r w:rsidRPr="00C657FD">
        <w:rPr>
          <w:sz w:val="28"/>
          <w:szCs w:val="28"/>
          <w:lang w:eastAsia="en-US"/>
        </w:rPr>
        <w:t xml:space="preserve">№ </w:t>
      </w:r>
      <w:r w:rsidR="00E72546">
        <w:rPr>
          <w:sz w:val="28"/>
          <w:szCs w:val="28"/>
          <w:lang w:eastAsia="en-US"/>
        </w:rPr>
        <w:t>1508-о</w:t>
      </w:r>
    </w:p>
    <w:p w:rsidR="0082159B" w:rsidRDefault="0082159B" w:rsidP="00C2115F">
      <w:pPr>
        <w:pStyle w:val="1"/>
        <w:keepNext w:val="0"/>
        <w:keepLines w:val="0"/>
        <w:spacing w:before="240"/>
        <w:jc w:val="center"/>
        <w:rPr>
          <w:rFonts w:ascii="Times New Roman" w:hAnsi="Times New Roman" w:cs="Times New Roman"/>
          <w:color w:val="auto"/>
        </w:rPr>
      </w:pPr>
      <w:r w:rsidRPr="00966FB5">
        <w:rPr>
          <w:rFonts w:ascii="Times New Roman" w:hAnsi="Times New Roman" w:cs="Times New Roman"/>
          <w:color w:val="auto"/>
        </w:rPr>
        <w:t>И</w:t>
      </w:r>
      <w:r>
        <w:rPr>
          <w:rFonts w:ascii="Times New Roman" w:hAnsi="Times New Roman" w:cs="Times New Roman"/>
          <w:color w:val="auto"/>
        </w:rPr>
        <w:t xml:space="preserve"> Н С Т </w:t>
      </w:r>
      <w:proofErr w:type="gramStart"/>
      <w:r>
        <w:rPr>
          <w:rFonts w:ascii="Times New Roman" w:hAnsi="Times New Roman" w:cs="Times New Roman"/>
          <w:color w:val="auto"/>
        </w:rPr>
        <w:t>Р</w:t>
      </w:r>
      <w:proofErr w:type="gramEnd"/>
      <w:r>
        <w:rPr>
          <w:rFonts w:ascii="Times New Roman" w:hAnsi="Times New Roman" w:cs="Times New Roman"/>
          <w:color w:val="auto"/>
        </w:rPr>
        <w:t xml:space="preserve"> У К Ц И Я</w:t>
      </w:r>
    </w:p>
    <w:p w:rsidR="0082159B" w:rsidRPr="00843708" w:rsidRDefault="0082159B" w:rsidP="00C2115F">
      <w:pPr>
        <w:pStyle w:val="1"/>
        <w:keepNext w:val="0"/>
        <w:keepLines w:val="0"/>
        <w:spacing w:before="0" w:after="240"/>
        <w:jc w:val="center"/>
        <w:rPr>
          <w:rFonts w:ascii="Times New Roman" w:hAnsi="Times New Roman" w:cs="Times New Roman"/>
          <w:color w:val="auto"/>
        </w:rPr>
      </w:pPr>
      <w:r>
        <w:rPr>
          <w:rFonts w:ascii="Times New Roman" w:hAnsi="Times New Roman" w:cs="Times New Roman"/>
          <w:color w:val="auto"/>
        </w:rPr>
        <w:t xml:space="preserve">по проведению итогового собеседования в очной форме </w:t>
      </w:r>
      <w:r w:rsidRPr="00966FB5">
        <w:rPr>
          <w:rFonts w:ascii="Times New Roman" w:hAnsi="Times New Roman" w:cs="Times New Roman"/>
          <w:color w:val="auto"/>
        </w:rPr>
        <w:t>для ответственного организатора образовательной организации</w:t>
      </w:r>
      <w:bookmarkEnd w:id="29"/>
      <w:bookmarkEnd w:id="30"/>
    </w:p>
    <w:p w:rsidR="0082159B" w:rsidRPr="00EF771B" w:rsidRDefault="0082159B" w:rsidP="00C2115F">
      <w:pPr>
        <w:ind w:firstLine="567"/>
        <w:jc w:val="both"/>
        <w:rPr>
          <w:b/>
          <w:spacing w:val="-2"/>
          <w:sz w:val="28"/>
          <w:szCs w:val="28"/>
        </w:rPr>
      </w:pPr>
      <w:r w:rsidRPr="00E0770A">
        <w:rPr>
          <w:b/>
          <w:spacing w:val="-2"/>
          <w:sz w:val="28"/>
          <w:szCs w:val="28"/>
        </w:rPr>
        <w:t xml:space="preserve">При </w:t>
      </w:r>
      <w:r w:rsidRPr="00EF771B">
        <w:rPr>
          <w:b/>
          <w:spacing w:val="-2"/>
          <w:sz w:val="28"/>
          <w:szCs w:val="28"/>
        </w:rPr>
        <w:t xml:space="preserve">подготовке к проведению итогового собеседования: </w:t>
      </w:r>
    </w:p>
    <w:p w:rsidR="0082159B" w:rsidRPr="00EF771B" w:rsidRDefault="0082159B" w:rsidP="00C2115F">
      <w:pPr>
        <w:pStyle w:val="Default"/>
        <w:numPr>
          <w:ilvl w:val="0"/>
          <w:numId w:val="3"/>
        </w:numPr>
        <w:tabs>
          <w:tab w:val="left" w:pos="1134"/>
        </w:tabs>
        <w:ind w:left="0" w:firstLine="567"/>
        <w:jc w:val="both"/>
        <w:rPr>
          <w:color w:val="auto"/>
          <w:spacing w:val="-2"/>
          <w:sz w:val="28"/>
          <w:szCs w:val="28"/>
        </w:rPr>
      </w:pPr>
      <w:r w:rsidRPr="00EF771B">
        <w:rPr>
          <w:color w:val="auto"/>
          <w:spacing w:val="-2"/>
          <w:sz w:val="28"/>
          <w:szCs w:val="28"/>
        </w:rPr>
        <w:t>осуществить сбор сведений об участниках итогового собеседования (</w:t>
      </w:r>
      <w:r w:rsidR="001E250A" w:rsidRPr="00EF771B">
        <w:rPr>
          <w:color w:val="auto"/>
          <w:spacing w:val="-2"/>
          <w:sz w:val="28"/>
          <w:szCs w:val="28"/>
        </w:rPr>
        <w:t>персональные данные участников итогового собеседования</w:t>
      </w:r>
      <w:r w:rsidRPr="00EF771B">
        <w:rPr>
          <w:color w:val="auto"/>
          <w:spacing w:val="-2"/>
          <w:sz w:val="28"/>
          <w:szCs w:val="28"/>
        </w:rPr>
        <w:t>,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82159B" w:rsidRPr="00EF771B" w:rsidRDefault="0082159B" w:rsidP="00C2115F">
      <w:pPr>
        <w:pStyle w:val="Default"/>
        <w:numPr>
          <w:ilvl w:val="0"/>
          <w:numId w:val="3"/>
        </w:numPr>
        <w:tabs>
          <w:tab w:val="left" w:pos="1134"/>
        </w:tabs>
        <w:ind w:left="0" w:firstLine="567"/>
        <w:jc w:val="both"/>
        <w:rPr>
          <w:color w:val="auto"/>
          <w:spacing w:val="-2"/>
          <w:sz w:val="28"/>
          <w:szCs w:val="28"/>
        </w:rPr>
      </w:pPr>
      <w:r w:rsidRPr="00EF771B">
        <w:rPr>
          <w:color w:val="auto"/>
          <w:spacing w:val="-2"/>
          <w:sz w:val="28"/>
          <w:szCs w:val="28"/>
        </w:rPr>
        <w:t>провести контроль создания условий для участников итогового собеседования с ОВЗ, участников итогового собеседования – детей-инвалидов и инвалидов.</w:t>
      </w:r>
    </w:p>
    <w:p w:rsidR="0082159B" w:rsidRPr="00EF771B" w:rsidRDefault="0082159B" w:rsidP="001E250A">
      <w:pPr>
        <w:ind w:firstLine="567"/>
        <w:jc w:val="both"/>
        <w:rPr>
          <w:b/>
          <w:spacing w:val="-2"/>
          <w:sz w:val="28"/>
          <w:szCs w:val="28"/>
        </w:rPr>
      </w:pPr>
      <w:r w:rsidRPr="00EF771B">
        <w:rPr>
          <w:b/>
          <w:spacing w:val="-2"/>
          <w:sz w:val="28"/>
          <w:szCs w:val="28"/>
        </w:rPr>
        <w:t xml:space="preserve">Не </w:t>
      </w:r>
      <w:proofErr w:type="gramStart"/>
      <w:r w:rsidRPr="00EF771B">
        <w:rPr>
          <w:b/>
          <w:spacing w:val="-2"/>
          <w:sz w:val="28"/>
          <w:szCs w:val="28"/>
        </w:rPr>
        <w:t>позднее</w:t>
      </w:r>
      <w:proofErr w:type="gramEnd"/>
      <w:r w:rsidRPr="00EF771B">
        <w:rPr>
          <w:b/>
          <w:spacing w:val="-2"/>
          <w:sz w:val="28"/>
          <w:szCs w:val="28"/>
        </w:rPr>
        <w:t xml:space="preserve"> чем за день до проведения итогового собеседования:</w:t>
      </w:r>
    </w:p>
    <w:p w:rsidR="0082159B" w:rsidRPr="00EF771B" w:rsidRDefault="0082159B" w:rsidP="00C2115F">
      <w:pPr>
        <w:pStyle w:val="Default"/>
        <w:numPr>
          <w:ilvl w:val="0"/>
          <w:numId w:val="3"/>
        </w:numPr>
        <w:tabs>
          <w:tab w:val="left" w:pos="1134"/>
        </w:tabs>
        <w:ind w:left="0" w:firstLine="567"/>
        <w:jc w:val="both"/>
        <w:rPr>
          <w:color w:val="auto"/>
          <w:spacing w:val="-2"/>
          <w:sz w:val="28"/>
          <w:szCs w:val="28"/>
        </w:rPr>
      </w:pPr>
      <w:r w:rsidRPr="00EF771B">
        <w:rPr>
          <w:color w:val="auto"/>
          <w:spacing w:val="-2"/>
          <w:sz w:val="28"/>
          <w:szCs w:val="28"/>
        </w:rPr>
        <w:t>определить необходимое количество аудиторий проведения итогового собеседования;</w:t>
      </w:r>
    </w:p>
    <w:p w:rsidR="0082159B" w:rsidRPr="00EF771B" w:rsidRDefault="0082159B" w:rsidP="00C2115F">
      <w:pPr>
        <w:pStyle w:val="Default"/>
        <w:numPr>
          <w:ilvl w:val="0"/>
          <w:numId w:val="3"/>
        </w:numPr>
        <w:tabs>
          <w:tab w:val="left" w:pos="1134"/>
        </w:tabs>
        <w:ind w:left="0" w:firstLine="567"/>
        <w:jc w:val="both"/>
        <w:rPr>
          <w:color w:val="auto"/>
          <w:spacing w:val="-2"/>
          <w:sz w:val="28"/>
          <w:szCs w:val="28"/>
        </w:rPr>
      </w:pPr>
      <w:r w:rsidRPr="00EF771B">
        <w:rPr>
          <w:color w:val="auto"/>
          <w:spacing w:val="-2"/>
          <w:sz w:val="28"/>
          <w:szCs w:val="28"/>
        </w:rPr>
        <w:t>обеспечить:</w:t>
      </w:r>
    </w:p>
    <w:p w:rsidR="0082159B" w:rsidRPr="00EF771B" w:rsidRDefault="0082159B" w:rsidP="00EC6465">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ознакомление специалистов, привлеченных к проведению итогового собеседования</w:t>
      </w:r>
      <w:r w:rsidR="00EC6465" w:rsidRPr="00EF771B">
        <w:rPr>
          <w:color w:val="auto"/>
          <w:spacing w:val="-2"/>
          <w:sz w:val="28"/>
          <w:szCs w:val="28"/>
        </w:rPr>
        <w:t>,</w:t>
      </w:r>
      <w:r w:rsidRPr="00EF771B">
        <w:rPr>
          <w:color w:val="auto"/>
          <w:spacing w:val="-2"/>
          <w:sz w:val="28"/>
          <w:szCs w:val="28"/>
        </w:rPr>
        <w:t xml:space="preserve"> с </w:t>
      </w:r>
      <w:r w:rsidR="00EC6465" w:rsidRPr="00EF771B">
        <w:rPr>
          <w:color w:val="auto"/>
          <w:spacing w:val="-2"/>
          <w:sz w:val="28"/>
          <w:szCs w:val="28"/>
        </w:rPr>
        <w:t>П</w:t>
      </w:r>
      <w:r w:rsidRPr="00EF771B">
        <w:rPr>
          <w:color w:val="auto"/>
          <w:spacing w:val="-2"/>
          <w:sz w:val="28"/>
          <w:szCs w:val="28"/>
        </w:rPr>
        <w:t>орядком и соответствующими инструкциями;</w:t>
      </w:r>
    </w:p>
    <w:p w:rsidR="0082159B" w:rsidRPr="00EF771B" w:rsidRDefault="00EC6465" w:rsidP="00EC6465">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 xml:space="preserve">ознакомление </w:t>
      </w:r>
      <w:r w:rsidR="0082159B" w:rsidRPr="00EF771B">
        <w:rPr>
          <w:color w:val="auto"/>
          <w:spacing w:val="-2"/>
          <w:sz w:val="28"/>
          <w:szCs w:val="28"/>
        </w:rPr>
        <w:t>экспертов с критериями оценивания, полученными от технического специалиста</w:t>
      </w:r>
      <w:r w:rsidR="001E250A" w:rsidRPr="00EF771B">
        <w:rPr>
          <w:color w:val="auto"/>
          <w:spacing w:val="-2"/>
          <w:sz w:val="28"/>
          <w:szCs w:val="28"/>
        </w:rPr>
        <w:t xml:space="preserve"> или с </w:t>
      </w:r>
      <w:r w:rsidR="001E250A" w:rsidRPr="00EF771B">
        <w:rPr>
          <w:color w:val="auto"/>
          <w:sz w:val="28"/>
          <w:szCs w:val="28"/>
        </w:rPr>
        <w:t>официального сайта ФГБНУ «ФИПИ» (</w:t>
      </w:r>
      <w:hyperlink r:id="rId23" w:history="1">
        <w:r w:rsidR="001E250A" w:rsidRPr="00EF771B">
          <w:rPr>
            <w:color w:val="auto"/>
            <w:sz w:val="28"/>
            <w:szCs w:val="28"/>
          </w:rPr>
          <w:t>http://fipi.ru</w:t>
        </w:r>
      </w:hyperlink>
      <w:r w:rsidR="001E250A" w:rsidRPr="00EF771B">
        <w:rPr>
          <w:color w:val="auto"/>
          <w:sz w:val="28"/>
          <w:szCs w:val="28"/>
        </w:rPr>
        <w:t>)</w:t>
      </w:r>
      <w:r w:rsidR="001E250A" w:rsidRPr="00EF771B">
        <w:rPr>
          <w:color w:val="auto"/>
          <w:spacing w:val="-2"/>
          <w:sz w:val="28"/>
          <w:szCs w:val="28"/>
        </w:rPr>
        <w:t>;</w:t>
      </w:r>
    </w:p>
    <w:p w:rsidR="0082159B" w:rsidRPr="00EF771B" w:rsidRDefault="0082159B" w:rsidP="00C2115F">
      <w:pPr>
        <w:pStyle w:val="Default"/>
        <w:numPr>
          <w:ilvl w:val="0"/>
          <w:numId w:val="3"/>
        </w:numPr>
        <w:tabs>
          <w:tab w:val="left" w:pos="1134"/>
        </w:tabs>
        <w:ind w:left="0" w:firstLine="567"/>
        <w:jc w:val="both"/>
        <w:rPr>
          <w:color w:val="auto"/>
          <w:spacing w:val="-2"/>
          <w:sz w:val="28"/>
          <w:szCs w:val="28"/>
        </w:rPr>
      </w:pPr>
      <w:r w:rsidRPr="00EF771B">
        <w:rPr>
          <w:color w:val="auto"/>
          <w:spacing w:val="-2"/>
          <w:sz w:val="28"/>
          <w:szCs w:val="28"/>
        </w:rPr>
        <w:t xml:space="preserve">получить от технического специалиста </w:t>
      </w:r>
      <w:r w:rsidR="00B70358" w:rsidRPr="00EF771B">
        <w:rPr>
          <w:color w:val="auto"/>
          <w:spacing w:val="-2"/>
          <w:sz w:val="28"/>
          <w:szCs w:val="28"/>
        </w:rPr>
        <w:t>образовательной организации</w:t>
      </w:r>
      <w:r w:rsidRPr="00EF771B">
        <w:rPr>
          <w:color w:val="auto"/>
          <w:spacing w:val="-2"/>
          <w:sz w:val="28"/>
          <w:szCs w:val="28"/>
        </w:rPr>
        <w:t>:</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списки участников итогового собеседования (форма ИС-01, далее – списки участников);</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ведомость учета проведения итогового собеседования в аудитории (форма ИС-02, по количеству аудиторий проведения итогового собеседования);</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протоколы эксперта по оцениванию ответов участников итогового собеседования (форма ИС-03, на каждого участника итогового собеседования);</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специализированную форму для внесения информации из протоколов экспертов по оцениванию ответов участников итогового собеседования (</w:t>
      </w:r>
      <w:r w:rsidR="00B14019" w:rsidRPr="00EF771B">
        <w:rPr>
          <w:color w:val="auto"/>
          <w:spacing w:val="-2"/>
          <w:sz w:val="28"/>
          <w:szCs w:val="28"/>
        </w:rPr>
        <w:t>в формате XML</w:t>
      </w:r>
      <w:r w:rsidRPr="00EF771B">
        <w:rPr>
          <w:color w:val="auto"/>
          <w:spacing w:val="-2"/>
          <w:sz w:val="28"/>
          <w:szCs w:val="28"/>
        </w:rPr>
        <w:t>);</w:t>
      </w:r>
    </w:p>
    <w:p w:rsidR="00487B26" w:rsidRPr="00EF771B" w:rsidRDefault="00487B26"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 xml:space="preserve">критерии оценивания итогового собеседования </w:t>
      </w:r>
      <w:r w:rsidR="007558CD" w:rsidRPr="00EF771B">
        <w:rPr>
          <w:color w:val="auto"/>
          <w:sz w:val="28"/>
          <w:szCs w:val="28"/>
        </w:rPr>
        <w:t>(по количеству экспертов по проверке итогового собеседования)</w:t>
      </w:r>
      <w:r w:rsidRPr="00EF771B">
        <w:rPr>
          <w:color w:val="auto"/>
          <w:spacing w:val="-2"/>
          <w:sz w:val="28"/>
          <w:szCs w:val="28"/>
        </w:rPr>
        <w:t>;</w:t>
      </w:r>
    </w:p>
    <w:p w:rsidR="0082159B" w:rsidRPr="00EF771B" w:rsidRDefault="0082159B" w:rsidP="00C2115F">
      <w:pPr>
        <w:pStyle w:val="Default"/>
        <w:numPr>
          <w:ilvl w:val="0"/>
          <w:numId w:val="3"/>
        </w:numPr>
        <w:tabs>
          <w:tab w:val="left" w:pos="1134"/>
        </w:tabs>
        <w:ind w:left="0" w:firstLine="567"/>
        <w:jc w:val="both"/>
        <w:rPr>
          <w:color w:val="auto"/>
          <w:spacing w:val="-2"/>
          <w:sz w:val="28"/>
          <w:szCs w:val="28"/>
        </w:rPr>
      </w:pPr>
      <w:r w:rsidRPr="00EF771B">
        <w:rPr>
          <w:color w:val="auto"/>
          <w:spacing w:val="-2"/>
          <w:sz w:val="28"/>
          <w:szCs w:val="28"/>
        </w:rPr>
        <w:t xml:space="preserve">при необходимости скорректировать списки участников (форма ИС-01) и распределить участников итогового собеседования по аудиториям </w:t>
      </w:r>
      <w:r w:rsidRPr="00EF771B">
        <w:rPr>
          <w:color w:val="auto"/>
          <w:spacing w:val="-2"/>
          <w:sz w:val="28"/>
          <w:szCs w:val="28"/>
        </w:rPr>
        <w:lastRenderedPageBreak/>
        <w:t>проведения итогового собеседования, заполнить в списках участников поле «Аудитория»;</w:t>
      </w:r>
    </w:p>
    <w:p w:rsidR="0082159B" w:rsidRPr="00EF771B" w:rsidRDefault="0082159B" w:rsidP="00C2115F">
      <w:pPr>
        <w:pStyle w:val="Default"/>
        <w:numPr>
          <w:ilvl w:val="0"/>
          <w:numId w:val="3"/>
        </w:numPr>
        <w:tabs>
          <w:tab w:val="left" w:pos="1134"/>
        </w:tabs>
        <w:ind w:left="0" w:firstLine="567"/>
        <w:jc w:val="both"/>
        <w:rPr>
          <w:color w:val="auto"/>
          <w:spacing w:val="-2"/>
          <w:sz w:val="28"/>
          <w:szCs w:val="28"/>
        </w:rPr>
      </w:pPr>
      <w:r w:rsidRPr="00EF771B">
        <w:rPr>
          <w:color w:val="auto"/>
          <w:spacing w:val="-2"/>
          <w:sz w:val="28"/>
          <w:szCs w:val="28"/>
        </w:rPr>
        <w:t>выстроить очередь прохождения участниками итогового собеседования в каждой аудитории.</w:t>
      </w:r>
    </w:p>
    <w:p w:rsidR="0082159B" w:rsidRPr="00EF771B" w:rsidRDefault="0082159B" w:rsidP="00C2115F">
      <w:pPr>
        <w:ind w:firstLine="708"/>
        <w:jc w:val="both"/>
        <w:rPr>
          <w:b/>
          <w:spacing w:val="-2"/>
          <w:sz w:val="28"/>
          <w:szCs w:val="28"/>
        </w:rPr>
      </w:pPr>
      <w:r w:rsidRPr="00EF771B">
        <w:rPr>
          <w:b/>
          <w:spacing w:val="-2"/>
          <w:sz w:val="28"/>
          <w:szCs w:val="28"/>
        </w:rPr>
        <w:t>В день проведения итогового собеседования:</w:t>
      </w:r>
    </w:p>
    <w:p w:rsidR="0082159B" w:rsidRPr="00EF771B" w:rsidRDefault="006242B3" w:rsidP="00C2115F">
      <w:pPr>
        <w:pStyle w:val="Default"/>
        <w:numPr>
          <w:ilvl w:val="0"/>
          <w:numId w:val="3"/>
        </w:numPr>
        <w:tabs>
          <w:tab w:val="left" w:pos="1134"/>
        </w:tabs>
        <w:ind w:left="0" w:firstLine="567"/>
        <w:jc w:val="both"/>
        <w:rPr>
          <w:color w:val="auto"/>
          <w:spacing w:val="-2"/>
          <w:sz w:val="28"/>
          <w:szCs w:val="28"/>
        </w:rPr>
      </w:pPr>
      <w:r w:rsidRPr="00EF771B">
        <w:rPr>
          <w:color w:val="auto"/>
          <w:spacing w:val="-2"/>
          <w:sz w:val="28"/>
          <w:szCs w:val="28"/>
        </w:rPr>
        <w:t>не позднее 8.3</w:t>
      </w:r>
      <w:r w:rsidR="0082159B" w:rsidRPr="00EF771B">
        <w:rPr>
          <w:color w:val="auto"/>
          <w:spacing w:val="-2"/>
          <w:sz w:val="28"/>
          <w:szCs w:val="28"/>
        </w:rPr>
        <w:t>0 получить от технического специалиста</w:t>
      </w:r>
      <w:r w:rsidR="00E617CF" w:rsidRPr="00EF771B">
        <w:rPr>
          <w:color w:val="auto"/>
          <w:spacing w:val="-2"/>
          <w:sz w:val="28"/>
          <w:szCs w:val="28"/>
        </w:rPr>
        <w:t xml:space="preserve"> растиражированные</w:t>
      </w:r>
      <w:r w:rsidR="0082159B" w:rsidRPr="00EF771B">
        <w:rPr>
          <w:color w:val="auto"/>
          <w:spacing w:val="-2"/>
          <w:sz w:val="28"/>
          <w:szCs w:val="28"/>
        </w:rPr>
        <w:t xml:space="preserve"> КИМ итогового собеседования и формы для проведения итогового собеседования;</w:t>
      </w:r>
    </w:p>
    <w:p w:rsidR="0082159B" w:rsidRPr="00EF771B" w:rsidRDefault="0082159B" w:rsidP="00C2115F">
      <w:pPr>
        <w:pStyle w:val="Default"/>
        <w:numPr>
          <w:ilvl w:val="0"/>
          <w:numId w:val="3"/>
        </w:numPr>
        <w:tabs>
          <w:tab w:val="left" w:pos="1134"/>
        </w:tabs>
        <w:ind w:left="0" w:firstLine="567"/>
        <w:jc w:val="both"/>
        <w:rPr>
          <w:color w:val="auto"/>
          <w:spacing w:val="-2"/>
          <w:sz w:val="28"/>
          <w:szCs w:val="28"/>
        </w:rPr>
      </w:pPr>
      <w:r w:rsidRPr="00EF771B">
        <w:rPr>
          <w:color w:val="auto"/>
          <w:spacing w:val="-2"/>
          <w:sz w:val="28"/>
          <w:szCs w:val="28"/>
        </w:rPr>
        <w:t xml:space="preserve">выдать </w:t>
      </w:r>
      <w:r w:rsidRPr="00EF771B">
        <w:rPr>
          <w:color w:val="auto"/>
          <w:spacing w:val="-2"/>
          <w:sz w:val="28"/>
          <w:szCs w:val="28"/>
          <w:u w:val="single"/>
        </w:rPr>
        <w:t>экзаменатору-собеседнику</w:t>
      </w:r>
      <w:r w:rsidRPr="00EF771B">
        <w:rPr>
          <w:color w:val="auto"/>
          <w:spacing w:val="-2"/>
          <w:sz w:val="28"/>
          <w:szCs w:val="28"/>
        </w:rPr>
        <w:t>:</w:t>
      </w:r>
    </w:p>
    <w:p w:rsidR="0082159B" w:rsidRPr="00EF771B" w:rsidRDefault="0082159B" w:rsidP="00C2115F">
      <w:pPr>
        <w:pStyle w:val="Default"/>
        <w:numPr>
          <w:ilvl w:val="0"/>
          <w:numId w:val="7"/>
        </w:numPr>
        <w:tabs>
          <w:tab w:val="left" w:pos="1418"/>
        </w:tabs>
        <w:ind w:left="1418" w:hanging="284"/>
        <w:jc w:val="both"/>
        <w:rPr>
          <w:color w:val="auto"/>
          <w:spacing w:val="-2"/>
          <w:sz w:val="28"/>
          <w:szCs w:val="28"/>
        </w:rPr>
      </w:pPr>
      <w:r w:rsidRPr="00EF771B">
        <w:rPr>
          <w:color w:val="auto"/>
          <w:spacing w:val="-2"/>
          <w:sz w:val="28"/>
          <w:szCs w:val="28"/>
        </w:rPr>
        <w:t>для участников итогового собеседования:</w:t>
      </w:r>
    </w:p>
    <w:p w:rsidR="009F6231" w:rsidRPr="00EF771B" w:rsidRDefault="0082159B" w:rsidP="009F6231">
      <w:pPr>
        <w:pStyle w:val="Default"/>
        <w:numPr>
          <w:ilvl w:val="0"/>
          <w:numId w:val="3"/>
        </w:numPr>
        <w:tabs>
          <w:tab w:val="left" w:pos="1418"/>
        </w:tabs>
        <w:ind w:left="1418" w:hanging="284"/>
        <w:jc w:val="both"/>
        <w:rPr>
          <w:color w:val="auto"/>
          <w:spacing w:val="-2"/>
          <w:sz w:val="28"/>
          <w:szCs w:val="28"/>
        </w:rPr>
      </w:pPr>
      <w:proofErr w:type="gramStart"/>
      <w:r w:rsidRPr="00EF771B">
        <w:rPr>
          <w:color w:val="auto"/>
          <w:spacing w:val="-2"/>
          <w:sz w:val="28"/>
          <w:szCs w:val="28"/>
        </w:rPr>
        <w:t>КИМ итогового собеседования, который включает в себя</w:t>
      </w:r>
      <w:r w:rsidRPr="00EF771B">
        <w:rPr>
          <w:rFonts w:ascii="TimesNewRoman,Bold" w:hAnsi="TimesNewRoman,Bold" w:cs="TimesNewRoman,Bold"/>
          <w:b/>
          <w:bCs/>
          <w:color w:val="auto"/>
          <w:sz w:val="22"/>
          <w:szCs w:val="22"/>
        </w:rPr>
        <w:t xml:space="preserve"> </w:t>
      </w:r>
      <w:r w:rsidR="00EC6465" w:rsidRPr="00EF771B">
        <w:rPr>
          <w:color w:val="auto"/>
          <w:spacing w:val="-2"/>
          <w:sz w:val="28"/>
          <w:szCs w:val="28"/>
        </w:rPr>
        <w:t>и</w:t>
      </w:r>
      <w:r w:rsidRPr="00EF771B">
        <w:rPr>
          <w:color w:val="auto"/>
          <w:spacing w:val="-2"/>
          <w:sz w:val="28"/>
          <w:szCs w:val="28"/>
        </w:rPr>
        <w:t>нструкцию по выполнению заданий, текст для чтения для каждого участника итогового собеседования, карточки участника собеседования с темами беседы на выбор и планами беседы – по 2 экземпляра каждого КИМ на аудиторию проведения итогового собеседования (возможно тиражирование большего количества)</w:t>
      </w:r>
      <w:r w:rsidR="009F6231" w:rsidRPr="00EF771B">
        <w:rPr>
          <w:color w:val="auto"/>
          <w:spacing w:val="-2"/>
          <w:sz w:val="28"/>
          <w:szCs w:val="28"/>
        </w:rPr>
        <w:t>, лист с заданием 2 КИМ «Пересказ текста» выдается по количеству участников в аудитории проведения;</w:t>
      </w:r>
      <w:proofErr w:type="gramEnd"/>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82159B" w:rsidRPr="00EF771B" w:rsidRDefault="0082159B" w:rsidP="00C2115F">
      <w:pPr>
        <w:pStyle w:val="Default"/>
        <w:numPr>
          <w:ilvl w:val="0"/>
          <w:numId w:val="7"/>
        </w:numPr>
        <w:tabs>
          <w:tab w:val="left" w:pos="1418"/>
        </w:tabs>
        <w:ind w:left="1418" w:hanging="284"/>
        <w:jc w:val="both"/>
        <w:rPr>
          <w:color w:val="auto"/>
          <w:spacing w:val="-2"/>
          <w:sz w:val="28"/>
          <w:szCs w:val="28"/>
        </w:rPr>
      </w:pPr>
      <w:r w:rsidRPr="00EF771B">
        <w:rPr>
          <w:color w:val="auto"/>
          <w:spacing w:val="-2"/>
          <w:sz w:val="28"/>
          <w:szCs w:val="28"/>
        </w:rPr>
        <w:t>для экзаменатора-собеседника:</w:t>
      </w:r>
    </w:p>
    <w:p w:rsidR="0082159B" w:rsidRPr="00EF771B" w:rsidRDefault="00EC6465"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в</w:t>
      </w:r>
      <w:r w:rsidR="0082159B" w:rsidRPr="00EF771B">
        <w:rPr>
          <w:color w:val="auto"/>
          <w:spacing w:val="-2"/>
          <w:sz w:val="28"/>
          <w:szCs w:val="28"/>
        </w:rPr>
        <w:t>ременной регламент выполнения заданий итогового собеседования каждым участником итогового собеседования из инструкции экзаменатора-собеседника</w:t>
      </w:r>
      <w:r w:rsidR="003152E1" w:rsidRPr="00EF771B">
        <w:rPr>
          <w:color w:val="auto"/>
          <w:spacing w:val="-2"/>
          <w:sz w:val="28"/>
          <w:szCs w:val="28"/>
        </w:rPr>
        <w:t>;</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КИМ итогового собеседования, который включает в себя инструкцию по выполнению заданий КИМ итогового собеседования, тексты для чтения, карточки участника собеседования с тремя темами беседы и планами беседы по каждой теме;</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карточки экзаменатора-собеседника по каждой теме беседы – по 2 экземпляра на аудиторию проведения итогового собеседования;</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(форма ИС-02)</w:t>
      </w:r>
      <w:r w:rsidR="00824B47" w:rsidRPr="00EF771B">
        <w:rPr>
          <w:color w:val="auto"/>
          <w:spacing w:val="-2"/>
          <w:sz w:val="28"/>
          <w:szCs w:val="28"/>
        </w:rPr>
        <w:t>;</w:t>
      </w:r>
    </w:p>
    <w:p w:rsidR="0082159B" w:rsidRPr="00EF771B" w:rsidRDefault="0082159B" w:rsidP="00C2115F">
      <w:pPr>
        <w:pStyle w:val="Default"/>
        <w:numPr>
          <w:ilvl w:val="0"/>
          <w:numId w:val="3"/>
        </w:numPr>
        <w:tabs>
          <w:tab w:val="left" w:pos="1134"/>
        </w:tabs>
        <w:ind w:left="0" w:firstLine="567"/>
        <w:jc w:val="both"/>
        <w:rPr>
          <w:color w:val="auto"/>
          <w:spacing w:val="-2"/>
          <w:sz w:val="28"/>
          <w:szCs w:val="28"/>
        </w:rPr>
      </w:pPr>
      <w:r w:rsidRPr="00EF771B">
        <w:rPr>
          <w:color w:val="auto"/>
          <w:spacing w:val="-2"/>
          <w:sz w:val="28"/>
          <w:szCs w:val="28"/>
        </w:rPr>
        <w:t xml:space="preserve">выдать </w:t>
      </w:r>
      <w:r w:rsidRPr="00EF771B">
        <w:rPr>
          <w:color w:val="auto"/>
          <w:spacing w:val="-2"/>
          <w:sz w:val="28"/>
          <w:szCs w:val="28"/>
          <w:u w:val="single"/>
        </w:rPr>
        <w:t>эксперту</w:t>
      </w:r>
      <w:r w:rsidRPr="00EF771B">
        <w:rPr>
          <w:color w:val="auto"/>
          <w:spacing w:val="-2"/>
          <w:sz w:val="28"/>
          <w:szCs w:val="28"/>
        </w:rPr>
        <w:t>:</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протокол эксперта по оцениванию ответов участников итогового собеседования (форма ИС-03, на каждого участника);</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КИМ итогового собеседования, который включает в себя</w:t>
      </w:r>
      <w:r w:rsidRPr="00EF771B">
        <w:rPr>
          <w:rFonts w:ascii="TimesNewRoman,Bold" w:hAnsi="TimesNewRoman,Bold" w:cs="TimesNewRoman,Bold"/>
          <w:b/>
          <w:bCs/>
          <w:color w:val="auto"/>
          <w:sz w:val="22"/>
          <w:szCs w:val="22"/>
        </w:rPr>
        <w:t xml:space="preserve"> </w:t>
      </w:r>
      <w:r w:rsidR="00EC6465" w:rsidRPr="00EF771B">
        <w:rPr>
          <w:color w:val="auto"/>
          <w:spacing w:val="-2"/>
          <w:sz w:val="28"/>
          <w:szCs w:val="28"/>
        </w:rPr>
        <w:t>и</w:t>
      </w:r>
      <w:r w:rsidRPr="00EF771B">
        <w:rPr>
          <w:color w:val="auto"/>
          <w:spacing w:val="-2"/>
          <w:sz w:val="28"/>
          <w:szCs w:val="28"/>
        </w:rPr>
        <w:t>нструкцию по выполнению заданий</w:t>
      </w:r>
      <w:r w:rsidRPr="00EF771B">
        <w:rPr>
          <w:rFonts w:ascii="TimesNewRoman,Bold" w:hAnsi="TimesNewRoman,Bold" w:cs="TimesNewRoman,Bold"/>
          <w:b/>
          <w:bCs/>
          <w:color w:val="auto"/>
          <w:sz w:val="22"/>
          <w:szCs w:val="22"/>
        </w:rPr>
        <w:t>,</w:t>
      </w:r>
      <w:r w:rsidRPr="00EF771B">
        <w:rPr>
          <w:color w:val="auto"/>
          <w:spacing w:val="-2"/>
          <w:sz w:val="28"/>
          <w:szCs w:val="28"/>
        </w:rPr>
        <w:t xml:space="preserve"> те</w:t>
      </w:r>
      <w:proofErr w:type="gramStart"/>
      <w:r w:rsidRPr="00EF771B">
        <w:rPr>
          <w:color w:val="auto"/>
          <w:spacing w:val="-2"/>
          <w:sz w:val="28"/>
          <w:szCs w:val="28"/>
        </w:rPr>
        <w:t>кст дл</w:t>
      </w:r>
      <w:proofErr w:type="gramEnd"/>
      <w:r w:rsidRPr="00EF771B">
        <w:rPr>
          <w:color w:val="auto"/>
          <w:spacing w:val="-2"/>
          <w:sz w:val="28"/>
          <w:szCs w:val="28"/>
        </w:rPr>
        <w:t>я чтения для каждого участника итогового собеседования, карточки участника собеседования с темами беседы на выбор и планами беседы;</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lastRenderedPageBreak/>
        <w:t>доставочный пакет для упаковки протоколов эксперта по оцениванию ответов участников итогового собеседования;</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листы бумаги для черновиков для эксперта</w:t>
      </w:r>
      <w:r w:rsidR="00AA1CDC" w:rsidRPr="00EF771B">
        <w:rPr>
          <w:color w:val="auto"/>
          <w:spacing w:val="-2"/>
          <w:sz w:val="28"/>
          <w:szCs w:val="28"/>
        </w:rPr>
        <w:t xml:space="preserve"> (при необходимости);</w:t>
      </w:r>
    </w:p>
    <w:p w:rsidR="00487B26" w:rsidRPr="00EF771B" w:rsidRDefault="00487B26"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критерии оценивания итогового собеседования;</w:t>
      </w:r>
    </w:p>
    <w:p w:rsidR="0082159B" w:rsidRPr="00EF771B" w:rsidRDefault="0082159B" w:rsidP="00C2115F">
      <w:pPr>
        <w:pStyle w:val="Default"/>
        <w:numPr>
          <w:ilvl w:val="0"/>
          <w:numId w:val="3"/>
        </w:numPr>
        <w:tabs>
          <w:tab w:val="left" w:pos="1134"/>
        </w:tabs>
        <w:ind w:left="0" w:firstLine="567"/>
        <w:jc w:val="both"/>
        <w:rPr>
          <w:color w:val="auto"/>
          <w:spacing w:val="-2"/>
          <w:sz w:val="28"/>
          <w:szCs w:val="28"/>
        </w:rPr>
      </w:pPr>
      <w:r w:rsidRPr="00EF771B">
        <w:rPr>
          <w:color w:val="auto"/>
          <w:spacing w:val="-2"/>
          <w:sz w:val="28"/>
          <w:szCs w:val="28"/>
        </w:rPr>
        <w:t xml:space="preserve">выдать </w:t>
      </w:r>
      <w:r w:rsidRPr="00EF771B">
        <w:rPr>
          <w:color w:val="auto"/>
          <w:spacing w:val="-2"/>
          <w:sz w:val="28"/>
          <w:szCs w:val="28"/>
          <w:u w:val="single"/>
        </w:rPr>
        <w:t>организатору</w:t>
      </w:r>
      <w:proofErr w:type="gramStart"/>
      <w:r w:rsidRPr="00EF771B">
        <w:rPr>
          <w:color w:val="auto"/>
          <w:spacing w:val="-2"/>
          <w:sz w:val="28"/>
          <w:szCs w:val="28"/>
          <w:u w:val="single"/>
        </w:rPr>
        <w:t xml:space="preserve"> (-</w:t>
      </w:r>
      <w:proofErr w:type="spellStart"/>
      <w:proofErr w:type="gramEnd"/>
      <w:r w:rsidRPr="00EF771B">
        <w:rPr>
          <w:color w:val="auto"/>
          <w:spacing w:val="-2"/>
          <w:sz w:val="28"/>
          <w:szCs w:val="28"/>
          <w:u w:val="single"/>
        </w:rPr>
        <w:t>ам</w:t>
      </w:r>
      <w:proofErr w:type="spellEnd"/>
      <w:r w:rsidRPr="00EF771B">
        <w:rPr>
          <w:color w:val="auto"/>
          <w:spacing w:val="-2"/>
          <w:sz w:val="28"/>
          <w:szCs w:val="28"/>
          <w:u w:val="single"/>
        </w:rPr>
        <w:t>) проведения итогового собеседования</w:t>
      </w:r>
      <w:r w:rsidRPr="00EF771B">
        <w:rPr>
          <w:color w:val="auto"/>
          <w:spacing w:val="-2"/>
          <w:sz w:val="28"/>
          <w:szCs w:val="28"/>
        </w:rPr>
        <w:t>:</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список участников итогового собеседования</w:t>
      </w:r>
      <w:r w:rsidR="003152E1" w:rsidRPr="00EF771B">
        <w:rPr>
          <w:color w:val="auto"/>
          <w:spacing w:val="-2"/>
          <w:sz w:val="28"/>
          <w:szCs w:val="28"/>
        </w:rPr>
        <w:t xml:space="preserve"> (форма ИС-01)</w:t>
      </w:r>
      <w:r w:rsidRPr="00EF771B">
        <w:rPr>
          <w:color w:val="auto"/>
          <w:spacing w:val="-2"/>
          <w:sz w:val="28"/>
          <w:szCs w:val="28"/>
        </w:rPr>
        <w:t>.</w:t>
      </w:r>
    </w:p>
    <w:p w:rsidR="0082159B" w:rsidRPr="00EF771B" w:rsidRDefault="0082159B" w:rsidP="00C2115F">
      <w:pPr>
        <w:ind w:firstLine="708"/>
        <w:jc w:val="both"/>
        <w:rPr>
          <w:b/>
          <w:spacing w:val="-2"/>
          <w:sz w:val="28"/>
          <w:szCs w:val="28"/>
        </w:rPr>
      </w:pPr>
      <w:r w:rsidRPr="00EF771B">
        <w:rPr>
          <w:b/>
          <w:spacing w:val="-2"/>
          <w:sz w:val="28"/>
          <w:szCs w:val="28"/>
        </w:rPr>
        <w:t>Во время проведения итогового собеседования:</w:t>
      </w:r>
    </w:p>
    <w:p w:rsidR="0082159B" w:rsidRPr="00EF771B" w:rsidRDefault="0082159B" w:rsidP="00C2115F">
      <w:pPr>
        <w:ind w:firstLine="708"/>
        <w:jc w:val="both"/>
        <w:rPr>
          <w:spacing w:val="-2"/>
          <w:sz w:val="28"/>
          <w:szCs w:val="28"/>
        </w:rPr>
      </w:pPr>
      <w:r w:rsidRPr="00EF771B">
        <w:rPr>
          <w:spacing w:val="-2"/>
          <w:sz w:val="28"/>
          <w:szCs w:val="28"/>
        </w:rPr>
        <w:t>1. В случае если участник итогового собеседования по состоянию здоровья или 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 (форма ИС-08</w:t>
      </w:r>
      <w:r w:rsidR="003152E1" w:rsidRPr="00EF771B">
        <w:rPr>
          <w:spacing w:val="-2"/>
          <w:sz w:val="28"/>
          <w:szCs w:val="28"/>
        </w:rPr>
        <w:t>, приложение 17</w:t>
      </w:r>
      <w:r w:rsidRPr="00EF771B">
        <w:rPr>
          <w:spacing w:val="-2"/>
          <w:sz w:val="28"/>
          <w:szCs w:val="28"/>
        </w:rPr>
        <w:t>).</w:t>
      </w:r>
    </w:p>
    <w:p w:rsidR="0082159B" w:rsidRPr="00EF771B" w:rsidRDefault="0082159B" w:rsidP="00C2115F">
      <w:pPr>
        <w:ind w:firstLine="708"/>
        <w:jc w:val="both"/>
        <w:rPr>
          <w:spacing w:val="-2"/>
          <w:sz w:val="28"/>
          <w:szCs w:val="28"/>
        </w:rPr>
      </w:pPr>
      <w:r w:rsidRPr="00EF771B">
        <w:rPr>
          <w:spacing w:val="-2"/>
          <w:sz w:val="28"/>
          <w:szCs w:val="28"/>
        </w:rPr>
        <w:t>2. Координировать работу лиц, привлекаемых к проведению итогового собеседования.</w:t>
      </w:r>
    </w:p>
    <w:p w:rsidR="0082159B" w:rsidRPr="00EF771B" w:rsidRDefault="0082159B" w:rsidP="00C2115F">
      <w:pPr>
        <w:ind w:firstLine="708"/>
        <w:jc w:val="both"/>
        <w:rPr>
          <w:spacing w:val="-2"/>
          <w:sz w:val="28"/>
          <w:szCs w:val="28"/>
        </w:rPr>
      </w:pPr>
      <w:r w:rsidRPr="00EF771B">
        <w:rPr>
          <w:spacing w:val="-2"/>
          <w:sz w:val="28"/>
          <w:szCs w:val="28"/>
        </w:rPr>
        <w:t>3. Информировать Департамент образования (телефон горячей линии: (4932)41-49-80), РЦОИ (телефоны горячей линии: (4932)59-01-71, (4932)58-55-07) обо всех нештатных ситуациях.</w:t>
      </w:r>
    </w:p>
    <w:p w:rsidR="0082159B" w:rsidRPr="00EF771B" w:rsidRDefault="0082159B" w:rsidP="00C2115F">
      <w:pPr>
        <w:ind w:firstLine="708"/>
        <w:jc w:val="both"/>
        <w:rPr>
          <w:b/>
          <w:spacing w:val="-2"/>
          <w:sz w:val="28"/>
          <w:szCs w:val="28"/>
        </w:rPr>
      </w:pPr>
      <w:r w:rsidRPr="00EF771B">
        <w:rPr>
          <w:b/>
          <w:spacing w:val="-2"/>
          <w:sz w:val="28"/>
          <w:szCs w:val="28"/>
        </w:rPr>
        <w:t>По завершении проведения итогового собеседования:</w:t>
      </w:r>
    </w:p>
    <w:p w:rsidR="0082159B" w:rsidRPr="00EF771B" w:rsidRDefault="0082159B" w:rsidP="00C2115F">
      <w:pPr>
        <w:ind w:firstLine="708"/>
        <w:jc w:val="both"/>
        <w:rPr>
          <w:spacing w:val="-2"/>
          <w:sz w:val="28"/>
          <w:szCs w:val="28"/>
        </w:rPr>
      </w:pPr>
      <w:r w:rsidRPr="00EF771B">
        <w:rPr>
          <w:spacing w:val="-2"/>
          <w:sz w:val="28"/>
          <w:szCs w:val="28"/>
        </w:rPr>
        <w:t xml:space="preserve">1. Проставить в </w:t>
      </w:r>
      <w:proofErr w:type="gramStart"/>
      <w:r w:rsidRPr="00EF771B">
        <w:rPr>
          <w:spacing w:val="-2"/>
          <w:sz w:val="28"/>
          <w:szCs w:val="28"/>
        </w:rPr>
        <w:t>случае</w:t>
      </w:r>
      <w:proofErr w:type="gramEnd"/>
      <w:r w:rsidRPr="00EF771B">
        <w:rPr>
          <w:spacing w:val="-2"/>
          <w:sz w:val="28"/>
          <w:szCs w:val="28"/>
        </w:rPr>
        <w:t xml:space="preserve">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96769B" w:rsidRPr="00EF771B" w:rsidRDefault="0082159B" w:rsidP="00C2115F">
      <w:pPr>
        <w:ind w:firstLine="709"/>
        <w:jc w:val="both"/>
        <w:rPr>
          <w:spacing w:val="-2"/>
          <w:sz w:val="28"/>
          <w:szCs w:val="28"/>
        </w:rPr>
      </w:pPr>
      <w:r w:rsidRPr="00EF771B">
        <w:rPr>
          <w:spacing w:val="-2"/>
          <w:sz w:val="28"/>
          <w:szCs w:val="28"/>
        </w:rPr>
        <w:t xml:space="preserve">2. Принять в Штабе </w:t>
      </w:r>
      <w:proofErr w:type="gramStart"/>
      <w:r w:rsidRPr="00EF771B">
        <w:rPr>
          <w:spacing w:val="-2"/>
          <w:sz w:val="28"/>
          <w:szCs w:val="28"/>
        </w:rPr>
        <w:t>от</w:t>
      </w:r>
      <w:proofErr w:type="gramEnd"/>
      <w:r w:rsidR="0096769B" w:rsidRPr="00EF771B">
        <w:rPr>
          <w:spacing w:val="-2"/>
          <w:sz w:val="28"/>
          <w:szCs w:val="28"/>
        </w:rPr>
        <w:t>:</w:t>
      </w:r>
      <w:r w:rsidRPr="00EF771B">
        <w:rPr>
          <w:spacing w:val="-2"/>
          <w:sz w:val="28"/>
          <w:szCs w:val="28"/>
        </w:rPr>
        <w:t xml:space="preserve"> </w:t>
      </w:r>
    </w:p>
    <w:p w:rsidR="0082159B" w:rsidRPr="00EF771B" w:rsidRDefault="0082159B" w:rsidP="0096769B">
      <w:pPr>
        <w:pStyle w:val="Default"/>
        <w:tabs>
          <w:tab w:val="left" w:pos="1134"/>
        </w:tabs>
        <w:ind w:left="993"/>
        <w:jc w:val="both"/>
        <w:rPr>
          <w:color w:val="auto"/>
          <w:spacing w:val="-2"/>
          <w:sz w:val="28"/>
          <w:szCs w:val="28"/>
          <w:u w:val="single"/>
        </w:rPr>
      </w:pPr>
      <w:r w:rsidRPr="00EF771B">
        <w:rPr>
          <w:color w:val="auto"/>
          <w:spacing w:val="-2"/>
          <w:sz w:val="28"/>
          <w:szCs w:val="28"/>
          <w:u w:val="single"/>
        </w:rPr>
        <w:t>экзаменаторов-собеседников:</w:t>
      </w:r>
    </w:p>
    <w:p w:rsidR="0082159B" w:rsidRPr="00EF771B" w:rsidRDefault="0082159B" w:rsidP="0096769B">
      <w:pPr>
        <w:pStyle w:val="Default"/>
        <w:numPr>
          <w:ilvl w:val="0"/>
          <w:numId w:val="3"/>
        </w:numPr>
        <w:ind w:left="993" w:firstLine="0"/>
        <w:jc w:val="both"/>
        <w:rPr>
          <w:color w:val="auto"/>
          <w:spacing w:val="-2"/>
          <w:sz w:val="28"/>
          <w:szCs w:val="28"/>
        </w:rPr>
      </w:pPr>
      <w:r w:rsidRPr="00EF771B">
        <w:rPr>
          <w:color w:val="auto"/>
          <w:spacing w:val="-2"/>
          <w:sz w:val="28"/>
          <w:szCs w:val="28"/>
        </w:rPr>
        <w:t>материалы, использованные для проведения итогового собеседования;</w:t>
      </w:r>
    </w:p>
    <w:p w:rsidR="0082159B" w:rsidRPr="00EF771B" w:rsidRDefault="0082159B" w:rsidP="0096769B">
      <w:pPr>
        <w:pStyle w:val="Default"/>
        <w:numPr>
          <w:ilvl w:val="0"/>
          <w:numId w:val="3"/>
        </w:numPr>
        <w:ind w:left="993" w:firstLine="0"/>
        <w:jc w:val="both"/>
        <w:rPr>
          <w:color w:val="auto"/>
          <w:spacing w:val="-2"/>
          <w:sz w:val="28"/>
          <w:szCs w:val="28"/>
        </w:rPr>
      </w:pPr>
      <w:r w:rsidRPr="00EF771B">
        <w:rPr>
          <w:color w:val="auto"/>
          <w:spacing w:val="-2"/>
          <w:sz w:val="28"/>
          <w:szCs w:val="28"/>
        </w:rPr>
        <w:t xml:space="preserve">запечатанные протоколы эксперта по оцениванию ответов участников итогового собеседования (в </w:t>
      </w:r>
      <w:proofErr w:type="gramStart"/>
      <w:r w:rsidRPr="00EF771B">
        <w:rPr>
          <w:color w:val="auto"/>
          <w:spacing w:val="-2"/>
          <w:sz w:val="28"/>
          <w:szCs w:val="28"/>
        </w:rPr>
        <w:t>случае</w:t>
      </w:r>
      <w:proofErr w:type="gramEnd"/>
      <w:r w:rsidRPr="00EF771B">
        <w:rPr>
          <w:color w:val="auto"/>
          <w:spacing w:val="-2"/>
          <w:sz w:val="28"/>
          <w:szCs w:val="28"/>
        </w:rPr>
        <w:t xml:space="preserve"> выбора</w:t>
      </w:r>
      <w:r w:rsidR="00EA1E32" w:rsidRPr="00EF771B">
        <w:rPr>
          <w:color w:val="auto"/>
          <w:spacing w:val="-2"/>
          <w:sz w:val="28"/>
          <w:szCs w:val="28"/>
        </w:rPr>
        <w:t xml:space="preserve"> ОО</w:t>
      </w:r>
      <w:r w:rsidRPr="00EF771B">
        <w:rPr>
          <w:color w:val="auto"/>
          <w:spacing w:val="-2"/>
          <w:sz w:val="28"/>
          <w:szCs w:val="28"/>
        </w:rPr>
        <w:t xml:space="preserve"> </w:t>
      </w:r>
      <w:r w:rsidR="003152E1" w:rsidRPr="00EF771B">
        <w:rPr>
          <w:color w:val="auto"/>
          <w:spacing w:val="-2"/>
          <w:sz w:val="28"/>
          <w:szCs w:val="28"/>
        </w:rPr>
        <w:t>первой схемы оценивания</w:t>
      </w:r>
      <w:r w:rsidRPr="00EF771B">
        <w:rPr>
          <w:color w:val="auto"/>
          <w:spacing w:val="-2"/>
          <w:sz w:val="28"/>
          <w:szCs w:val="28"/>
        </w:rPr>
        <w:t>);</w:t>
      </w:r>
    </w:p>
    <w:p w:rsidR="0082159B" w:rsidRPr="00EF771B" w:rsidRDefault="0082159B" w:rsidP="0096769B">
      <w:pPr>
        <w:pStyle w:val="Default"/>
        <w:numPr>
          <w:ilvl w:val="0"/>
          <w:numId w:val="3"/>
        </w:numPr>
        <w:ind w:left="993" w:firstLine="0"/>
        <w:jc w:val="both"/>
        <w:rPr>
          <w:color w:val="auto"/>
          <w:spacing w:val="-2"/>
          <w:sz w:val="28"/>
          <w:szCs w:val="28"/>
        </w:rPr>
      </w:pPr>
      <w:r w:rsidRPr="00EF771B">
        <w:rPr>
          <w:color w:val="auto"/>
          <w:spacing w:val="-2"/>
          <w:sz w:val="28"/>
          <w:szCs w:val="28"/>
        </w:rPr>
        <w:t>ведомость учета проведения итогового собеседования в аудитории;</w:t>
      </w:r>
    </w:p>
    <w:p w:rsidR="0082159B" w:rsidRPr="00EF771B" w:rsidRDefault="0082159B" w:rsidP="0096769B">
      <w:pPr>
        <w:pStyle w:val="Default"/>
        <w:numPr>
          <w:ilvl w:val="0"/>
          <w:numId w:val="3"/>
        </w:numPr>
        <w:ind w:left="993" w:firstLine="0"/>
        <w:jc w:val="both"/>
        <w:rPr>
          <w:color w:val="auto"/>
          <w:spacing w:val="-2"/>
          <w:sz w:val="28"/>
          <w:szCs w:val="28"/>
        </w:rPr>
      </w:pPr>
      <w:r w:rsidRPr="00EF771B">
        <w:rPr>
          <w:color w:val="auto"/>
          <w:spacing w:val="-2"/>
          <w:sz w:val="28"/>
          <w:szCs w:val="28"/>
        </w:rPr>
        <w:t>листы бумаги для черновиков для эксперта (при наличии);</w:t>
      </w:r>
    </w:p>
    <w:p w:rsidR="00487B26" w:rsidRPr="00EF771B" w:rsidRDefault="00487B26" w:rsidP="0096769B">
      <w:pPr>
        <w:pStyle w:val="Default"/>
        <w:numPr>
          <w:ilvl w:val="0"/>
          <w:numId w:val="3"/>
        </w:numPr>
        <w:ind w:left="993" w:firstLine="0"/>
        <w:jc w:val="both"/>
        <w:rPr>
          <w:color w:val="auto"/>
          <w:spacing w:val="-2"/>
          <w:sz w:val="28"/>
          <w:szCs w:val="28"/>
        </w:rPr>
      </w:pPr>
      <w:r w:rsidRPr="00EF771B">
        <w:rPr>
          <w:color w:val="auto"/>
          <w:spacing w:val="-2"/>
          <w:sz w:val="28"/>
          <w:szCs w:val="28"/>
        </w:rPr>
        <w:t>критерии оценивания итогового собеседования;</w:t>
      </w:r>
    </w:p>
    <w:p w:rsidR="0096769B" w:rsidRPr="00EF771B" w:rsidRDefault="0096769B" w:rsidP="0096769B">
      <w:pPr>
        <w:pStyle w:val="Default"/>
        <w:tabs>
          <w:tab w:val="left" w:pos="1134"/>
        </w:tabs>
        <w:ind w:left="993"/>
        <w:jc w:val="both"/>
        <w:rPr>
          <w:color w:val="auto"/>
          <w:spacing w:val="-2"/>
          <w:sz w:val="28"/>
          <w:szCs w:val="28"/>
          <w:u w:val="single"/>
        </w:rPr>
      </w:pPr>
      <w:r w:rsidRPr="00EF771B">
        <w:rPr>
          <w:color w:val="auto"/>
          <w:spacing w:val="-2"/>
          <w:sz w:val="28"/>
          <w:szCs w:val="28"/>
          <w:u w:val="single"/>
        </w:rPr>
        <w:t>технического специалиста:</w:t>
      </w:r>
    </w:p>
    <w:p w:rsidR="0082159B" w:rsidRPr="00EF771B" w:rsidRDefault="0082159B" w:rsidP="0096769B">
      <w:pPr>
        <w:pStyle w:val="Default"/>
        <w:numPr>
          <w:ilvl w:val="0"/>
          <w:numId w:val="3"/>
        </w:numPr>
        <w:tabs>
          <w:tab w:val="left" w:pos="1134"/>
        </w:tabs>
        <w:ind w:left="993" w:firstLine="0"/>
        <w:jc w:val="both"/>
        <w:rPr>
          <w:color w:val="auto"/>
          <w:spacing w:val="-2"/>
          <w:sz w:val="28"/>
          <w:szCs w:val="28"/>
        </w:rPr>
      </w:pPr>
      <w:proofErr w:type="spellStart"/>
      <w:r w:rsidRPr="00EF771B">
        <w:rPr>
          <w:color w:val="auto"/>
          <w:spacing w:val="-2"/>
          <w:sz w:val="28"/>
          <w:szCs w:val="28"/>
        </w:rPr>
        <w:t>флеш</w:t>
      </w:r>
      <w:proofErr w:type="spellEnd"/>
      <w:r w:rsidRPr="00EF771B">
        <w:rPr>
          <w:color w:val="auto"/>
          <w:spacing w:val="-2"/>
          <w:sz w:val="28"/>
          <w:szCs w:val="28"/>
        </w:rPr>
        <w:t>-н</w:t>
      </w:r>
      <w:r w:rsidR="003152E1" w:rsidRPr="00EF771B">
        <w:rPr>
          <w:color w:val="auto"/>
          <w:spacing w:val="-2"/>
          <w:sz w:val="28"/>
          <w:szCs w:val="28"/>
        </w:rPr>
        <w:t>акопитель</w:t>
      </w:r>
      <w:r w:rsidRPr="00EF771B">
        <w:rPr>
          <w:color w:val="auto"/>
          <w:spacing w:val="-2"/>
          <w:sz w:val="28"/>
          <w:szCs w:val="28"/>
        </w:rPr>
        <w:t xml:space="preserve"> с аудиозаписями ответов участников итогового собеседования из каждой аудитории проведения итогового собеседования.</w:t>
      </w:r>
    </w:p>
    <w:p w:rsidR="001E3F78" w:rsidRPr="00EF771B" w:rsidRDefault="0082159B" w:rsidP="001E3F78">
      <w:pPr>
        <w:ind w:firstLine="708"/>
        <w:jc w:val="both"/>
        <w:rPr>
          <w:sz w:val="28"/>
          <w:szCs w:val="28"/>
        </w:rPr>
      </w:pPr>
      <w:r w:rsidRPr="00EF771B">
        <w:rPr>
          <w:spacing w:val="-2"/>
          <w:sz w:val="28"/>
          <w:szCs w:val="28"/>
        </w:rPr>
        <w:t>3. </w:t>
      </w:r>
      <w:r w:rsidR="001E3F78" w:rsidRPr="00EF771B">
        <w:rPr>
          <w:spacing w:val="-2"/>
          <w:sz w:val="28"/>
          <w:szCs w:val="28"/>
        </w:rPr>
        <w:t>В случае выбора ОО второй схемы оценивания организовать проверку ответов участников итогового собеседования экспертами.</w:t>
      </w:r>
    </w:p>
    <w:p w:rsidR="0082159B" w:rsidRPr="00EF771B" w:rsidRDefault="0082159B" w:rsidP="00C2115F">
      <w:pPr>
        <w:ind w:firstLine="708"/>
        <w:jc w:val="both"/>
        <w:rPr>
          <w:spacing w:val="-2"/>
          <w:sz w:val="28"/>
          <w:szCs w:val="28"/>
        </w:rPr>
      </w:pPr>
      <w:r w:rsidRPr="00EF771B">
        <w:rPr>
          <w:spacing w:val="-2"/>
          <w:sz w:val="28"/>
          <w:szCs w:val="28"/>
        </w:rPr>
        <w:t>4. Завершить проверку ответов участников итогового собеседования не позднее:</w:t>
      </w:r>
    </w:p>
    <w:p w:rsidR="0082159B" w:rsidRPr="00F73FDE" w:rsidRDefault="0082159B" w:rsidP="00C2115F">
      <w:pPr>
        <w:pStyle w:val="a8"/>
        <w:widowControl w:val="0"/>
        <w:numPr>
          <w:ilvl w:val="0"/>
          <w:numId w:val="5"/>
        </w:numPr>
        <w:tabs>
          <w:tab w:val="left" w:pos="993"/>
        </w:tabs>
        <w:ind w:left="1134" w:hanging="425"/>
        <w:jc w:val="both"/>
        <w:rPr>
          <w:sz w:val="28"/>
          <w:szCs w:val="28"/>
        </w:rPr>
      </w:pPr>
      <w:r w:rsidRPr="00F73FDE">
        <w:rPr>
          <w:sz w:val="28"/>
          <w:szCs w:val="28"/>
        </w:rPr>
        <w:lastRenderedPageBreak/>
        <w:t>1</w:t>
      </w:r>
      <w:r w:rsidR="00EA4165">
        <w:rPr>
          <w:sz w:val="28"/>
          <w:szCs w:val="28"/>
        </w:rPr>
        <w:t>3</w:t>
      </w:r>
      <w:r w:rsidRPr="00F73FDE">
        <w:rPr>
          <w:sz w:val="28"/>
          <w:szCs w:val="28"/>
        </w:rPr>
        <w:t>.02.202</w:t>
      </w:r>
      <w:r w:rsidR="00EA4165">
        <w:rPr>
          <w:sz w:val="28"/>
          <w:szCs w:val="28"/>
        </w:rPr>
        <w:t>3</w:t>
      </w:r>
      <w:r w:rsidRPr="00F73FDE">
        <w:rPr>
          <w:sz w:val="28"/>
          <w:szCs w:val="28"/>
        </w:rPr>
        <w:t xml:space="preserve"> г. (для итогового собеседования </w:t>
      </w:r>
      <w:r w:rsidR="00EA4165">
        <w:rPr>
          <w:sz w:val="28"/>
          <w:szCs w:val="28"/>
        </w:rPr>
        <w:t>08</w:t>
      </w:r>
      <w:r w:rsidRPr="00F73FDE">
        <w:rPr>
          <w:sz w:val="28"/>
          <w:szCs w:val="28"/>
        </w:rPr>
        <w:t>.02.202</w:t>
      </w:r>
      <w:r w:rsidR="00EA4165">
        <w:rPr>
          <w:sz w:val="28"/>
          <w:szCs w:val="28"/>
        </w:rPr>
        <w:t>3</w:t>
      </w:r>
      <w:r w:rsidRPr="00F73FDE">
        <w:rPr>
          <w:sz w:val="28"/>
          <w:szCs w:val="28"/>
        </w:rPr>
        <w:t>);</w:t>
      </w:r>
    </w:p>
    <w:p w:rsidR="0082159B" w:rsidRPr="00F73FDE" w:rsidRDefault="00EA4165" w:rsidP="00C2115F">
      <w:pPr>
        <w:pStyle w:val="a8"/>
        <w:widowControl w:val="0"/>
        <w:numPr>
          <w:ilvl w:val="0"/>
          <w:numId w:val="5"/>
        </w:numPr>
        <w:tabs>
          <w:tab w:val="left" w:pos="993"/>
        </w:tabs>
        <w:ind w:left="1134" w:hanging="425"/>
        <w:jc w:val="both"/>
        <w:rPr>
          <w:sz w:val="28"/>
          <w:szCs w:val="28"/>
        </w:rPr>
      </w:pPr>
      <w:r>
        <w:rPr>
          <w:sz w:val="28"/>
          <w:szCs w:val="28"/>
        </w:rPr>
        <w:t>20</w:t>
      </w:r>
      <w:r w:rsidR="0082159B" w:rsidRPr="00F73FDE">
        <w:rPr>
          <w:sz w:val="28"/>
          <w:szCs w:val="28"/>
        </w:rPr>
        <w:t>.03.202</w:t>
      </w:r>
      <w:r>
        <w:rPr>
          <w:sz w:val="28"/>
          <w:szCs w:val="28"/>
        </w:rPr>
        <w:t>3</w:t>
      </w:r>
      <w:r w:rsidR="0082159B" w:rsidRPr="00F73FDE">
        <w:rPr>
          <w:sz w:val="28"/>
          <w:szCs w:val="28"/>
        </w:rPr>
        <w:t xml:space="preserve"> г. (для итогового собеседования </w:t>
      </w:r>
      <w:r>
        <w:rPr>
          <w:sz w:val="28"/>
          <w:szCs w:val="28"/>
        </w:rPr>
        <w:t>15</w:t>
      </w:r>
      <w:r w:rsidR="0082159B" w:rsidRPr="00F73FDE">
        <w:rPr>
          <w:sz w:val="28"/>
          <w:szCs w:val="28"/>
        </w:rPr>
        <w:t>.03.202</w:t>
      </w:r>
      <w:r>
        <w:rPr>
          <w:sz w:val="28"/>
          <w:szCs w:val="28"/>
        </w:rPr>
        <w:t>3</w:t>
      </w:r>
      <w:r w:rsidR="0082159B" w:rsidRPr="00F73FDE">
        <w:rPr>
          <w:sz w:val="28"/>
          <w:szCs w:val="28"/>
        </w:rPr>
        <w:t>);</w:t>
      </w:r>
    </w:p>
    <w:p w:rsidR="0082159B" w:rsidRPr="00F73FDE" w:rsidRDefault="00AC6397" w:rsidP="00C2115F">
      <w:pPr>
        <w:pStyle w:val="a8"/>
        <w:widowControl w:val="0"/>
        <w:numPr>
          <w:ilvl w:val="0"/>
          <w:numId w:val="5"/>
        </w:numPr>
        <w:tabs>
          <w:tab w:val="left" w:pos="993"/>
        </w:tabs>
        <w:ind w:left="1134" w:hanging="425"/>
        <w:jc w:val="both"/>
        <w:rPr>
          <w:sz w:val="28"/>
          <w:szCs w:val="28"/>
        </w:rPr>
      </w:pPr>
      <w:r>
        <w:rPr>
          <w:sz w:val="28"/>
          <w:szCs w:val="28"/>
        </w:rPr>
        <w:t>17</w:t>
      </w:r>
      <w:r w:rsidR="0082159B" w:rsidRPr="00F73FDE">
        <w:rPr>
          <w:sz w:val="28"/>
          <w:szCs w:val="28"/>
        </w:rPr>
        <w:t>.05.202</w:t>
      </w:r>
      <w:r w:rsidR="00EA4165">
        <w:rPr>
          <w:sz w:val="28"/>
          <w:szCs w:val="28"/>
        </w:rPr>
        <w:t>3</w:t>
      </w:r>
      <w:r w:rsidR="0082159B" w:rsidRPr="00F73FDE">
        <w:rPr>
          <w:sz w:val="28"/>
          <w:szCs w:val="28"/>
        </w:rPr>
        <w:t xml:space="preserve"> г. (для итогового собеседования </w:t>
      </w:r>
      <w:r w:rsidR="00EA4165">
        <w:rPr>
          <w:sz w:val="28"/>
          <w:szCs w:val="28"/>
        </w:rPr>
        <w:t>15</w:t>
      </w:r>
      <w:r w:rsidR="0082159B" w:rsidRPr="00F73FDE">
        <w:rPr>
          <w:sz w:val="28"/>
          <w:szCs w:val="28"/>
        </w:rPr>
        <w:t>.05.202</w:t>
      </w:r>
      <w:r w:rsidR="00EA4165">
        <w:rPr>
          <w:sz w:val="28"/>
          <w:szCs w:val="28"/>
        </w:rPr>
        <w:t>3</w:t>
      </w:r>
      <w:r w:rsidR="0082159B" w:rsidRPr="00F73FDE">
        <w:rPr>
          <w:sz w:val="28"/>
          <w:szCs w:val="28"/>
        </w:rPr>
        <w:t>).</w:t>
      </w:r>
    </w:p>
    <w:p w:rsidR="0082159B" w:rsidRPr="007D623E" w:rsidRDefault="0082159B" w:rsidP="00C2115F">
      <w:pPr>
        <w:ind w:firstLine="708"/>
        <w:jc w:val="both"/>
        <w:rPr>
          <w:spacing w:val="-2"/>
          <w:sz w:val="28"/>
          <w:szCs w:val="28"/>
        </w:rPr>
      </w:pPr>
      <w:r>
        <w:rPr>
          <w:spacing w:val="-2"/>
          <w:sz w:val="28"/>
          <w:szCs w:val="28"/>
        </w:rPr>
        <w:t>5. Осуществить передачу в РЦОИ</w:t>
      </w:r>
      <w:r w:rsidRPr="00E0770A">
        <w:rPr>
          <w:spacing w:val="-2"/>
          <w:sz w:val="28"/>
          <w:szCs w:val="28"/>
        </w:rPr>
        <w:t xml:space="preserve"> </w:t>
      </w:r>
      <w:r w:rsidR="00C2115F" w:rsidRPr="00F73FDE">
        <w:rPr>
          <w:spacing w:val="-2"/>
          <w:sz w:val="28"/>
          <w:szCs w:val="28"/>
        </w:rPr>
        <w:t xml:space="preserve">через </w:t>
      </w:r>
      <w:r w:rsidR="00F73FDE" w:rsidRPr="00F73FDE">
        <w:rPr>
          <w:spacing w:val="-2"/>
          <w:sz w:val="28"/>
          <w:szCs w:val="28"/>
        </w:rPr>
        <w:t>автоматизированную систему «АРМ Государственная (итоговая) аттестация выпускников»</w:t>
      </w:r>
      <w:r w:rsidR="00C2115F" w:rsidRPr="00F73FDE">
        <w:rPr>
          <w:spacing w:val="-2"/>
          <w:sz w:val="28"/>
          <w:szCs w:val="28"/>
        </w:rPr>
        <w:t xml:space="preserve"> </w:t>
      </w:r>
      <w:r>
        <w:rPr>
          <w:spacing w:val="-2"/>
          <w:sz w:val="28"/>
          <w:szCs w:val="28"/>
        </w:rPr>
        <w:t>специализированной формы</w:t>
      </w:r>
      <w:r w:rsidRPr="007D623E">
        <w:rPr>
          <w:spacing w:val="-2"/>
          <w:sz w:val="28"/>
          <w:szCs w:val="28"/>
        </w:rPr>
        <w:t xml:space="preserve"> с ре</w:t>
      </w:r>
      <w:r>
        <w:rPr>
          <w:spacing w:val="-2"/>
          <w:sz w:val="28"/>
          <w:szCs w:val="28"/>
        </w:rPr>
        <w:t>зультатами участников (</w:t>
      </w:r>
      <w:r w:rsidRPr="00DC0DAD">
        <w:rPr>
          <w:caps/>
          <w:spacing w:val="-2"/>
          <w:sz w:val="28"/>
          <w:szCs w:val="28"/>
        </w:rPr>
        <w:t>xml</w:t>
      </w:r>
      <w:r>
        <w:rPr>
          <w:spacing w:val="-2"/>
          <w:sz w:val="28"/>
          <w:szCs w:val="28"/>
        </w:rPr>
        <w:t>-файл), отсканированных</w:t>
      </w:r>
      <w:r w:rsidR="00F73FDE">
        <w:rPr>
          <w:spacing w:val="-2"/>
          <w:sz w:val="28"/>
          <w:szCs w:val="28"/>
        </w:rPr>
        <w:t xml:space="preserve"> </w:t>
      </w:r>
      <w:r w:rsidRPr="007D623E">
        <w:rPr>
          <w:spacing w:val="-2"/>
          <w:sz w:val="28"/>
          <w:szCs w:val="28"/>
        </w:rPr>
        <w:t>форм ИС-01, ИС-02, ИС-03, ИС-08 (при наличии) и служебных записок (при наличии) в срок, не позднее:</w:t>
      </w:r>
    </w:p>
    <w:p w:rsidR="0082159B" w:rsidRPr="00F73FDE" w:rsidRDefault="0082159B" w:rsidP="00C2115F">
      <w:pPr>
        <w:pStyle w:val="a8"/>
        <w:widowControl w:val="0"/>
        <w:numPr>
          <w:ilvl w:val="0"/>
          <w:numId w:val="5"/>
        </w:numPr>
        <w:tabs>
          <w:tab w:val="left" w:pos="993"/>
        </w:tabs>
        <w:ind w:left="1134" w:hanging="425"/>
        <w:jc w:val="both"/>
        <w:rPr>
          <w:sz w:val="28"/>
          <w:szCs w:val="28"/>
        </w:rPr>
      </w:pPr>
      <w:r w:rsidRPr="00F73FDE">
        <w:rPr>
          <w:sz w:val="28"/>
          <w:szCs w:val="28"/>
        </w:rPr>
        <w:t>1</w:t>
      </w:r>
      <w:r w:rsidR="00EA4165">
        <w:rPr>
          <w:sz w:val="28"/>
          <w:szCs w:val="28"/>
        </w:rPr>
        <w:t>3</w:t>
      </w:r>
      <w:r w:rsidRPr="00F73FDE">
        <w:rPr>
          <w:sz w:val="28"/>
          <w:szCs w:val="28"/>
        </w:rPr>
        <w:t>.02.202</w:t>
      </w:r>
      <w:r w:rsidR="00AC6397">
        <w:rPr>
          <w:sz w:val="28"/>
          <w:szCs w:val="28"/>
        </w:rPr>
        <w:t>3</w:t>
      </w:r>
      <w:r w:rsidRPr="00F73FDE">
        <w:rPr>
          <w:sz w:val="28"/>
          <w:szCs w:val="28"/>
        </w:rPr>
        <w:t xml:space="preserve"> г</w:t>
      </w:r>
      <w:r w:rsidR="00DC6030">
        <w:rPr>
          <w:sz w:val="28"/>
          <w:szCs w:val="28"/>
        </w:rPr>
        <w:t xml:space="preserve">. (для итогового собеседования </w:t>
      </w:r>
      <w:r w:rsidRPr="00F73FDE">
        <w:rPr>
          <w:sz w:val="28"/>
          <w:szCs w:val="28"/>
        </w:rPr>
        <w:t>0</w:t>
      </w:r>
      <w:r w:rsidR="00EA4165">
        <w:rPr>
          <w:sz w:val="28"/>
          <w:szCs w:val="28"/>
        </w:rPr>
        <w:t>8</w:t>
      </w:r>
      <w:r w:rsidRPr="00F73FDE">
        <w:rPr>
          <w:sz w:val="28"/>
          <w:szCs w:val="28"/>
        </w:rPr>
        <w:t>.02.202</w:t>
      </w:r>
      <w:r w:rsidR="00EA4165">
        <w:rPr>
          <w:sz w:val="28"/>
          <w:szCs w:val="28"/>
        </w:rPr>
        <w:t>3</w:t>
      </w:r>
      <w:r w:rsidRPr="00F73FDE">
        <w:rPr>
          <w:sz w:val="28"/>
          <w:szCs w:val="28"/>
        </w:rPr>
        <w:t>);</w:t>
      </w:r>
    </w:p>
    <w:p w:rsidR="0082159B" w:rsidRPr="00F73FDE" w:rsidRDefault="00EA4165" w:rsidP="00C2115F">
      <w:pPr>
        <w:pStyle w:val="a8"/>
        <w:widowControl w:val="0"/>
        <w:numPr>
          <w:ilvl w:val="0"/>
          <w:numId w:val="5"/>
        </w:numPr>
        <w:tabs>
          <w:tab w:val="left" w:pos="993"/>
        </w:tabs>
        <w:ind w:left="1134" w:hanging="425"/>
        <w:jc w:val="both"/>
        <w:rPr>
          <w:sz w:val="28"/>
          <w:szCs w:val="28"/>
        </w:rPr>
      </w:pPr>
      <w:r>
        <w:rPr>
          <w:sz w:val="28"/>
          <w:szCs w:val="28"/>
        </w:rPr>
        <w:t>20</w:t>
      </w:r>
      <w:r w:rsidR="0082159B" w:rsidRPr="00F73FDE">
        <w:rPr>
          <w:sz w:val="28"/>
          <w:szCs w:val="28"/>
        </w:rPr>
        <w:t>.03.202</w:t>
      </w:r>
      <w:r w:rsidR="00AC6397">
        <w:rPr>
          <w:sz w:val="28"/>
          <w:szCs w:val="28"/>
        </w:rPr>
        <w:t>3</w:t>
      </w:r>
      <w:r w:rsidR="0082159B" w:rsidRPr="00F73FDE">
        <w:rPr>
          <w:sz w:val="28"/>
          <w:szCs w:val="28"/>
        </w:rPr>
        <w:t xml:space="preserve"> г.</w:t>
      </w:r>
      <w:r w:rsidR="00DC6030">
        <w:rPr>
          <w:sz w:val="28"/>
          <w:szCs w:val="28"/>
        </w:rPr>
        <w:t xml:space="preserve"> (для итогового собеседования </w:t>
      </w:r>
      <w:r>
        <w:rPr>
          <w:sz w:val="28"/>
          <w:szCs w:val="28"/>
        </w:rPr>
        <w:t>15</w:t>
      </w:r>
      <w:r w:rsidR="0082159B" w:rsidRPr="00F73FDE">
        <w:rPr>
          <w:sz w:val="28"/>
          <w:szCs w:val="28"/>
        </w:rPr>
        <w:t>.03.202</w:t>
      </w:r>
      <w:r>
        <w:rPr>
          <w:sz w:val="28"/>
          <w:szCs w:val="28"/>
        </w:rPr>
        <w:t>3</w:t>
      </w:r>
      <w:r w:rsidR="0082159B" w:rsidRPr="00F73FDE">
        <w:rPr>
          <w:sz w:val="28"/>
          <w:szCs w:val="28"/>
        </w:rPr>
        <w:t>);</w:t>
      </w:r>
    </w:p>
    <w:p w:rsidR="0082159B" w:rsidRPr="00F73FDE" w:rsidRDefault="00AC6397" w:rsidP="00C2115F">
      <w:pPr>
        <w:pStyle w:val="a8"/>
        <w:widowControl w:val="0"/>
        <w:numPr>
          <w:ilvl w:val="0"/>
          <w:numId w:val="5"/>
        </w:numPr>
        <w:tabs>
          <w:tab w:val="left" w:pos="993"/>
        </w:tabs>
        <w:ind w:left="1134" w:hanging="425"/>
        <w:jc w:val="both"/>
        <w:rPr>
          <w:spacing w:val="-2"/>
          <w:sz w:val="28"/>
          <w:szCs w:val="28"/>
        </w:rPr>
      </w:pPr>
      <w:r>
        <w:rPr>
          <w:sz w:val="28"/>
          <w:szCs w:val="28"/>
        </w:rPr>
        <w:t>17</w:t>
      </w:r>
      <w:r w:rsidR="0082159B" w:rsidRPr="00F73FDE">
        <w:rPr>
          <w:sz w:val="28"/>
          <w:szCs w:val="28"/>
        </w:rPr>
        <w:t>.05.202</w:t>
      </w:r>
      <w:r>
        <w:rPr>
          <w:sz w:val="28"/>
          <w:szCs w:val="28"/>
        </w:rPr>
        <w:t>3</w:t>
      </w:r>
      <w:r w:rsidR="0082159B" w:rsidRPr="00F73FDE">
        <w:rPr>
          <w:sz w:val="28"/>
          <w:szCs w:val="28"/>
        </w:rPr>
        <w:t xml:space="preserve"> г.</w:t>
      </w:r>
      <w:r w:rsidR="00DC6030">
        <w:rPr>
          <w:sz w:val="28"/>
          <w:szCs w:val="28"/>
        </w:rPr>
        <w:t xml:space="preserve"> (для итогового собеседования 1</w:t>
      </w:r>
      <w:r w:rsidR="00EA4165">
        <w:rPr>
          <w:sz w:val="28"/>
          <w:szCs w:val="28"/>
        </w:rPr>
        <w:t>5</w:t>
      </w:r>
      <w:r w:rsidR="0082159B" w:rsidRPr="00F73FDE">
        <w:rPr>
          <w:sz w:val="28"/>
          <w:szCs w:val="28"/>
        </w:rPr>
        <w:t>.05.202</w:t>
      </w:r>
      <w:r w:rsidR="00EA4165">
        <w:rPr>
          <w:sz w:val="28"/>
          <w:szCs w:val="28"/>
        </w:rPr>
        <w:t>3</w:t>
      </w:r>
      <w:r w:rsidR="0082159B" w:rsidRPr="00F73FDE">
        <w:rPr>
          <w:sz w:val="28"/>
          <w:szCs w:val="28"/>
        </w:rPr>
        <w:t>)</w:t>
      </w:r>
      <w:r w:rsidR="0082159B" w:rsidRPr="00F73FDE">
        <w:rPr>
          <w:spacing w:val="-2"/>
          <w:sz w:val="28"/>
          <w:szCs w:val="28"/>
        </w:rPr>
        <w:t>.</w:t>
      </w:r>
    </w:p>
    <w:p w:rsidR="0082159B" w:rsidRPr="00835099" w:rsidRDefault="0082159B" w:rsidP="00C2115F">
      <w:pPr>
        <w:ind w:firstLine="708"/>
        <w:jc w:val="both"/>
        <w:rPr>
          <w:spacing w:val="-2"/>
          <w:sz w:val="28"/>
          <w:szCs w:val="28"/>
        </w:rPr>
      </w:pPr>
      <w:r>
        <w:rPr>
          <w:spacing w:val="-2"/>
          <w:sz w:val="28"/>
          <w:szCs w:val="28"/>
        </w:rPr>
        <w:t>6</w:t>
      </w:r>
      <w:r w:rsidRPr="00835099">
        <w:rPr>
          <w:spacing w:val="-2"/>
          <w:sz w:val="28"/>
          <w:szCs w:val="28"/>
        </w:rPr>
        <w:t xml:space="preserve">. </w:t>
      </w:r>
      <w:r w:rsidR="00CA2282">
        <w:rPr>
          <w:spacing w:val="-2"/>
          <w:sz w:val="28"/>
          <w:szCs w:val="28"/>
        </w:rPr>
        <w:t>Перенести материалы</w:t>
      </w:r>
      <w:r w:rsidRPr="00835099">
        <w:rPr>
          <w:spacing w:val="-2"/>
          <w:sz w:val="28"/>
          <w:szCs w:val="28"/>
        </w:rPr>
        <w:t xml:space="preserve"> итогового собеседования в электронной форме на два </w:t>
      </w:r>
      <w:proofErr w:type="spellStart"/>
      <w:r w:rsidRPr="00835099">
        <w:rPr>
          <w:spacing w:val="-2"/>
          <w:sz w:val="28"/>
          <w:szCs w:val="28"/>
        </w:rPr>
        <w:t>флеш</w:t>
      </w:r>
      <w:proofErr w:type="spellEnd"/>
      <w:r w:rsidRPr="00835099">
        <w:rPr>
          <w:spacing w:val="-2"/>
          <w:sz w:val="28"/>
          <w:szCs w:val="28"/>
        </w:rPr>
        <w:t>-</w:t>
      </w:r>
      <w:r w:rsidR="00F73FDE">
        <w:rPr>
          <w:spacing w:val="-2"/>
          <w:sz w:val="28"/>
          <w:szCs w:val="28"/>
        </w:rPr>
        <w:t>накопителя</w:t>
      </w:r>
      <w:r w:rsidRPr="00835099">
        <w:rPr>
          <w:spacing w:val="-2"/>
          <w:sz w:val="28"/>
          <w:szCs w:val="28"/>
        </w:rPr>
        <w:t xml:space="preserve"> (все материалы в электронной форме должны храниться в двух копиях, </w:t>
      </w:r>
      <w:r>
        <w:rPr>
          <w:spacing w:val="-2"/>
          <w:sz w:val="28"/>
          <w:szCs w:val="28"/>
        </w:rPr>
        <w:t xml:space="preserve">одна из которых хранится в ОО, другая – </w:t>
      </w:r>
      <w:r w:rsidRPr="00835099">
        <w:rPr>
          <w:spacing w:val="-2"/>
          <w:sz w:val="28"/>
          <w:szCs w:val="28"/>
        </w:rPr>
        <w:t>в РЦОИ):</w:t>
      </w:r>
    </w:p>
    <w:p w:rsidR="0082159B" w:rsidRPr="00835099" w:rsidRDefault="0082159B" w:rsidP="00C2115F">
      <w:pPr>
        <w:pStyle w:val="a8"/>
        <w:widowControl w:val="0"/>
        <w:numPr>
          <w:ilvl w:val="0"/>
          <w:numId w:val="5"/>
        </w:numPr>
        <w:tabs>
          <w:tab w:val="left" w:pos="993"/>
        </w:tabs>
        <w:ind w:left="1134" w:hanging="425"/>
        <w:jc w:val="both"/>
        <w:rPr>
          <w:sz w:val="28"/>
          <w:szCs w:val="28"/>
        </w:rPr>
      </w:pPr>
      <w:r w:rsidRPr="00835099">
        <w:rPr>
          <w:sz w:val="28"/>
          <w:szCs w:val="28"/>
        </w:rPr>
        <w:t>аудиофайлы с потоковыми записями ответов участников итогового собеседования из каждой аудитории проведения;</w:t>
      </w:r>
    </w:p>
    <w:p w:rsidR="0082159B" w:rsidRPr="00835099" w:rsidRDefault="0082159B" w:rsidP="00C2115F">
      <w:pPr>
        <w:pStyle w:val="a8"/>
        <w:widowControl w:val="0"/>
        <w:numPr>
          <w:ilvl w:val="0"/>
          <w:numId w:val="5"/>
        </w:numPr>
        <w:tabs>
          <w:tab w:val="left" w:pos="993"/>
        </w:tabs>
        <w:ind w:left="1134" w:hanging="425"/>
        <w:jc w:val="both"/>
        <w:rPr>
          <w:sz w:val="28"/>
          <w:szCs w:val="28"/>
        </w:rPr>
      </w:pPr>
      <w:proofErr w:type="gramStart"/>
      <w:r w:rsidRPr="00835099">
        <w:rPr>
          <w:sz w:val="28"/>
          <w:szCs w:val="28"/>
        </w:rPr>
        <w:t>отдельные аудиофайлы</w:t>
      </w:r>
      <w:r w:rsidR="00CA2282">
        <w:rPr>
          <w:sz w:val="28"/>
          <w:szCs w:val="28"/>
        </w:rPr>
        <w:t xml:space="preserve"> с персональными аудиозаписями</w:t>
      </w:r>
      <w:r w:rsidRPr="00835099">
        <w:rPr>
          <w:sz w:val="28"/>
          <w:szCs w:val="28"/>
        </w:rPr>
        <w:t xml:space="preserve"> по каждому участнику итогового собеседования;</w:t>
      </w:r>
      <w:proofErr w:type="gramEnd"/>
    </w:p>
    <w:p w:rsidR="0082159B" w:rsidRPr="00835099" w:rsidRDefault="0082159B" w:rsidP="00C2115F">
      <w:pPr>
        <w:pStyle w:val="a8"/>
        <w:widowControl w:val="0"/>
        <w:numPr>
          <w:ilvl w:val="0"/>
          <w:numId w:val="5"/>
        </w:numPr>
        <w:tabs>
          <w:tab w:val="left" w:pos="993"/>
        </w:tabs>
        <w:ind w:left="1134" w:hanging="425"/>
        <w:jc w:val="both"/>
        <w:rPr>
          <w:sz w:val="28"/>
          <w:szCs w:val="28"/>
        </w:rPr>
      </w:pPr>
      <w:r w:rsidRPr="00835099">
        <w:rPr>
          <w:sz w:val="28"/>
          <w:szCs w:val="28"/>
        </w:rPr>
        <w:t>специализированная форма с результатами участников (</w:t>
      </w:r>
      <w:proofErr w:type="gramStart"/>
      <w:r w:rsidRPr="00835099">
        <w:rPr>
          <w:sz w:val="28"/>
          <w:szCs w:val="28"/>
        </w:rPr>
        <w:t>заполненный</w:t>
      </w:r>
      <w:proofErr w:type="gramEnd"/>
      <w:r w:rsidRPr="00835099">
        <w:rPr>
          <w:sz w:val="28"/>
          <w:szCs w:val="28"/>
        </w:rPr>
        <w:t xml:space="preserve"> </w:t>
      </w:r>
      <w:r w:rsidRPr="00DC0DAD">
        <w:rPr>
          <w:caps/>
          <w:sz w:val="28"/>
          <w:szCs w:val="28"/>
        </w:rPr>
        <w:t>xml</w:t>
      </w:r>
      <w:r w:rsidRPr="00835099">
        <w:rPr>
          <w:sz w:val="28"/>
          <w:szCs w:val="28"/>
        </w:rPr>
        <w:t>-файл);</w:t>
      </w:r>
    </w:p>
    <w:p w:rsidR="0082159B" w:rsidRPr="00835099" w:rsidRDefault="0082159B" w:rsidP="00C2115F">
      <w:pPr>
        <w:pStyle w:val="a8"/>
        <w:widowControl w:val="0"/>
        <w:numPr>
          <w:ilvl w:val="0"/>
          <w:numId w:val="5"/>
        </w:numPr>
        <w:tabs>
          <w:tab w:val="left" w:pos="993"/>
        </w:tabs>
        <w:ind w:left="1134" w:hanging="425"/>
        <w:jc w:val="both"/>
        <w:rPr>
          <w:sz w:val="28"/>
          <w:szCs w:val="28"/>
        </w:rPr>
      </w:pPr>
      <w:r w:rsidRPr="00835099">
        <w:rPr>
          <w:sz w:val="28"/>
          <w:szCs w:val="28"/>
        </w:rPr>
        <w:t>отсканированные формы ИС-01, ИС-02, ИС-03</w:t>
      </w:r>
      <w:r w:rsidR="00F73FDE">
        <w:rPr>
          <w:sz w:val="28"/>
          <w:szCs w:val="28"/>
        </w:rPr>
        <w:t>,</w:t>
      </w:r>
      <w:r w:rsidR="00F73FDE" w:rsidRPr="00F73FDE">
        <w:rPr>
          <w:spacing w:val="-2"/>
          <w:sz w:val="28"/>
          <w:szCs w:val="28"/>
        </w:rPr>
        <w:t xml:space="preserve"> </w:t>
      </w:r>
      <w:r w:rsidR="00F73FDE" w:rsidRPr="007D623E">
        <w:rPr>
          <w:spacing w:val="-2"/>
          <w:sz w:val="28"/>
          <w:szCs w:val="28"/>
        </w:rPr>
        <w:t>ИС-08 (при наличии)</w:t>
      </w:r>
      <w:r w:rsidR="00DC0DAD">
        <w:rPr>
          <w:spacing w:val="-2"/>
          <w:sz w:val="28"/>
          <w:szCs w:val="28"/>
        </w:rPr>
        <w:t>, служебные записки (при наличии)</w:t>
      </w:r>
      <w:r w:rsidRPr="00835099">
        <w:rPr>
          <w:sz w:val="28"/>
          <w:szCs w:val="28"/>
        </w:rPr>
        <w:t>.</w:t>
      </w:r>
    </w:p>
    <w:p w:rsidR="0082159B" w:rsidRPr="00EF771B" w:rsidRDefault="0082159B" w:rsidP="00C2115F">
      <w:pPr>
        <w:ind w:firstLine="709"/>
        <w:jc w:val="both"/>
        <w:rPr>
          <w:bCs/>
          <w:sz w:val="28"/>
          <w:szCs w:val="28"/>
        </w:rPr>
      </w:pPr>
      <w:r w:rsidRPr="00835099">
        <w:rPr>
          <w:sz w:val="28"/>
          <w:szCs w:val="28"/>
        </w:rPr>
        <w:t xml:space="preserve">7. </w:t>
      </w:r>
      <w:r w:rsidRPr="00EF771B">
        <w:rPr>
          <w:sz w:val="28"/>
          <w:szCs w:val="28"/>
        </w:rPr>
        <w:t xml:space="preserve">Обеспечить хранение в ОО </w:t>
      </w:r>
      <w:r w:rsidRPr="00EF771B">
        <w:rPr>
          <w:bCs/>
          <w:sz w:val="28"/>
          <w:szCs w:val="28"/>
        </w:rPr>
        <w:t>материалов и документов итогового собеседования в срок до 1 марта 202</w:t>
      </w:r>
      <w:r w:rsidR="00974EE8">
        <w:rPr>
          <w:bCs/>
          <w:sz w:val="28"/>
          <w:szCs w:val="28"/>
        </w:rPr>
        <w:t>4</w:t>
      </w:r>
      <w:r w:rsidRPr="00EF771B">
        <w:rPr>
          <w:bCs/>
          <w:sz w:val="28"/>
          <w:szCs w:val="28"/>
        </w:rPr>
        <w:t xml:space="preserve"> года:</w:t>
      </w:r>
    </w:p>
    <w:p w:rsidR="0082159B" w:rsidRPr="00EF771B" w:rsidRDefault="0082159B" w:rsidP="00C2115F">
      <w:pPr>
        <w:pStyle w:val="Default"/>
        <w:tabs>
          <w:tab w:val="left" w:pos="1134"/>
        </w:tabs>
        <w:ind w:left="567"/>
        <w:jc w:val="both"/>
        <w:rPr>
          <w:b/>
          <w:color w:val="auto"/>
          <w:sz w:val="28"/>
          <w:szCs w:val="28"/>
        </w:rPr>
      </w:pPr>
      <w:r w:rsidRPr="00EF771B">
        <w:rPr>
          <w:b/>
          <w:color w:val="auto"/>
          <w:sz w:val="28"/>
          <w:szCs w:val="28"/>
        </w:rPr>
        <w:t xml:space="preserve">в электронном </w:t>
      </w:r>
      <w:proofErr w:type="gramStart"/>
      <w:r w:rsidRPr="00EF771B">
        <w:rPr>
          <w:b/>
          <w:color w:val="auto"/>
          <w:sz w:val="28"/>
          <w:szCs w:val="28"/>
        </w:rPr>
        <w:t>виде</w:t>
      </w:r>
      <w:proofErr w:type="gramEnd"/>
      <w:r w:rsidRPr="00EF771B">
        <w:rPr>
          <w:b/>
          <w:color w:val="auto"/>
          <w:sz w:val="28"/>
          <w:szCs w:val="28"/>
        </w:rPr>
        <w:t>:</w:t>
      </w:r>
    </w:p>
    <w:p w:rsidR="0082159B" w:rsidRPr="00EF771B" w:rsidRDefault="0082159B" w:rsidP="00C2115F">
      <w:pPr>
        <w:pStyle w:val="Default"/>
        <w:numPr>
          <w:ilvl w:val="0"/>
          <w:numId w:val="3"/>
        </w:numPr>
        <w:tabs>
          <w:tab w:val="left" w:pos="1134"/>
        </w:tabs>
        <w:ind w:left="567" w:firstLine="0"/>
        <w:jc w:val="both"/>
        <w:rPr>
          <w:color w:val="auto"/>
          <w:sz w:val="28"/>
          <w:szCs w:val="28"/>
        </w:rPr>
      </w:pPr>
      <w:proofErr w:type="spellStart"/>
      <w:r w:rsidRPr="00EF771B">
        <w:rPr>
          <w:color w:val="auto"/>
          <w:sz w:val="28"/>
          <w:szCs w:val="28"/>
        </w:rPr>
        <w:t>флеш</w:t>
      </w:r>
      <w:proofErr w:type="spellEnd"/>
      <w:r w:rsidRPr="00EF771B">
        <w:rPr>
          <w:color w:val="auto"/>
          <w:sz w:val="28"/>
          <w:szCs w:val="28"/>
        </w:rPr>
        <w:t>-накопитель с материалами и документами итогового собеседования в электронной форме в составе:</w:t>
      </w:r>
    </w:p>
    <w:p w:rsidR="0082159B" w:rsidRPr="00EF771B" w:rsidRDefault="0082159B" w:rsidP="00C2115F">
      <w:pPr>
        <w:pStyle w:val="Default"/>
        <w:tabs>
          <w:tab w:val="left" w:pos="1134"/>
        </w:tabs>
        <w:ind w:left="1134"/>
        <w:jc w:val="both"/>
        <w:rPr>
          <w:color w:val="auto"/>
          <w:sz w:val="28"/>
          <w:szCs w:val="28"/>
        </w:rPr>
      </w:pPr>
      <w:r w:rsidRPr="00EF771B">
        <w:rPr>
          <w:color w:val="auto"/>
          <w:sz w:val="28"/>
          <w:szCs w:val="28"/>
        </w:rPr>
        <w:t>аудиофайлов ответов участников итогового собеседования;</w:t>
      </w:r>
    </w:p>
    <w:p w:rsidR="0082159B" w:rsidRPr="00EF771B" w:rsidRDefault="0082159B" w:rsidP="00C2115F">
      <w:pPr>
        <w:pStyle w:val="Default"/>
        <w:tabs>
          <w:tab w:val="left" w:pos="1134"/>
        </w:tabs>
        <w:ind w:left="1134"/>
        <w:jc w:val="both"/>
        <w:rPr>
          <w:color w:val="auto"/>
          <w:sz w:val="28"/>
          <w:szCs w:val="28"/>
        </w:rPr>
      </w:pPr>
      <w:r w:rsidRPr="00EF771B">
        <w:rPr>
          <w:color w:val="auto"/>
          <w:sz w:val="28"/>
          <w:szCs w:val="28"/>
        </w:rPr>
        <w:t>отсканированных форм итогового собеседования;</w:t>
      </w:r>
    </w:p>
    <w:p w:rsidR="0082159B" w:rsidRPr="00EF771B" w:rsidRDefault="0082159B" w:rsidP="00C2115F">
      <w:pPr>
        <w:pStyle w:val="Default"/>
        <w:tabs>
          <w:tab w:val="left" w:pos="1134"/>
        </w:tabs>
        <w:ind w:left="1134"/>
        <w:jc w:val="both"/>
        <w:rPr>
          <w:color w:val="auto"/>
          <w:sz w:val="28"/>
          <w:szCs w:val="28"/>
        </w:rPr>
      </w:pPr>
      <w:r w:rsidRPr="00EF771B">
        <w:rPr>
          <w:color w:val="auto"/>
          <w:sz w:val="28"/>
          <w:szCs w:val="28"/>
        </w:rPr>
        <w:t>служебных записок (при наличии);</w:t>
      </w:r>
    </w:p>
    <w:p w:rsidR="0082159B" w:rsidRPr="00EF771B" w:rsidRDefault="0082159B" w:rsidP="00C2115F">
      <w:pPr>
        <w:pStyle w:val="Default"/>
        <w:tabs>
          <w:tab w:val="left" w:pos="1134"/>
        </w:tabs>
        <w:ind w:left="1134"/>
        <w:jc w:val="both"/>
        <w:rPr>
          <w:color w:val="auto"/>
          <w:sz w:val="28"/>
          <w:szCs w:val="28"/>
        </w:rPr>
      </w:pPr>
      <w:r w:rsidRPr="00EF771B">
        <w:rPr>
          <w:color w:val="auto"/>
          <w:sz w:val="28"/>
          <w:szCs w:val="28"/>
        </w:rPr>
        <w:t>файла с результатами итогового собеседования;</w:t>
      </w:r>
    </w:p>
    <w:p w:rsidR="0082159B" w:rsidRPr="00EF771B" w:rsidRDefault="0082159B" w:rsidP="00C2115F">
      <w:pPr>
        <w:pStyle w:val="Default"/>
        <w:tabs>
          <w:tab w:val="left" w:pos="1134"/>
        </w:tabs>
        <w:ind w:left="567"/>
        <w:jc w:val="both"/>
        <w:rPr>
          <w:b/>
          <w:color w:val="auto"/>
          <w:sz w:val="28"/>
          <w:szCs w:val="28"/>
        </w:rPr>
      </w:pPr>
      <w:r w:rsidRPr="00EF771B">
        <w:rPr>
          <w:b/>
          <w:color w:val="auto"/>
          <w:sz w:val="28"/>
          <w:szCs w:val="28"/>
        </w:rPr>
        <w:t xml:space="preserve">в бумажном </w:t>
      </w:r>
      <w:proofErr w:type="gramStart"/>
      <w:r w:rsidRPr="00EF771B">
        <w:rPr>
          <w:b/>
          <w:color w:val="auto"/>
          <w:sz w:val="28"/>
          <w:szCs w:val="28"/>
        </w:rPr>
        <w:t>виде</w:t>
      </w:r>
      <w:proofErr w:type="gramEnd"/>
      <w:r w:rsidRPr="00EF771B">
        <w:rPr>
          <w:b/>
          <w:color w:val="auto"/>
          <w:sz w:val="28"/>
          <w:szCs w:val="28"/>
        </w:rPr>
        <w:t>:</w:t>
      </w:r>
    </w:p>
    <w:p w:rsidR="0082159B" w:rsidRPr="00EF771B" w:rsidRDefault="0082159B" w:rsidP="00C2115F">
      <w:pPr>
        <w:pStyle w:val="Default"/>
        <w:numPr>
          <w:ilvl w:val="0"/>
          <w:numId w:val="3"/>
        </w:numPr>
        <w:tabs>
          <w:tab w:val="left" w:pos="1134"/>
        </w:tabs>
        <w:ind w:left="0" w:firstLine="567"/>
        <w:jc w:val="both"/>
        <w:rPr>
          <w:color w:val="auto"/>
          <w:sz w:val="28"/>
          <w:szCs w:val="28"/>
        </w:rPr>
      </w:pPr>
      <w:r w:rsidRPr="00EF771B">
        <w:rPr>
          <w:color w:val="auto"/>
          <w:sz w:val="28"/>
          <w:szCs w:val="28"/>
        </w:rPr>
        <w:t>список участников итогового собеседования (форма ИС-01);</w:t>
      </w:r>
    </w:p>
    <w:p w:rsidR="0082159B" w:rsidRPr="00EF771B" w:rsidRDefault="0082159B" w:rsidP="00C2115F">
      <w:pPr>
        <w:pStyle w:val="Default"/>
        <w:numPr>
          <w:ilvl w:val="0"/>
          <w:numId w:val="3"/>
        </w:numPr>
        <w:tabs>
          <w:tab w:val="left" w:pos="1134"/>
        </w:tabs>
        <w:ind w:left="0" w:firstLine="567"/>
        <w:jc w:val="both"/>
        <w:rPr>
          <w:color w:val="auto"/>
          <w:sz w:val="28"/>
          <w:szCs w:val="28"/>
        </w:rPr>
      </w:pPr>
      <w:r w:rsidRPr="00EF771B">
        <w:rPr>
          <w:color w:val="auto"/>
          <w:sz w:val="28"/>
          <w:szCs w:val="28"/>
        </w:rPr>
        <w:t>ведомость учета проведения итогового собеседования в аудитории (форма ИС-02);</w:t>
      </w:r>
    </w:p>
    <w:p w:rsidR="0082159B" w:rsidRPr="00EF771B" w:rsidRDefault="0082159B" w:rsidP="00C2115F">
      <w:pPr>
        <w:pStyle w:val="Default"/>
        <w:numPr>
          <w:ilvl w:val="0"/>
          <w:numId w:val="3"/>
        </w:numPr>
        <w:tabs>
          <w:tab w:val="left" w:pos="1134"/>
        </w:tabs>
        <w:ind w:left="0" w:firstLine="567"/>
        <w:jc w:val="both"/>
        <w:rPr>
          <w:color w:val="auto"/>
          <w:sz w:val="28"/>
          <w:szCs w:val="28"/>
        </w:rPr>
      </w:pPr>
      <w:r w:rsidRPr="00EF771B">
        <w:rPr>
          <w:color w:val="auto"/>
          <w:sz w:val="28"/>
          <w:szCs w:val="28"/>
        </w:rPr>
        <w:t>заполненные протоколы экспертов для оценивания ответов участников итогового собеседования (форма ИС-03);</w:t>
      </w:r>
    </w:p>
    <w:p w:rsidR="0082159B" w:rsidRPr="00EF771B" w:rsidRDefault="0082159B" w:rsidP="00C2115F">
      <w:pPr>
        <w:pStyle w:val="Default"/>
        <w:numPr>
          <w:ilvl w:val="0"/>
          <w:numId w:val="3"/>
        </w:numPr>
        <w:tabs>
          <w:tab w:val="left" w:pos="1134"/>
        </w:tabs>
        <w:ind w:left="0" w:firstLine="567"/>
        <w:jc w:val="both"/>
        <w:rPr>
          <w:color w:val="auto"/>
          <w:sz w:val="28"/>
          <w:szCs w:val="28"/>
        </w:rPr>
      </w:pPr>
      <w:r w:rsidRPr="00EF771B">
        <w:rPr>
          <w:color w:val="auto"/>
          <w:sz w:val="28"/>
          <w:szCs w:val="28"/>
        </w:rPr>
        <w:t>акт о досрочном завершении итогового собеседования по русскому языку по уважительным причинам (форма ИС-08) (при наличии);</w:t>
      </w:r>
    </w:p>
    <w:p w:rsidR="0082159B" w:rsidRPr="00EF771B" w:rsidRDefault="0082159B" w:rsidP="00C2115F">
      <w:pPr>
        <w:pStyle w:val="Default"/>
        <w:numPr>
          <w:ilvl w:val="0"/>
          <w:numId w:val="3"/>
        </w:numPr>
        <w:tabs>
          <w:tab w:val="left" w:pos="1134"/>
        </w:tabs>
        <w:ind w:left="0" w:firstLine="567"/>
        <w:jc w:val="both"/>
        <w:rPr>
          <w:color w:val="auto"/>
          <w:sz w:val="28"/>
          <w:szCs w:val="28"/>
        </w:rPr>
      </w:pPr>
      <w:r w:rsidRPr="00EF771B">
        <w:rPr>
          <w:color w:val="auto"/>
          <w:sz w:val="28"/>
          <w:szCs w:val="28"/>
        </w:rPr>
        <w:t>служебные записки и иные документы места проведения итогового собеседования (при наличии);</w:t>
      </w:r>
    </w:p>
    <w:p w:rsidR="0082159B" w:rsidRPr="00EF771B" w:rsidRDefault="0082159B" w:rsidP="00C2115F">
      <w:pPr>
        <w:pStyle w:val="Default"/>
        <w:numPr>
          <w:ilvl w:val="0"/>
          <w:numId w:val="3"/>
        </w:numPr>
        <w:tabs>
          <w:tab w:val="left" w:pos="1134"/>
        </w:tabs>
        <w:ind w:left="0" w:firstLine="567"/>
        <w:jc w:val="both"/>
        <w:rPr>
          <w:color w:val="auto"/>
          <w:sz w:val="28"/>
          <w:szCs w:val="28"/>
        </w:rPr>
      </w:pPr>
      <w:r w:rsidRPr="00EF771B">
        <w:rPr>
          <w:color w:val="auto"/>
          <w:sz w:val="28"/>
          <w:szCs w:val="28"/>
        </w:rPr>
        <w:t xml:space="preserve">заявления на участие в итоговом </w:t>
      </w:r>
      <w:proofErr w:type="gramStart"/>
      <w:r w:rsidRPr="00EF771B">
        <w:rPr>
          <w:color w:val="auto"/>
          <w:sz w:val="28"/>
          <w:szCs w:val="28"/>
        </w:rPr>
        <w:t>собеседовании</w:t>
      </w:r>
      <w:proofErr w:type="gramEnd"/>
      <w:r w:rsidRPr="00EF771B">
        <w:rPr>
          <w:color w:val="auto"/>
          <w:sz w:val="28"/>
          <w:szCs w:val="28"/>
        </w:rPr>
        <w:t>;</w:t>
      </w:r>
    </w:p>
    <w:p w:rsidR="0082159B" w:rsidRPr="00EF771B" w:rsidRDefault="0082159B" w:rsidP="00C2115F">
      <w:pPr>
        <w:pStyle w:val="Default"/>
        <w:numPr>
          <w:ilvl w:val="0"/>
          <w:numId w:val="3"/>
        </w:numPr>
        <w:tabs>
          <w:tab w:val="left" w:pos="1134"/>
        </w:tabs>
        <w:ind w:left="0" w:firstLine="567"/>
        <w:jc w:val="both"/>
        <w:rPr>
          <w:color w:val="auto"/>
          <w:sz w:val="28"/>
          <w:szCs w:val="28"/>
        </w:rPr>
      </w:pPr>
      <w:r w:rsidRPr="00EF771B">
        <w:rPr>
          <w:color w:val="auto"/>
          <w:sz w:val="28"/>
          <w:szCs w:val="28"/>
        </w:rPr>
        <w:lastRenderedPageBreak/>
        <w:t>памятки по порядку проведения итогового собеседования по русскому языку для ознакомления участников итогового собеседования по русскому языку и их родителей (законных представителей)</w:t>
      </w:r>
    </w:p>
    <w:p w:rsidR="0082159B" w:rsidRPr="00EF771B" w:rsidRDefault="0082159B" w:rsidP="00C2115F">
      <w:pPr>
        <w:pStyle w:val="Default"/>
        <w:numPr>
          <w:ilvl w:val="0"/>
          <w:numId w:val="3"/>
        </w:numPr>
        <w:tabs>
          <w:tab w:val="left" w:pos="1134"/>
        </w:tabs>
        <w:ind w:left="0" w:firstLine="567"/>
        <w:jc w:val="both"/>
        <w:rPr>
          <w:color w:val="auto"/>
          <w:sz w:val="28"/>
          <w:szCs w:val="28"/>
        </w:rPr>
      </w:pPr>
      <w:r w:rsidRPr="00EF771B">
        <w:rPr>
          <w:color w:val="auto"/>
          <w:sz w:val="28"/>
          <w:szCs w:val="28"/>
        </w:rPr>
        <w:t>журналы регистрации заявлений на участие в итоговом собеседовании.</w:t>
      </w:r>
    </w:p>
    <w:p w:rsidR="0082159B" w:rsidRPr="00EF771B" w:rsidRDefault="0082159B" w:rsidP="00C2115F">
      <w:pPr>
        <w:pStyle w:val="Default"/>
        <w:tabs>
          <w:tab w:val="left" w:pos="1134"/>
        </w:tabs>
        <w:ind w:firstLine="567"/>
        <w:jc w:val="both"/>
        <w:rPr>
          <w:color w:val="auto"/>
          <w:sz w:val="28"/>
          <w:szCs w:val="28"/>
        </w:rPr>
      </w:pPr>
      <w:r w:rsidRPr="00EF771B">
        <w:rPr>
          <w:color w:val="auto"/>
          <w:sz w:val="28"/>
          <w:szCs w:val="28"/>
        </w:rPr>
        <w:t>Формы согласия на обработку персональных данных хранятся 10 лет. Протоколы проверки результатов итогового собеседования хранятся 5 лет.</w:t>
      </w:r>
    </w:p>
    <w:p w:rsidR="00F77AF1" w:rsidRPr="00EF771B" w:rsidRDefault="0082159B" w:rsidP="00F73FDE">
      <w:pPr>
        <w:ind w:firstLine="708"/>
        <w:jc w:val="both"/>
        <w:rPr>
          <w:spacing w:val="-2"/>
          <w:sz w:val="28"/>
          <w:szCs w:val="28"/>
        </w:rPr>
      </w:pPr>
      <w:r w:rsidRPr="00EF771B">
        <w:rPr>
          <w:spacing w:val="-2"/>
          <w:sz w:val="28"/>
          <w:szCs w:val="28"/>
        </w:rPr>
        <w:t xml:space="preserve">8. Осуществить передачу в РЦОИ одного </w:t>
      </w:r>
      <w:proofErr w:type="spellStart"/>
      <w:r w:rsidRPr="00EF771B">
        <w:rPr>
          <w:spacing w:val="-2"/>
          <w:sz w:val="28"/>
          <w:szCs w:val="28"/>
        </w:rPr>
        <w:t>флеш</w:t>
      </w:r>
      <w:proofErr w:type="spellEnd"/>
      <w:r w:rsidRPr="00EF771B">
        <w:rPr>
          <w:spacing w:val="-2"/>
          <w:sz w:val="28"/>
          <w:szCs w:val="28"/>
        </w:rPr>
        <w:t>-</w:t>
      </w:r>
      <w:r w:rsidR="00F73FDE" w:rsidRPr="00EF771B">
        <w:rPr>
          <w:spacing w:val="-2"/>
          <w:sz w:val="28"/>
          <w:szCs w:val="28"/>
        </w:rPr>
        <w:t>накопителя</w:t>
      </w:r>
      <w:r w:rsidRPr="00EF771B">
        <w:rPr>
          <w:spacing w:val="-2"/>
          <w:sz w:val="28"/>
          <w:szCs w:val="28"/>
        </w:rPr>
        <w:t xml:space="preserve"> с материалами итогового собеседования в </w:t>
      </w:r>
      <w:proofErr w:type="gramStart"/>
      <w:r w:rsidRPr="00EF771B">
        <w:rPr>
          <w:spacing w:val="-2"/>
          <w:sz w:val="28"/>
          <w:szCs w:val="28"/>
        </w:rPr>
        <w:t>соответствии</w:t>
      </w:r>
      <w:proofErr w:type="gramEnd"/>
      <w:r w:rsidRPr="00EF771B">
        <w:rPr>
          <w:spacing w:val="-2"/>
          <w:sz w:val="28"/>
          <w:szCs w:val="28"/>
        </w:rPr>
        <w:t xml:space="preserve"> с графиком (приложение 19).</w:t>
      </w:r>
    </w:p>
    <w:p w:rsidR="00F73FDE" w:rsidRPr="00EF771B" w:rsidRDefault="00F73FDE" w:rsidP="00080547">
      <w:pPr>
        <w:rPr>
          <w:sz w:val="28"/>
          <w:szCs w:val="28"/>
        </w:rPr>
        <w:sectPr w:rsidR="00F73FDE" w:rsidRPr="00EF771B" w:rsidSect="00080547">
          <w:pgSz w:w="11906" w:h="16838" w:code="9"/>
          <w:pgMar w:top="1134" w:right="850" w:bottom="1134" w:left="1701" w:header="454" w:footer="454" w:gutter="0"/>
          <w:cols w:space="708"/>
          <w:docGrid w:linePitch="360"/>
        </w:sectPr>
      </w:pPr>
    </w:p>
    <w:p w:rsidR="00F77AF1" w:rsidRPr="00071CA7" w:rsidRDefault="00F77AF1" w:rsidP="00071CA7">
      <w:pPr>
        <w:rPr>
          <w:lang w:eastAsia="en-US"/>
        </w:rPr>
        <w:sectPr w:rsidR="00F77AF1" w:rsidRPr="00071CA7" w:rsidSect="00401E8D">
          <w:footerReference w:type="default" r:id="rId24"/>
          <w:pgSz w:w="11906" w:h="16838" w:code="9"/>
          <w:pgMar w:top="1134" w:right="1274" w:bottom="1134" w:left="1560" w:header="454" w:footer="454" w:gutter="0"/>
          <w:lnNumType w:countBy="1"/>
          <w:cols w:space="708"/>
          <w:docGrid w:linePitch="360"/>
        </w:sectPr>
      </w:pPr>
    </w:p>
    <w:tbl>
      <w:tblPr>
        <w:tblW w:w="0" w:type="auto"/>
        <w:tblInd w:w="-108" w:type="dxa"/>
        <w:tblLook w:val="04A0" w:firstRow="1" w:lastRow="0" w:firstColumn="1" w:lastColumn="0" w:noHBand="0" w:noVBand="1"/>
      </w:tblPr>
      <w:tblGrid>
        <w:gridCol w:w="5242"/>
        <w:gridCol w:w="4154"/>
      </w:tblGrid>
      <w:tr w:rsidR="00C2115F" w:rsidRPr="00D74940" w:rsidTr="00AD0EA7">
        <w:tc>
          <w:tcPr>
            <w:tcW w:w="5461" w:type="dxa"/>
          </w:tcPr>
          <w:p w:rsidR="00C2115F" w:rsidRPr="00D74940" w:rsidRDefault="00C2115F" w:rsidP="00AD0EA7">
            <w:pPr>
              <w:widowControl w:val="0"/>
              <w:ind w:firstLine="709"/>
              <w:jc w:val="both"/>
              <w:rPr>
                <w:sz w:val="28"/>
                <w:szCs w:val="28"/>
              </w:rPr>
            </w:pPr>
            <w:bookmarkStart w:id="31" w:name="_Toc26878815"/>
            <w:bookmarkStart w:id="32" w:name="_Toc89161268"/>
            <w:bookmarkEnd w:id="0"/>
            <w:bookmarkEnd w:id="1"/>
          </w:p>
        </w:tc>
        <w:tc>
          <w:tcPr>
            <w:tcW w:w="4253" w:type="dxa"/>
          </w:tcPr>
          <w:p w:rsidR="00C2115F" w:rsidRPr="00D74940" w:rsidRDefault="00C2115F" w:rsidP="00F243BA">
            <w:pPr>
              <w:pageBreakBefore/>
              <w:widowControl w:val="0"/>
              <w:jc w:val="right"/>
              <w:rPr>
                <w:sz w:val="28"/>
                <w:szCs w:val="28"/>
              </w:rPr>
            </w:pPr>
            <w:r>
              <w:rPr>
                <w:sz w:val="28"/>
                <w:szCs w:val="28"/>
              </w:rPr>
              <w:t>Приложение 4</w:t>
            </w:r>
            <w:r w:rsidRPr="00D74940">
              <w:rPr>
                <w:sz w:val="28"/>
                <w:szCs w:val="28"/>
              </w:rPr>
              <w:t xml:space="preserve"> к приказу Департамента образования Ивановской области</w:t>
            </w:r>
          </w:p>
          <w:p w:rsidR="00C2115F" w:rsidRPr="00D74940" w:rsidRDefault="00C2115F" w:rsidP="00E72546">
            <w:pPr>
              <w:widowControl w:val="0"/>
              <w:ind w:firstLine="1"/>
              <w:jc w:val="right"/>
              <w:rPr>
                <w:sz w:val="28"/>
                <w:szCs w:val="28"/>
              </w:rPr>
            </w:pPr>
            <w:r w:rsidRPr="00D74940">
              <w:rPr>
                <w:sz w:val="28"/>
                <w:szCs w:val="28"/>
              </w:rPr>
              <w:t xml:space="preserve">от </w:t>
            </w:r>
            <w:r w:rsidR="00E72546">
              <w:rPr>
                <w:sz w:val="28"/>
                <w:szCs w:val="28"/>
              </w:rPr>
              <w:t>21.12.2022</w:t>
            </w:r>
            <w:r w:rsidRPr="00D74940">
              <w:rPr>
                <w:sz w:val="28"/>
                <w:szCs w:val="28"/>
              </w:rPr>
              <w:t xml:space="preserve"> № </w:t>
            </w:r>
            <w:r w:rsidR="00E72546">
              <w:rPr>
                <w:sz w:val="28"/>
                <w:szCs w:val="28"/>
              </w:rPr>
              <w:t>1508-о</w:t>
            </w:r>
          </w:p>
        </w:tc>
      </w:tr>
    </w:tbl>
    <w:p w:rsidR="00134CE2" w:rsidRPr="00D74940" w:rsidRDefault="00134CE2" w:rsidP="00C2115F">
      <w:pPr>
        <w:spacing w:before="240"/>
        <w:jc w:val="center"/>
        <w:outlineLvl w:val="0"/>
        <w:rPr>
          <w:rFonts w:eastAsia="Times New Roman"/>
          <w:b/>
          <w:bCs/>
          <w:sz w:val="28"/>
          <w:szCs w:val="28"/>
        </w:rPr>
      </w:pPr>
      <w:r w:rsidRPr="00D74940">
        <w:rPr>
          <w:rFonts w:eastAsia="Times New Roman"/>
          <w:b/>
          <w:bCs/>
          <w:sz w:val="28"/>
          <w:szCs w:val="28"/>
        </w:rPr>
        <w:t xml:space="preserve">И Н С Т </w:t>
      </w:r>
      <w:proofErr w:type="gramStart"/>
      <w:r w:rsidRPr="00D74940">
        <w:rPr>
          <w:rFonts w:eastAsia="Times New Roman"/>
          <w:b/>
          <w:bCs/>
          <w:sz w:val="28"/>
          <w:szCs w:val="28"/>
        </w:rPr>
        <w:t>Р</w:t>
      </w:r>
      <w:proofErr w:type="gramEnd"/>
      <w:r w:rsidRPr="00D74940">
        <w:rPr>
          <w:rFonts w:eastAsia="Times New Roman"/>
          <w:b/>
          <w:bCs/>
          <w:sz w:val="28"/>
          <w:szCs w:val="28"/>
        </w:rPr>
        <w:t xml:space="preserve"> У К Ц И Я</w:t>
      </w:r>
    </w:p>
    <w:p w:rsidR="00134CE2" w:rsidRPr="009B2B31" w:rsidRDefault="00134CE2" w:rsidP="00C2115F">
      <w:pPr>
        <w:jc w:val="center"/>
        <w:outlineLvl w:val="0"/>
        <w:rPr>
          <w:rFonts w:eastAsia="Times New Roman"/>
          <w:b/>
          <w:bCs/>
          <w:sz w:val="28"/>
          <w:szCs w:val="28"/>
        </w:rPr>
      </w:pPr>
      <w:r w:rsidRPr="009B2B31">
        <w:rPr>
          <w:rFonts w:eastAsia="Times New Roman"/>
          <w:b/>
          <w:bCs/>
          <w:sz w:val="28"/>
          <w:szCs w:val="28"/>
        </w:rPr>
        <w:t>по проведению итогового собеседования в очной форме</w:t>
      </w:r>
    </w:p>
    <w:p w:rsidR="00892534" w:rsidRPr="00577C64" w:rsidRDefault="003A6EBE" w:rsidP="00C2115F">
      <w:pPr>
        <w:spacing w:after="240"/>
        <w:jc w:val="center"/>
        <w:outlineLvl w:val="0"/>
        <w:rPr>
          <w:rFonts w:eastAsia="Times New Roman"/>
          <w:b/>
          <w:bCs/>
          <w:sz w:val="28"/>
          <w:szCs w:val="28"/>
        </w:rPr>
      </w:pPr>
      <w:r>
        <w:rPr>
          <w:rFonts w:eastAsia="Times New Roman"/>
          <w:b/>
          <w:bCs/>
          <w:sz w:val="28"/>
          <w:szCs w:val="28"/>
        </w:rPr>
        <w:t xml:space="preserve">для </w:t>
      </w:r>
      <w:r w:rsidRPr="003A6EBE">
        <w:rPr>
          <w:rFonts w:eastAsia="Times New Roman"/>
          <w:b/>
          <w:bCs/>
          <w:sz w:val="28"/>
          <w:szCs w:val="28"/>
        </w:rPr>
        <w:t>технического специалиста образовательной организации</w:t>
      </w:r>
      <w:bookmarkEnd w:id="31"/>
      <w:bookmarkEnd w:id="32"/>
    </w:p>
    <w:p w:rsidR="00892534" w:rsidRPr="00EF771B" w:rsidRDefault="00892534" w:rsidP="00A3477F">
      <w:pPr>
        <w:ind w:firstLine="709"/>
        <w:jc w:val="both"/>
        <w:rPr>
          <w:b/>
          <w:sz w:val="28"/>
          <w:szCs w:val="28"/>
        </w:rPr>
      </w:pPr>
      <w:r w:rsidRPr="003A6EBE">
        <w:rPr>
          <w:b/>
          <w:sz w:val="28"/>
          <w:szCs w:val="28"/>
        </w:rPr>
        <w:t xml:space="preserve">При </w:t>
      </w:r>
      <w:r w:rsidRPr="00EF771B">
        <w:rPr>
          <w:b/>
          <w:sz w:val="28"/>
          <w:szCs w:val="28"/>
        </w:rPr>
        <w:t>подготовке к пров</w:t>
      </w:r>
      <w:r w:rsidR="00A943C9" w:rsidRPr="00EF771B">
        <w:rPr>
          <w:b/>
          <w:sz w:val="28"/>
          <w:szCs w:val="28"/>
        </w:rPr>
        <w:t>едению итогового собеседования:</w:t>
      </w:r>
    </w:p>
    <w:p w:rsidR="00456C04" w:rsidRPr="00EF771B" w:rsidRDefault="00456C04" w:rsidP="00A943C9">
      <w:pPr>
        <w:pStyle w:val="a8"/>
        <w:tabs>
          <w:tab w:val="left" w:pos="709"/>
        </w:tabs>
        <w:ind w:left="0" w:firstLine="709"/>
        <w:jc w:val="both"/>
        <w:rPr>
          <w:sz w:val="28"/>
          <w:szCs w:val="28"/>
        </w:rPr>
      </w:pPr>
      <w:r w:rsidRPr="00EF771B">
        <w:rPr>
          <w:sz w:val="28"/>
          <w:szCs w:val="28"/>
        </w:rPr>
        <w:t>ознакомиться с Порядком и соответствующими инструкциями;</w:t>
      </w:r>
    </w:p>
    <w:p w:rsidR="00892534" w:rsidRPr="00EF771B" w:rsidRDefault="00892534" w:rsidP="00A943C9">
      <w:pPr>
        <w:pStyle w:val="a8"/>
        <w:tabs>
          <w:tab w:val="left" w:pos="709"/>
        </w:tabs>
        <w:ind w:left="0" w:firstLine="709"/>
        <w:jc w:val="both"/>
        <w:rPr>
          <w:sz w:val="28"/>
          <w:szCs w:val="28"/>
        </w:rPr>
      </w:pPr>
      <w:r w:rsidRPr="00EF771B">
        <w:rPr>
          <w:sz w:val="28"/>
          <w:szCs w:val="28"/>
        </w:rPr>
        <w:t xml:space="preserve">подготовить в </w:t>
      </w:r>
      <w:proofErr w:type="gramStart"/>
      <w:r w:rsidR="00472A83" w:rsidRPr="00EF771B">
        <w:rPr>
          <w:sz w:val="28"/>
          <w:szCs w:val="28"/>
        </w:rPr>
        <w:t>Штабе</w:t>
      </w:r>
      <w:proofErr w:type="gramEnd"/>
      <w:r w:rsidRPr="00EF771B">
        <w:rPr>
          <w:sz w:val="28"/>
          <w:szCs w:val="28"/>
        </w:rPr>
        <w:t xml:space="preserve"> </w:t>
      </w:r>
      <w:r w:rsidR="00F73FDE" w:rsidRPr="00EF771B">
        <w:rPr>
          <w:sz w:val="28"/>
          <w:szCs w:val="28"/>
        </w:rPr>
        <w:t>автоматизированную систему «АРМ Государственная (итоговая) аттестация выпускников»</w:t>
      </w:r>
      <w:r w:rsidRPr="00EF771B">
        <w:rPr>
          <w:sz w:val="28"/>
          <w:szCs w:val="28"/>
        </w:rPr>
        <w:t xml:space="preserve"> и принтер для получения и тиражирования материалов итогового собеседования.</w:t>
      </w:r>
      <w:r w:rsidR="00472A83" w:rsidRPr="00EF771B">
        <w:rPr>
          <w:sz w:val="28"/>
          <w:szCs w:val="28"/>
        </w:rPr>
        <w:t xml:space="preserve"> Организовать рабочее место для внесения результатов итогового собеседования в специализированную форму.</w:t>
      </w:r>
    </w:p>
    <w:p w:rsidR="00466076" w:rsidRPr="00EF771B" w:rsidRDefault="006D46C3" w:rsidP="006D46C3">
      <w:pPr>
        <w:ind w:firstLine="709"/>
        <w:jc w:val="both"/>
        <w:rPr>
          <w:sz w:val="28"/>
          <w:szCs w:val="28"/>
        </w:rPr>
      </w:pPr>
      <w:r w:rsidRPr="00EF771B">
        <w:rPr>
          <w:b/>
          <w:sz w:val="28"/>
          <w:szCs w:val="28"/>
        </w:rPr>
        <w:t>За три дня до проведения</w:t>
      </w:r>
      <w:r w:rsidRPr="00EF771B">
        <w:rPr>
          <w:sz w:val="28"/>
          <w:szCs w:val="28"/>
        </w:rPr>
        <w:t xml:space="preserve"> </w:t>
      </w:r>
      <w:r w:rsidRPr="00EF771B">
        <w:rPr>
          <w:b/>
          <w:sz w:val="28"/>
          <w:szCs w:val="28"/>
        </w:rPr>
        <w:t>итогового собеседования</w:t>
      </w:r>
      <w:r w:rsidR="00947F57" w:rsidRPr="00EF771B">
        <w:rPr>
          <w:sz w:val="28"/>
          <w:szCs w:val="28"/>
        </w:rPr>
        <w:t>:</w:t>
      </w:r>
    </w:p>
    <w:p w:rsidR="00466076" w:rsidRPr="00EF771B" w:rsidRDefault="00466076" w:rsidP="008D0DC9">
      <w:pPr>
        <w:pStyle w:val="a8"/>
        <w:widowControl w:val="0"/>
        <w:numPr>
          <w:ilvl w:val="0"/>
          <w:numId w:val="5"/>
        </w:numPr>
        <w:tabs>
          <w:tab w:val="left" w:pos="993"/>
        </w:tabs>
        <w:ind w:left="0" w:firstLine="709"/>
        <w:jc w:val="both"/>
        <w:rPr>
          <w:sz w:val="28"/>
          <w:szCs w:val="28"/>
        </w:rPr>
      </w:pPr>
      <w:r w:rsidRPr="00EF771B">
        <w:rPr>
          <w:sz w:val="28"/>
          <w:szCs w:val="28"/>
        </w:rPr>
        <w:t>получить от РЦОИ ПО</w:t>
      </w:r>
      <w:r w:rsidR="00002ED2" w:rsidRPr="00EF771B">
        <w:rPr>
          <w:sz w:val="28"/>
          <w:szCs w:val="28"/>
        </w:rPr>
        <w:t xml:space="preserve"> «Результаты итогового собеседования»</w:t>
      </w:r>
      <w:r w:rsidRPr="00EF771B">
        <w:rPr>
          <w:sz w:val="28"/>
          <w:szCs w:val="28"/>
        </w:rPr>
        <w:t xml:space="preserve"> и служебный файл формата XML с внесенными сведениями об учас</w:t>
      </w:r>
      <w:r w:rsidR="00B40192" w:rsidRPr="00EF771B">
        <w:rPr>
          <w:sz w:val="28"/>
          <w:szCs w:val="28"/>
        </w:rPr>
        <w:t>тниках итогового собеседования</w:t>
      </w:r>
      <w:r w:rsidRPr="00EF771B">
        <w:rPr>
          <w:sz w:val="28"/>
          <w:szCs w:val="28"/>
        </w:rPr>
        <w:t>;</w:t>
      </w:r>
    </w:p>
    <w:p w:rsidR="00002ED2" w:rsidRPr="00EF771B" w:rsidRDefault="006D46C3" w:rsidP="008D0DC9">
      <w:pPr>
        <w:pStyle w:val="a8"/>
        <w:widowControl w:val="0"/>
        <w:numPr>
          <w:ilvl w:val="0"/>
          <w:numId w:val="5"/>
        </w:numPr>
        <w:tabs>
          <w:tab w:val="left" w:pos="993"/>
        </w:tabs>
        <w:ind w:left="0" w:firstLine="709"/>
        <w:jc w:val="both"/>
        <w:rPr>
          <w:sz w:val="28"/>
          <w:szCs w:val="28"/>
        </w:rPr>
      </w:pPr>
      <w:r w:rsidRPr="00EF771B">
        <w:rPr>
          <w:sz w:val="28"/>
          <w:szCs w:val="28"/>
        </w:rPr>
        <w:t xml:space="preserve">установить в </w:t>
      </w:r>
      <w:proofErr w:type="gramStart"/>
      <w:r w:rsidRPr="00EF771B">
        <w:rPr>
          <w:sz w:val="28"/>
          <w:szCs w:val="28"/>
        </w:rPr>
        <w:t>Штабе</w:t>
      </w:r>
      <w:proofErr w:type="gramEnd"/>
      <w:r w:rsidRPr="00EF771B">
        <w:rPr>
          <w:sz w:val="28"/>
          <w:szCs w:val="28"/>
        </w:rPr>
        <w:t xml:space="preserve"> ПО «Результ</w:t>
      </w:r>
      <w:r w:rsidR="00002ED2" w:rsidRPr="00EF771B">
        <w:rPr>
          <w:sz w:val="28"/>
          <w:szCs w:val="28"/>
        </w:rPr>
        <w:t>аты итогового собеседования»;</w:t>
      </w:r>
    </w:p>
    <w:p w:rsidR="006D46C3" w:rsidRPr="00EF771B" w:rsidRDefault="00002ED2" w:rsidP="008D0DC9">
      <w:pPr>
        <w:pStyle w:val="a8"/>
        <w:widowControl w:val="0"/>
        <w:numPr>
          <w:ilvl w:val="0"/>
          <w:numId w:val="5"/>
        </w:numPr>
        <w:tabs>
          <w:tab w:val="left" w:pos="993"/>
        </w:tabs>
        <w:ind w:left="0" w:firstLine="709"/>
        <w:jc w:val="both"/>
        <w:rPr>
          <w:sz w:val="28"/>
          <w:szCs w:val="28"/>
        </w:rPr>
      </w:pPr>
      <w:r w:rsidRPr="00EF771B">
        <w:rPr>
          <w:sz w:val="28"/>
          <w:szCs w:val="28"/>
        </w:rPr>
        <w:t>в</w:t>
      </w:r>
      <w:r w:rsidR="006D46C3" w:rsidRPr="00EF771B">
        <w:rPr>
          <w:sz w:val="28"/>
          <w:szCs w:val="28"/>
        </w:rPr>
        <w:t xml:space="preserve"> </w:t>
      </w:r>
      <w:proofErr w:type="gramStart"/>
      <w:r w:rsidRPr="00EF771B">
        <w:rPr>
          <w:sz w:val="28"/>
          <w:szCs w:val="28"/>
        </w:rPr>
        <w:t>установленное</w:t>
      </w:r>
      <w:proofErr w:type="gramEnd"/>
      <w:r w:rsidRPr="00EF771B">
        <w:rPr>
          <w:sz w:val="28"/>
          <w:szCs w:val="28"/>
        </w:rPr>
        <w:t xml:space="preserve"> </w:t>
      </w:r>
      <w:r w:rsidR="006D46C3" w:rsidRPr="00EF771B">
        <w:rPr>
          <w:sz w:val="28"/>
          <w:szCs w:val="28"/>
        </w:rPr>
        <w:t>ПО загру</w:t>
      </w:r>
      <w:r w:rsidRPr="00EF771B">
        <w:rPr>
          <w:sz w:val="28"/>
          <w:szCs w:val="28"/>
        </w:rPr>
        <w:t>зить</w:t>
      </w:r>
      <w:r w:rsidR="006D46C3" w:rsidRPr="00EF771B">
        <w:rPr>
          <w:sz w:val="28"/>
          <w:szCs w:val="28"/>
        </w:rPr>
        <w:t xml:space="preserve"> полученный от</w:t>
      </w:r>
      <w:r w:rsidR="00A943C9" w:rsidRPr="00EF771B">
        <w:rPr>
          <w:sz w:val="28"/>
          <w:szCs w:val="28"/>
        </w:rPr>
        <w:t xml:space="preserve"> РЦОИ служебный файл формата </w:t>
      </w:r>
      <w:r w:rsidR="00411D5B" w:rsidRPr="00EF771B">
        <w:rPr>
          <w:sz w:val="28"/>
          <w:szCs w:val="28"/>
        </w:rPr>
        <w:t>XML</w:t>
      </w:r>
      <w:r w:rsidRPr="00EF771B">
        <w:rPr>
          <w:sz w:val="28"/>
          <w:szCs w:val="28"/>
        </w:rPr>
        <w:t>.</w:t>
      </w:r>
    </w:p>
    <w:p w:rsidR="00892534" w:rsidRPr="00EF771B" w:rsidRDefault="00892534" w:rsidP="00A3477F">
      <w:pPr>
        <w:ind w:firstLine="709"/>
        <w:jc w:val="both"/>
        <w:rPr>
          <w:b/>
          <w:sz w:val="28"/>
          <w:szCs w:val="28"/>
        </w:rPr>
      </w:pPr>
      <w:r w:rsidRPr="00EF771B">
        <w:rPr>
          <w:b/>
          <w:sz w:val="28"/>
          <w:szCs w:val="28"/>
        </w:rPr>
        <w:t xml:space="preserve">Не </w:t>
      </w:r>
      <w:proofErr w:type="gramStart"/>
      <w:r w:rsidRPr="00EF771B">
        <w:rPr>
          <w:b/>
          <w:sz w:val="28"/>
          <w:szCs w:val="28"/>
        </w:rPr>
        <w:t>позднее</w:t>
      </w:r>
      <w:proofErr w:type="gramEnd"/>
      <w:r w:rsidRPr="00EF771B">
        <w:rPr>
          <w:b/>
          <w:sz w:val="28"/>
          <w:szCs w:val="28"/>
        </w:rPr>
        <w:t xml:space="preserve"> чем за день:</w:t>
      </w:r>
    </w:p>
    <w:p w:rsidR="00892534" w:rsidRPr="00EF771B" w:rsidRDefault="00892534" w:rsidP="00BB1B3D">
      <w:pPr>
        <w:pStyle w:val="a8"/>
        <w:widowControl w:val="0"/>
        <w:numPr>
          <w:ilvl w:val="0"/>
          <w:numId w:val="5"/>
        </w:numPr>
        <w:tabs>
          <w:tab w:val="left" w:pos="993"/>
        </w:tabs>
        <w:ind w:left="0" w:firstLine="709"/>
        <w:jc w:val="both"/>
        <w:rPr>
          <w:sz w:val="24"/>
          <w:szCs w:val="24"/>
        </w:rPr>
      </w:pPr>
      <w:r w:rsidRPr="00EF771B">
        <w:rPr>
          <w:sz w:val="28"/>
          <w:szCs w:val="28"/>
        </w:rPr>
        <w:t xml:space="preserve">подготовить необходимое количество рабочих мест в </w:t>
      </w:r>
      <w:r w:rsidR="00472A83" w:rsidRPr="00EF771B">
        <w:rPr>
          <w:sz w:val="28"/>
          <w:szCs w:val="28"/>
        </w:rPr>
        <w:t>аудиториях</w:t>
      </w:r>
      <w:r w:rsidRPr="00EF771B">
        <w:rPr>
          <w:sz w:val="28"/>
          <w:szCs w:val="28"/>
        </w:rPr>
        <w:t xml:space="preserve"> проведения итогового собеседования, оборудованных средствами для </w:t>
      </w:r>
      <w:r w:rsidR="003D08C8" w:rsidRPr="00EF771B">
        <w:rPr>
          <w:sz w:val="28"/>
          <w:szCs w:val="28"/>
        </w:rPr>
        <w:t>аудио</w:t>
      </w:r>
      <w:r w:rsidRPr="00EF771B">
        <w:rPr>
          <w:sz w:val="28"/>
          <w:szCs w:val="28"/>
        </w:rPr>
        <w:t>записи ответов участников итогового собеседования</w:t>
      </w:r>
      <w:r w:rsidR="00072566" w:rsidRPr="00EF771B">
        <w:rPr>
          <w:sz w:val="28"/>
          <w:szCs w:val="28"/>
        </w:rPr>
        <w:t xml:space="preserve"> </w:t>
      </w:r>
      <w:r w:rsidR="00BB1B3D" w:rsidRPr="00EF771B">
        <w:rPr>
          <w:sz w:val="28"/>
          <w:szCs w:val="28"/>
        </w:rPr>
        <w:t>(компьютер, оснащенный микрофоном, с установленной программой для аудиозаписи ответов участников или ноутбук с установленной программой для аудиозаписи ответов участников, или диктофон);</w:t>
      </w:r>
    </w:p>
    <w:p w:rsidR="00892534" w:rsidRPr="00EF771B" w:rsidRDefault="00892534" w:rsidP="008D0DC9">
      <w:pPr>
        <w:pStyle w:val="a8"/>
        <w:widowControl w:val="0"/>
        <w:numPr>
          <w:ilvl w:val="0"/>
          <w:numId w:val="5"/>
        </w:numPr>
        <w:tabs>
          <w:tab w:val="left" w:pos="993"/>
        </w:tabs>
        <w:ind w:left="0" w:firstLine="709"/>
        <w:jc w:val="both"/>
        <w:rPr>
          <w:sz w:val="28"/>
          <w:szCs w:val="28"/>
        </w:rPr>
      </w:pPr>
      <w:r w:rsidRPr="00EF771B">
        <w:rPr>
          <w:sz w:val="28"/>
          <w:szCs w:val="28"/>
        </w:rPr>
        <w:t xml:space="preserve">проверить готовность оборудования для </w:t>
      </w:r>
      <w:r w:rsidR="003D08C8" w:rsidRPr="00EF771B">
        <w:rPr>
          <w:sz w:val="28"/>
          <w:szCs w:val="28"/>
        </w:rPr>
        <w:t>аудио</w:t>
      </w:r>
      <w:r w:rsidRPr="00EF771B">
        <w:rPr>
          <w:sz w:val="28"/>
          <w:szCs w:val="28"/>
        </w:rPr>
        <w:t xml:space="preserve">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экзаменатора-собеседника должны быть отчетливо слышны. </w:t>
      </w:r>
      <w:proofErr w:type="gramStart"/>
      <w:r w:rsidRPr="00EF771B">
        <w:rPr>
          <w:sz w:val="28"/>
          <w:szCs w:val="28"/>
        </w:rPr>
        <w:t xml:space="preserve">Аудиозаписи сохраняются в часто используемых </w:t>
      </w:r>
      <w:proofErr w:type="spellStart"/>
      <w:r w:rsidRPr="00EF771B">
        <w:rPr>
          <w:sz w:val="28"/>
          <w:szCs w:val="28"/>
        </w:rPr>
        <w:t>аудиоформатах</w:t>
      </w:r>
      <w:proofErr w:type="spellEnd"/>
      <w:r w:rsidRPr="00EF771B">
        <w:rPr>
          <w:sz w:val="28"/>
          <w:szCs w:val="28"/>
        </w:rPr>
        <w:t xml:space="preserve"> (*.</w:t>
      </w:r>
      <w:proofErr w:type="spellStart"/>
      <w:r w:rsidRPr="00EF771B">
        <w:rPr>
          <w:sz w:val="28"/>
          <w:szCs w:val="28"/>
        </w:rPr>
        <w:t>wav</w:t>
      </w:r>
      <w:proofErr w:type="spellEnd"/>
      <w:r w:rsidRPr="00EF771B">
        <w:rPr>
          <w:sz w:val="28"/>
          <w:szCs w:val="28"/>
        </w:rPr>
        <w:t>, *.mp3, *.mp4 и т.д.);</w:t>
      </w:r>
      <w:proofErr w:type="gramEnd"/>
    </w:p>
    <w:p w:rsidR="00BE31E9" w:rsidRPr="00EF771B" w:rsidRDefault="00BE31E9" w:rsidP="008D0DC9">
      <w:pPr>
        <w:pStyle w:val="a8"/>
        <w:widowControl w:val="0"/>
        <w:numPr>
          <w:ilvl w:val="0"/>
          <w:numId w:val="5"/>
        </w:numPr>
        <w:tabs>
          <w:tab w:val="left" w:pos="993"/>
        </w:tabs>
        <w:ind w:left="0" w:firstLine="709"/>
        <w:jc w:val="both"/>
        <w:rPr>
          <w:sz w:val="28"/>
          <w:szCs w:val="28"/>
        </w:rPr>
      </w:pPr>
      <w:r w:rsidRPr="00EF771B">
        <w:rPr>
          <w:sz w:val="28"/>
          <w:szCs w:val="28"/>
        </w:rPr>
        <w:t xml:space="preserve">проверить готовность рабочего места в </w:t>
      </w:r>
      <w:proofErr w:type="gramStart"/>
      <w:r w:rsidRPr="00EF771B">
        <w:rPr>
          <w:sz w:val="28"/>
          <w:szCs w:val="28"/>
        </w:rPr>
        <w:t>Штабе</w:t>
      </w:r>
      <w:proofErr w:type="gramEnd"/>
      <w:r w:rsidRPr="00EF771B">
        <w:rPr>
          <w:sz w:val="28"/>
          <w:szCs w:val="28"/>
        </w:rPr>
        <w:t xml:space="preserve"> для получения материалов итогового</w:t>
      </w:r>
      <w:r w:rsidR="00271239" w:rsidRPr="00EF771B">
        <w:rPr>
          <w:sz w:val="28"/>
          <w:szCs w:val="28"/>
        </w:rPr>
        <w:t xml:space="preserve"> </w:t>
      </w:r>
      <w:r w:rsidRPr="00EF771B">
        <w:rPr>
          <w:sz w:val="28"/>
          <w:szCs w:val="28"/>
        </w:rPr>
        <w:t xml:space="preserve">собеседования (наличие доступа в сеть </w:t>
      </w:r>
      <w:r w:rsidR="00326677" w:rsidRPr="00EF771B">
        <w:rPr>
          <w:sz w:val="28"/>
          <w:szCs w:val="28"/>
        </w:rPr>
        <w:t>«</w:t>
      </w:r>
      <w:r w:rsidRPr="00EF771B">
        <w:rPr>
          <w:sz w:val="28"/>
          <w:szCs w:val="28"/>
        </w:rPr>
        <w:t>Интернет</w:t>
      </w:r>
      <w:r w:rsidR="00326677" w:rsidRPr="00EF771B">
        <w:rPr>
          <w:sz w:val="28"/>
          <w:szCs w:val="28"/>
        </w:rPr>
        <w:t>»</w:t>
      </w:r>
      <w:r w:rsidRPr="00EF771B">
        <w:rPr>
          <w:sz w:val="28"/>
          <w:szCs w:val="28"/>
        </w:rPr>
        <w:t>, рабочее состояние принтера, наличие достаточного количества бумаги)</w:t>
      </w:r>
      <w:r w:rsidR="00780F18" w:rsidRPr="00EF771B">
        <w:rPr>
          <w:sz w:val="28"/>
          <w:szCs w:val="28"/>
        </w:rPr>
        <w:t>;</w:t>
      </w:r>
    </w:p>
    <w:p w:rsidR="005A66C0" w:rsidRPr="00EF771B" w:rsidRDefault="00B877DC" w:rsidP="008D0DC9">
      <w:pPr>
        <w:pStyle w:val="a8"/>
        <w:widowControl w:val="0"/>
        <w:numPr>
          <w:ilvl w:val="0"/>
          <w:numId w:val="5"/>
        </w:numPr>
        <w:tabs>
          <w:tab w:val="left" w:pos="993"/>
        </w:tabs>
        <w:ind w:left="0" w:firstLine="709"/>
        <w:jc w:val="both"/>
        <w:rPr>
          <w:sz w:val="28"/>
          <w:szCs w:val="28"/>
        </w:rPr>
      </w:pPr>
      <w:r w:rsidRPr="00EF771B">
        <w:rPr>
          <w:sz w:val="28"/>
          <w:szCs w:val="28"/>
        </w:rPr>
        <w:t xml:space="preserve">получить от РЦОИ </w:t>
      </w:r>
      <w:r w:rsidR="005A66C0" w:rsidRPr="00EF771B">
        <w:rPr>
          <w:sz w:val="28"/>
          <w:szCs w:val="28"/>
        </w:rPr>
        <w:t>через</w:t>
      </w:r>
      <w:r w:rsidR="004B64CE" w:rsidRPr="00EF771B">
        <w:rPr>
          <w:sz w:val="28"/>
          <w:szCs w:val="28"/>
        </w:rPr>
        <w:t xml:space="preserve"> </w:t>
      </w:r>
      <w:r w:rsidR="005A66C0" w:rsidRPr="00EF771B">
        <w:rPr>
          <w:sz w:val="28"/>
          <w:szCs w:val="28"/>
        </w:rPr>
        <w:t xml:space="preserve">автоматизированную систему «АРМ Государственная (итоговая) аттестация выпускников» </w:t>
      </w:r>
      <w:r w:rsidR="003C780D" w:rsidRPr="00EF771B">
        <w:rPr>
          <w:sz w:val="28"/>
          <w:szCs w:val="28"/>
        </w:rPr>
        <w:t>формы</w:t>
      </w:r>
      <w:r w:rsidR="00145137" w:rsidRPr="00EF771B">
        <w:rPr>
          <w:sz w:val="28"/>
          <w:szCs w:val="28"/>
        </w:rPr>
        <w:t xml:space="preserve"> и осуществить их печать в необходимом количестве (приложение 2):</w:t>
      </w:r>
    </w:p>
    <w:p w:rsidR="005A66C0" w:rsidRPr="00EF771B" w:rsidRDefault="005A66C0" w:rsidP="00145137">
      <w:pPr>
        <w:pStyle w:val="a8"/>
        <w:widowControl w:val="0"/>
        <w:tabs>
          <w:tab w:val="left" w:pos="993"/>
        </w:tabs>
        <w:ind w:left="993"/>
        <w:jc w:val="both"/>
        <w:rPr>
          <w:sz w:val="28"/>
          <w:szCs w:val="28"/>
        </w:rPr>
      </w:pPr>
      <w:r w:rsidRPr="00EF771B">
        <w:rPr>
          <w:sz w:val="28"/>
          <w:szCs w:val="28"/>
        </w:rPr>
        <w:t>список участников итогового собеседования (форма ИС-01);</w:t>
      </w:r>
    </w:p>
    <w:p w:rsidR="005A66C0" w:rsidRPr="00EF771B" w:rsidRDefault="005A66C0" w:rsidP="00145137">
      <w:pPr>
        <w:pStyle w:val="a8"/>
        <w:widowControl w:val="0"/>
        <w:tabs>
          <w:tab w:val="left" w:pos="993"/>
        </w:tabs>
        <w:ind w:left="993"/>
        <w:jc w:val="both"/>
        <w:rPr>
          <w:sz w:val="28"/>
          <w:szCs w:val="28"/>
        </w:rPr>
      </w:pPr>
      <w:r w:rsidRPr="00EF771B">
        <w:rPr>
          <w:sz w:val="28"/>
          <w:szCs w:val="28"/>
        </w:rPr>
        <w:t xml:space="preserve">ведомость учета проведения итогового собеседования в аудитории </w:t>
      </w:r>
      <w:r w:rsidRPr="00EF771B">
        <w:rPr>
          <w:sz w:val="28"/>
          <w:szCs w:val="28"/>
        </w:rPr>
        <w:lastRenderedPageBreak/>
        <w:t>(форма ИС-02);</w:t>
      </w:r>
    </w:p>
    <w:p w:rsidR="005A66C0" w:rsidRPr="00EF771B" w:rsidRDefault="005A66C0" w:rsidP="00145137">
      <w:pPr>
        <w:pStyle w:val="a8"/>
        <w:widowControl w:val="0"/>
        <w:tabs>
          <w:tab w:val="left" w:pos="993"/>
        </w:tabs>
        <w:ind w:left="993"/>
        <w:jc w:val="both"/>
        <w:rPr>
          <w:sz w:val="28"/>
          <w:szCs w:val="28"/>
        </w:rPr>
      </w:pPr>
      <w:r w:rsidRPr="00EF771B">
        <w:rPr>
          <w:sz w:val="28"/>
          <w:szCs w:val="28"/>
        </w:rPr>
        <w:t>протоколы экспертов для оценивания ответов участников итогового собеседования (форма ИС-03);</w:t>
      </w:r>
    </w:p>
    <w:p w:rsidR="00225E17" w:rsidRPr="00EF771B" w:rsidRDefault="005A66C0" w:rsidP="00145137">
      <w:pPr>
        <w:pStyle w:val="a8"/>
        <w:widowControl w:val="0"/>
        <w:tabs>
          <w:tab w:val="left" w:pos="993"/>
        </w:tabs>
        <w:ind w:left="993"/>
        <w:jc w:val="both"/>
        <w:rPr>
          <w:sz w:val="28"/>
          <w:szCs w:val="28"/>
        </w:rPr>
      </w:pPr>
      <w:r w:rsidRPr="00EF771B">
        <w:rPr>
          <w:sz w:val="28"/>
          <w:szCs w:val="28"/>
        </w:rPr>
        <w:t>акт о досрочном завершении итогового собеседования по русскому языку по уваж</w:t>
      </w:r>
      <w:r w:rsidR="00145137" w:rsidRPr="00EF771B">
        <w:rPr>
          <w:sz w:val="28"/>
          <w:szCs w:val="28"/>
        </w:rPr>
        <w:t>ительным причинам (форма ИС-08);</w:t>
      </w:r>
    </w:p>
    <w:p w:rsidR="00487B26" w:rsidRPr="00EF771B" w:rsidRDefault="00487B26" w:rsidP="00487B26">
      <w:pPr>
        <w:pStyle w:val="a8"/>
        <w:widowControl w:val="0"/>
        <w:numPr>
          <w:ilvl w:val="0"/>
          <w:numId w:val="5"/>
        </w:numPr>
        <w:tabs>
          <w:tab w:val="left" w:pos="993"/>
        </w:tabs>
        <w:ind w:left="0" w:firstLine="709"/>
        <w:jc w:val="both"/>
        <w:rPr>
          <w:b/>
          <w:sz w:val="28"/>
          <w:szCs w:val="28"/>
        </w:rPr>
      </w:pPr>
      <w:r w:rsidRPr="00EF771B">
        <w:rPr>
          <w:sz w:val="28"/>
          <w:szCs w:val="28"/>
        </w:rPr>
        <w:t xml:space="preserve">растиражировать в необходимом </w:t>
      </w:r>
      <w:proofErr w:type="gramStart"/>
      <w:r w:rsidRPr="00EF771B">
        <w:rPr>
          <w:sz w:val="28"/>
          <w:szCs w:val="28"/>
        </w:rPr>
        <w:t>количестве</w:t>
      </w:r>
      <w:proofErr w:type="gramEnd"/>
      <w:r w:rsidRPr="00EF771B">
        <w:rPr>
          <w:sz w:val="28"/>
          <w:szCs w:val="28"/>
        </w:rPr>
        <w:t xml:space="preserve"> критерии оценивания итогового собеседования для экспертов (приложение 12). Также критерии оценивания размещены на официальном сайте</w:t>
      </w:r>
      <w:r w:rsidR="00892534" w:rsidRPr="00EF771B">
        <w:rPr>
          <w:sz w:val="28"/>
          <w:szCs w:val="28"/>
        </w:rPr>
        <w:t xml:space="preserve"> ФГБНУ «ФИПИ»</w:t>
      </w:r>
      <w:r w:rsidR="00F86D8D" w:rsidRPr="00EF771B">
        <w:rPr>
          <w:sz w:val="28"/>
          <w:szCs w:val="28"/>
        </w:rPr>
        <w:t xml:space="preserve"> (</w:t>
      </w:r>
      <w:hyperlink r:id="rId25" w:history="1">
        <w:r w:rsidR="00FC60E5" w:rsidRPr="00EF771B">
          <w:rPr>
            <w:sz w:val="28"/>
            <w:szCs w:val="28"/>
          </w:rPr>
          <w:t>http://fipi.ru</w:t>
        </w:r>
      </w:hyperlink>
      <w:r w:rsidR="00F86D8D" w:rsidRPr="00EF771B">
        <w:rPr>
          <w:sz w:val="28"/>
          <w:szCs w:val="28"/>
        </w:rPr>
        <w:t>)</w:t>
      </w:r>
      <w:r w:rsidRPr="00EF771B">
        <w:rPr>
          <w:sz w:val="28"/>
          <w:szCs w:val="28"/>
        </w:rPr>
        <w:t>.</w:t>
      </w:r>
    </w:p>
    <w:p w:rsidR="00892534" w:rsidRPr="00EF771B" w:rsidRDefault="00892534" w:rsidP="00487B26">
      <w:pPr>
        <w:pStyle w:val="a8"/>
        <w:widowControl w:val="0"/>
        <w:tabs>
          <w:tab w:val="left" w:pos="993"/>
        </w:tabs>
        <w:ind w:left="709"/>
        <w:jc w:val="both"/>
        <w:rPr>
          <w:b/>
          <w:sz w:val="28"/>
          <w:szCs w:val="28"/>
        </w:rPr>
      </w:pPr>
      <w:r w:rsidRPr="00EF771B">
        <w:rPr>
          <w:b/>
          <w:sz w:val="28"/>
          <w:szCs w:val="28"/>
        </w:rPr>
        <w:t>В день пров</w:t>
      </w:r>
      <w:r w:rsidR="003C780D" w:rsidRPr="00EF771B">
        <w:rPr>
          <w:b/>
          <w:sz w:val="28"/>
          <w:szCs w:val="28"/>
        </w:rPr>
        <w:t>едения итогового собеседования:</w:t>
      </w:r>
    </w:p>
    <w:p w:rsidR="00892534" w:rsidRPr="00EF771B" w:rsidRDefault="005B38C1" w:rsidP="008D0DC9">
      <w:pPr>
        <w:pStyle w:val="a8"/>
        <w:widowControl w:val="0"/>
        <w:numPr>
          <w:ilvl w:val="0"/>
          <w:numId w:val="5"/>
        </w:numPr>
        <w:tabs>
          <w:tab w:val="left" w:pos="993"/>
        </w:tabs>
        <w:ind w:left="0" w:firstLine="709"/>
        <w:jc w:val="both"/>
        <w:rPr>
          <w:sz w:val="28"/>
          <w:szCs w:val="28"/>
        </w:rPr>
      </w:pPr>
      <w:r w:rsidRPr="00EF771B">
        <w:rPr>
          <w:sz w:val="28"/>
          <w:szCs w:val="28"/>
        </w:rPr>
        <w:t>не позднее</w:t>
      </w:r>
      <w:r w:rsidR="00225E17" w:rsidRPr="00EF771B">
        <w:rPr>
          <w:sz w:val="28"/>
          <w:szCs w:val="28"/>
        </w:rPr>
        <w:t xml:space="preserve"> </w:t>
      </w:r>
      <w:r w:rsidRPr="00EF771B">
        <w:rPr>
          <w:sz w:val="28"/>
          <w:szCs w:val="28"/>
        </w:rPr>
        <w:t>8</w:t>
      </w:r>
      <w:r w:rsidR="00225E17" w:rsidRPr="00EF771B">
        <w:rPr>
          <w:sz w:val="28"/>
          <w:szCs w:val="28"/>
        </w:rPr>
        <w:t>.</w:t>
      </w:r>
      <w:r w:rsidRPr="00EF771B">
        <w:rPr>
          <w:sz w:val="28"/>
          <w:szCs w:val="28"/>
        </w:rPr>
        <w:t>0</w:t>
      </w:r>
      <w:r w:rsidR="00225E17" w:rsidRPr="00EF771B">
        <w:rPr>
          <w:sz w:val="28"/>
          <w:szCs w:val="28"/>
        </w:rPr>
        <w:t xml:space="preserve">0 </w:t>
      </w:r>
      <w:r w:rsidR="00892534" w:rsidRPr="00EF771B">
        <w:rPr>
          <w:sz w:val="28"/>
          <w:szCs w:val="28"/>
        </w:rPr>
        <w:t>получ</w:t>
      </w:r>
      <w:r w:rsidR="00225E17" w:rsidRPr="00EF771B">
        <w:rPr>
          <w:sz w:val="28"/>
          <w:szCs w:val="28"/>
        </w:rPr>
        <w:t>ить от РЦОИ</w:t>
      </w:r>
      <w:r w:rsidR="00892534" w:rsidRPr="00EF771B">
        <w:rPr>
          <w:sz w:val="28"/>
          <w:szCs w:val="28"/>
        </w:rPr>
        <w:t xml:space="preserve"> КИМ итогового собеседования</w:t>
      </w:r>
      <w:r w:rsidR="00225E17" w:rsidRPr="00EF771B">
        <w:rPr>
          <w:sz w:val="28"/>
          <w:szCs w:val="28"/>
        </w:rPr>
        <w:t xml:space="preserve">, распечатать в необходимом </w:t>
      </w:r>
      <w:proofErr w:type="gramStart"/>
      <w:r w:rsidR="00225E17" w:rsidRPr="00EF771B">
        <w:rPr>
          <w:sz w:val="28"/>
          <w:szCs w:val="28"/>
        </w:rPr>
        <w:t>количестве</w:t>
      </w:r>
      <w:proofErr w:type="gramEnd"/>
      <w:r w:rsidR="00892534" w:rsidRPr="00EF771B">
        <w:rPr>
          <w:sz w:val="28"/>
          <w:szCs w:val="28"/>
        </w:rPr>
        <w:t xml:space="preserve"> </w:t>
      </w:r>
      <w:r w:rsidR="00225E17" w:rsidRPr="00EF771B">
        <w:rPr>
          <w:sz w:val="28"/>
          <w:szCs w:val="28"/>
        </w:rPr>
        <w:t xml:space="preserve">и </w:t>
      </w:r>
      <w:r w:rsidR="00892534" w:rsidRPr="00EF771B">
        <w:rPr>
          <w:sz w:val="28"/>
          <w:szCs w:val="28"/>
        </w:rPr>
        <w:t xml:space="preserve">передать их ответственному организатору </w:t>
      </w:r>
      <w:r w:rsidR="00225E17" w:rsidRPr="00EF771B">
        <w:rPr>
          <w:sz w:val="28"/>
          <w:szCs w:val="28"/>
        </w:rPr>
        <w:t>образовательной организации</w:t>
      </w:r>
      <w:r w:rsidR="00892534" w:rsidRPr="00EF771B">
        <w:rPr>
          <w:sz w:val="28"/>
          <w:szCs w:val="28"/>
        </w:rPr>
        <w:t>;</w:t>
      </w:r>
    </w:p>
    <w:p w:rsidR="00892534" w:rsidRPr="00EF771B" w:rsidRDefault="00472A83" w:rsidP="008D0DC9">
      <w:pPr>
        <w:pStyle w:val="a8"/>
        <w:widowControl w:val="0"/>
        <w:numPr>
          <w:ilvl w:val="0"/>
          <w:numId w:val="5"/>
        </w:numPr>
        <w:tabs>
          <w:tab w:val="left" w:pos="993"/>
        </w:tabs>
        <w:ind w:left="0" w:firstLine="709"/>
        <w:jc w:val="both"/>
        <w:rPr>
          <w:sz w:val="28"/>
          <w:szCs w:val="28"/>
        </w:rPr>
      </w:pPr>
      <w:r w:rsidRPr="00EF771B">
        <w:rPr>
          <w:sz w:val="28"/>
          <w:szCs w:val="28"/>
        </w:rPr>
        <w:t xml:space="preserve">передать </w:t>
      </w:r>
      <w:r w:rsidR="00892534" w:rsidRPr="00EF771B">
        <w:rPr>
          <w:sz w:val="28"/>
          <w:szCs w:val="28"/>
        </w:rPr>
        <w:t xml:space="preserve">ответственному организатору </w:t>
      </w:r>
      <w:r w:rsidR="00EF6C50" w:rsidRPr="00EF771B">
        <w:rPr>
          <w:sz w:val="28"/>
          <w:szCs w:val="28"/>
        </w:rPr>
        <w:t>образовательной организации</w:t>
      </w:r>
      <w:r w:rsidR="00892534" w:rsidRPr="00EF771B">
        <w:rPr>
          <w:sz w:val="28"/>
          <w:szCs w:val="28"/>
        </w:rPr>
        <w:t xml:space="preserve"> формы для пров</w:t>
      </w:r>
      <w:r w:rsidR="003C780D" w:rsidRPr="00EF771B">
        <w:rPr>
          <w:sz w:val="28"/>
          <w:szCs w:val="28"/>
        </w:rPr>
        <w:t>едения итогового собеседования</w:t>
      </w:r>
      <w:r w:rsidR="00487B26" w:rsidRPr="00EF771B">
        <w:rPr>
          <w:sz w:val="28"/>
          <w:szCs w:val="28"/>
        </w:rPr>
        <w:t>, критерии оценивания итогового собеседования (по количеству экспертов по проверке итогового собеседования)</w:t>
      </w:r>
      <w:r w:rsidR="003C780D" w:rsidRPr="00EF771B">
        <w:rPr>
          <w:sz w:val="28"/>
          <w:szCs w:val="28"/>
        </w:rPr>
        <w:t>;</w:t>
      </w:r>
    </w:p>
    <w:p w:rsidR="00F3437A" w:rsidRPr="00EF771B" w:rsidRDefault="00472A83" w:rsidP="00F3437A">
      <w:pPr>
        <w:pStyle w:val="a8"/>
        <w:widowControl w:val="0"/>
        <w:numPr>
          <w:ilvl w:val="0"/>
          <w:numId w:val="5"/>
        </w:numPr>
        <w:tabs>
          <w:tab w:val="left" w:pos="993"/>
        </w:tabs>
        <w:ind w:left="0" w:firstLine="709"/>
        <w:jc w:val="both"/>
        <w:rPr>
          <w:sz w:val="28"/>
          <w:szCs w:val="28"/>
        </w:rPr>
      </w:pPr>
      <w:r w:rsidRPr="00EF771B">
        <w:rPr>
          <w:sz w:val="28"/>
          <w:szCs w:val="28"/>
        </w:rPr>
        <w:t xml:space="preserve">обеспечить </w:t>
      </w:r>
      <w:r w:rsidR="00892534" w:rsidRPr="00EF771B">
        <w:rPr>
          <w:sz w:val="28"/>
          <w:szCs w:val="28"/>
        </w:rPr>
        <w:t xml:space="preserve">ведение </w:t>
      </w:r>
      <w:r w:rsidR="002C204E" w:rsidRPr="00EF771B">
        <w:rPr>
          <w:sz w:val="28"/>
          <w:szCs w:val="28"/>
        </w:rPr>
        <w:t xml:space="preserve">комбинированной </w:t>
      </w:r>
      <w:r w:rsidR="00892534" w:rsidRPr="00EF771B">
        <w:rPr>
          <w:sz w:val="28"/>
          <w:szCs w:val="28"/>
        </w:rPr>
        <w:t xml:space="preserve">аудиозаписи бесед участников </w:t>
      </w:r>
      <w:r w:rsidR="004D6049" w:rsidRPr="00EF771B">
        <w:rPr>
          <w:sz w:val="28"/>
          <w:szCs w:val="28"/>
        </w:rPr>
        <w:t xml:space="preserve">итогового собеседования </w:t>
      </w:r>
      <w:r w:rsidR="00892534" w:rsidRPr="00EF771B">
        <w:rPr>
          <w:sz w:val="28"/>
          <w:szCs w:val="28"/>
        </w:rPr>
        <w:t>с экзаменатором-собеседником</w:t>
      </w:r>
      <w:r w:rsidR="00F85FB0" w:rsidRPr="00EF771B">
        <w:rPr>
          <w:sz w:val="28"/>
          <w:szCs w:val="28"/>
        </w:rPr>
        <w:t xml:space="preserve"> </w:t>
      </w:r>
      <w:r w:rsidR="00425950" w:rsidRPr="00EF771B">
        <w:rPr>
          <w:sz w:val="28"/>
          <w:szCs w:val="28"/>
        </w:rPr>
        <w:t>(потоковая</w:t>
      </w:r>
      <w:r w:rsidR="002C204E" w:rsidRPr="00EF771B">
        <w:rPr>
          <w:sz w:val="28"/>
          <w:szCs w:val="28"/>
        </w:rPr>
        <w:t xml:space="preserve"> аудиозапись</w:t>
      </w:r>
      <w:r w:rsidR="00425950" w:rsidRPr="00EF771B">
        <w:rPr>
          <w:sz w:val="28"/>
          <w:szCs w:val="28"/>
        </w:rPr>
        <w:t xml:space="preserve"> </w:t>
      </w:r>
      <w:r w:rsidR="00F02AF9" w:rsidRPr="00EF771B">
        <w:rPr>
          <w:sz w:val="28"/>
          <w:szCs w:val="28"/>
        </w:rPr>
        <w:t xml:space="preserve">и персональная </w:t>
      </w:r>
      <w:r w:rsidR="002C204E" w:rsidRPr="00EF771B">
        <w:rPr>
          <w:sz w:val="28"/>
          <w:szCs w:val="28"/>
        </w:rPr>
        <w:t>аудиозапись</w:t>
      </w:r>
      <w:r w:rsidR="00F02AF9" w:rsidRPr="00EF771B">
        <w:rPr>
          <w:sz w:val="28"/>
          <w:szCs w:val="28"/>
        </w:rPr>
        <w:t>).</w:t>
      </w:r>
    </w:p>
    <w:p w:rsidR="00D16D55" w:rsidRPr="00EF771B" w:rsidRDefault="00D16D55" w:rsidP="00D16D55">
      <w:pPr>
        <w:ind w:firstLine="708"/>
        <w:jc w:val="both"/>
        <w:rPr>
          <w:sz w:val="28"/>
          <w:szCs w:val="28"/>
        </w:rPr>
      </w:pPr>
      <w:r w:rsidRPr="00EF771B">
        <w:rPr>
          <w:sz w:val="28"/>
          <w:szCs w:val="28"/>
        </w:rPr>
        <w:t>В аудитории проведения необходимо наличие: компьютера, оснащенного микрофоном, с установленной программой для аудиозаписи ответов участников или ноутбука с установленной программой для аудиозаписи ответов участников, или диктофона.</w:t>
      </w:r>
    </w:p>
    <w:p w:rsidR="00D16D55" w:rsidRPr="00EF771B" w:rsidRDefault="00D16D55" w:rsidP="00D16D55">
      <w:pPr>
        <w:ind w:firstLine="708"/>
        <w:jc w:val="both"/>
        <w:rPr>
          <w:sz w:val="28"/>
          <w:szCs w:val="28"/>
        </w:rPr>
      </w:pPr>
      <w:r w:rsidRPr="00EF771B">
        <w:rPr>
          <w:sz w:val="28"/>
          <w:szCs w:val="28"/>
        </w:rPr>
        <w:t>В местах проведения итогового собеседования должна осуществляться комбинированная аудиозапись ответов участников, которая включает в себя потоковую</w:t>
      </w:r>
      <w:r w:rsidR="002C204E" w:rsidRPr="00EF771B">
        <w:rPr>
          <w:sz w:val="28"/>
          <w:szCs w:val="28"/>
        </w:rPr>
        <w:t xml:space="preserve"> аудиозапись</w:t>
      </w:r>
      <w:r w:rsidRPr="00EF771B">
        <w:rPr>
          <w:sz w:val="28"/>
          <w:szCs w:val="28"/>
        </w:rPr>
        <w:t xml:space="preserve"> (непрерывная аудиозапись ответов всех участников в аудитории проведения от начала итогового собеседования до его окончания) и персональную </w:t>
      </w:r>
      <w:r w:rsidR="002C204E" w:rsidRPr="00EF771B">
        <w:rPr>
          <w:sz w:val="28"/>
          <w:szCs w:val="28"/>
        </w:rPr>
        <w:t xml:space="preserve">аудиозапись </w:t>
      </w:r>
      <w:r w:rsidRPr="00EF771B">
        <w:rPr>
          <w:sz w:val="28"/>
          <w:szCs w:val="28"/>
        </w:rPr>
        <w:t>(индивидуальная аудиозапись ответа каждого участника итогового собеседования по отде</w:t>
      </w:r>
      <w:r w:rsidR="002C204E" w:rsidRPr="00EF771B">
        <w:rPr>
          <w:sz w:val="28"/>
          <w:szCs w:val="28"/>
        </w:rPr>
        <w:t>льности в аудитории проведения).</w:t>
      </w:r>
    </w:p>
    <w:p w:rsidR="00D16D55" w:rsidRPr="00EF771B" w:rsidRDefault="00D16D55" w:rsidP="00D16D55">
      <w:pPr>
        <w:ind w:firstLine="708"/>
        <w:jc w:val="both"/>
        <w:rPr>
          <w:sz w:val="28"/>
          <w:szCs w:val="28"/>
        </w:rPr>
      </w:pPr>
      <w:r w:rsidRPr="00EF771B">
        <w:rPr>
          <w:sz w:val="28"/>
          <w:szCs w:val="28"/>
        </w:rPr>
        <w:t>Способы ведения комбинированной аудиозаписи:</w:t>
      </w:r>
    </w:p>
    <w:p w:rsidR="00D16D55" w:rsidRPr="00EF771B" w:rsidRDefault="00D16D55" w:rsidP="00D16D55">
      <w:pPr>
        <w:ind w:firstLine="708"/>
        <w:jc w:val="both"/>
        <w:rPr>
          <w:sz w:val="28"/>
          <w:szCs w:val="28"/>
        </w:rPr>
      </w:pPr>
      <w:r w:rsidRPr="00EF771B">
        <w:rPr>
          <w:sz w:val="28"/>
          <w:szCs w:val="28"/>
        </w:rPr>
        <w:t xml:space="preserve">1 способ с использованием двух компьютеров (ноутбуков): </w:t>
      </w:r>
    </w:p>
    <w:p w:rsidR="00D16D55" w:rsidRPr="00EF771B" w:rsidRDefault="00D16D55" w:rsidP="00D16D55">
      <w:pPr>
        <w:ind w:firstLine="708"/>
        <w:jc w:val="both"/>
        <w:rPr>
          <w:sz w:val="28"/>
          <w:szCs w:val="28"/>
        </w:rPr>
      </w:pPr>
      <w:r w:rsidRPr="00EF771B">
        <w:rPr>
          <w:sz w:val="28"/>
          <w:szCs w:val="28"/>
        </w:rPr>
        <w:t>каждая аудиозапись ведется одновременно на двух компьютерах (ноутбуках) оснащенных микрофоном и установленной программой для аудиозаписи ответов участников. На одном компьютере (ноутбуке) ведется потоковая аудиозапись, на другом – персональная аудиозапись.</w:t>
      </w:r>
    </w:p>
    <w:p w:rsidR="00D16D55" w:rsidRPr="00EF771B" w:rsidRDefault="00D16D55" w:rsidP="00D16D55">
      <w:pPr>
        <w:ind w:firstLine="708"/>
        <w:jc w:val="both"/>
        <w:rPr>
          <w:sz w:val="28"/>
          <w:szCs w:val="28"/>
        </w:rPr>
      </w:pPr>
      <w:r w:rsidRPr="00EF771B">
        <w:rPr>
          <w:sz w:val="28"/>
          <w:szCs w:val="28"/>
        </w:rPr>
        <w:t>2 способ с использованием двух диктофонов:</w:t>
      </w:r>
    </w:p>
    <w:p w:rsidR="00D16D55" w:rsidRPr="00EF771B" w:rsidRDefault="00D16D55" w:rsidP="00D16D55">
      <w:pPr>
        <w:ind w:firstLine="708"/>
        <w:jc w:val="both"/>
        <w:rPr>
          <w:sz w:val="28"/>
          <w:szCs w:val="28"/>
        </w:rPr>
      </w:pPr>
      <w:r w:rsidRPr="00EF771B">
        <w:rPr>
          <w:sz w:val="28"/>
          <w:szCs w:val="28"/>
        </w:rPr>
        <w:t>каждая аудиозапись ведется одновременно на двух диктофонах. На одном диктофоне ведется потоковая аудиозапись, на другом – персональная аудиозапись.</w:t>
      </w:r>
    </w:p>
    <w:p w:rsidR="00D16D55" w:rsidRPr="00EF771B" w:rsidRDefault="00D16D55" w:rsidP="00D16D55">
      <w:pPr>
        <w:ind w:firstLine="708"/>
        <w:jc w:val="both"/>
        <w:rPr>
          <w:sz w:val="28"/>
          <w:szCs w:val="28"/>
        </w:rPr>
      </w:pPr>
      <w:r w:rsidRPr="00EF771B">
        <w:rPr>
          <w:sz w:val="28"/>
          <w:szCs w:val="28"/>
        </w:rPr>
        <w:t>3 способ с использованием диктофона и компьютера (ноутбука):</w:t>
      </w:r>
    </w:p>
    <w:p w:rsidR="00D16D55" w:rsidRPr="00EF771B" w:rsidRDefault="00D16D55" w:rsidP="00D16D55">
      <w:pPr>
        <w:ind w:firstLine="708"/>
        <w:jc w:val="both"/>
        <w:rPr>
          <w:sz w:val="28"/>
          <w:szCs w:val="28"/>
        </w:rPr>
      </w:pPr>
      <w:r w:rsidRPr="00EF771B">
        <w:rPr>
          <w:sz w:val="28"/>
          <w:szCs w:val="28"/>
        </w:rPr>
        <w:t>каждая аудиозапись ведется одновременно на двух разных устройствах по решению ОО.</w:t>
      </w:r>
    </w:p>
    <w:p w:rsidR="00D16D55" w:rsidRPr="00EF771B" w:rsidRDefault="00D16D55" w:rsidP="00D16D55">
      <w:pPr>
        <w:ind w:firstLine="708"/>
        <w:jc w:val="both"/>
        <w:rPr>
          <w:sz w:val="28"/>
          <w:szCs w:val="28"/>
        </w:rPr>
      </w:pPr>
      <w:r w:rsidRPr="00EF771B">
        <w:rPr>
          <w:sz w:val="28"/>
          <w:szCs w:val="28"/>
        </w:rPr>
        <w:lastRenderedPageBreak/>
        <w:t>4 способ с использованием одного компьютера (ноутбука) оснащенного микрофоном и установленной программой для аудиозаписи ответов участников: каждая аудиозапись ведется одной или несколькими программами для аудиозаписи ответов участников одновременно.</w:t>
      </w:r>
    </w:p>
    <w:p w:rsidR="00D16D55" w:rsidRPr="00EF771B" w:rsidRDefault="00D16D55" w:rsidP="00D16D55">
      <w:pPr>
        <w:ind w:firstLine="708"/>
        <w:jc w:val="both"/>
        <w:rPr>
          <w:sz w:val="28"/>
          <w:szCs w:val="28"/>
        </w:rPr>
      </w:pPr>
      <w:r w:rsidRPr="00EF771B">
        <w:rPr>
          <w:sz w:val="28"/>
          <w:szCs w:val="28"/>
        </w:rPr>
        <w:t xml:space="preserve">Аудиозаписи с ответами участников сохраняются в часто используемых </w:t>
      </w:r>
      <w:proofErr w:type="spellStart"/>
      <w:r w:rsidRPr="00EF771B">
        <w:rPr>
          <w:sz w:val="28"/>
          <w:szCs w:val="28"/>
        </w:rPr>
        <w:t>аудиоформатах</w:t>
      </w:r>
      <w:proofErr w:type="spellEnd"/>
      <w:r w:rsidRPr="00EF771B">
        <w:rPr>
          <w:sz w:val="28"/>
          <w:szCs w:val="28"/>
        </w:rPr>
        <w:t xml:space="preserve"> (*.</w:t>
      </w:r>
      <w:proofErr w:type="spellStart"/>
      <w:r w:rsidRPr="00EF771B">
        <w:rPr>
          <w:sz w:val="28"/>
          <w:szCs w:val="28"/>
        </w:rPr>
        <w:t>wav</w:t>
      </w:r>
      <w:proofErr w:type="spellEnd"/>
      <w:r w:rsidRPr="00EF771B">
        <w:rPr>
          <w:sz w:val="28"/>
          <w:szCs w:val="28"/>
        </w:rPr>
        <w:t xml:space="preserve">, *.mp3, *.mp4 и т.д.). </w:t>
      </w:r>
    </w:p>
    <w:p w:rsidR="00892534" w:rsidRPr="00EF771B" w:rsidRDefault="00892534" w:rsidP="00D16D55">
      <w:pPr>
        <w:ind w:firstLine="708"/>
        <w:jc w:val="both"/>
        <w:rPr>
          <w:b/>
          <w:sz w:val="28"/>
          <w:szCs w:val="28"/>
        </w:rPr>
      </w:pPr>
      <w:r w:rsidRPr="00EF771B">
        <w:rPr>
          <w:b/>
          <w:sz w:val="28"/>
          <w:szCs w:val="28"/>
        </w:rPr>
        <w:t xml:space="preserve">По завершении проведения </w:t>
      </w:r>
      <w:r w:rsidR="00EF6C50" w:rsidRPr="00EF771B">
        <w:rPr>
          <w:b/>
          <w:sz w:val="28"/>
          <w:szCs w:val="28"/>
        </w:rPr>
        <w:t>итогового собеседования:</w:t>
      </w:r>
    </w:p>
    <w:p w:rsidR="00892534" w:rsidRPr="00EF771B" w:rsidRDefault="00766866" w:rsidP="00D16D55">
      <w:pPr>
        <w:pStyle w:val="a8"/>
        <w:widowControl w:val="0"/>
        <w:numPr>
          <w:ilvl w:val="0"/>
          <w:numId w:val="5"/>
        </w:numPr>
        <w:tabs>
          <w:tab w:val="left" w:pos="993"/>
        </w:tabs>
        <w:ind w:left="0" w:firstLine="709"/>
        <w:jc w:val="both"/>
        <w:rPr>
          <w:sz w:val="28"/>
          <w:szCs w:val="28"/>
        </w:rPr>
      </w:pPr>
      <w:r w:rsidRPr="00EF771B">
        <w:rPr>
          <w:sz w:val="28"/>
          <w:szCs w:val="28"/>
        </w:rPr>
        <w:t>завершить ведение</w:t>
      </w:r>
      <w:r w:rsidR="00892534" w:rsidRPr="00EF771B">
        <w:rPr>
          <w:sz w:val="28"/>
          <w:szCs w:val="28"/>
        </w:rPr>
        <w:t xml:space="preserve"> аудиозаписи ответов участников, сохранить аудиозаписи </w:t>
      </w:r>
      <w:r w:rsidR="003861BC" w:rsidRPr="00EF771B">
        <w:rPr>
          <w:sz w:val="28"/>
          <w:szCs w:val="28"/>
        </w:rPr>
        <w:t xml:space="preserve">из </w:t>
      </w:r>
      <w:r w:rsidR="00892534" w:rsidRPr="00EF771B">
        <w:rPr>
          <w:sz w:val="28"/>
          <w:szCs w:val="28"/>
        </w:rPr>
        <w:t>каждой аудитории проведения</w:t>
      </w:r>
      <w:r w:rsidR="004D6049" w:rsidRPr="00EF771B">
        <w:rPr>
          <w:sz w:val="28"/>
          <w:szCs w:val="28"/>
        </w:rPr>
        <w:t xml:space="preserve"> итогового собеседования</w:t>
      </w:r>
      <w:r w:rsidR="00892534" w:rsidRPr="00EF771B">
        <w:rPr>
          <w:sz w:val="28"/>
          <w:szCs w:val="28"/>
        </w:rPr>
        <w:t xml:space="preserve">, скопировать аудиозаписи на </w:t>
      </w:r>
      <w:proofErr w:type="spellStart"/>
      <w:r w:rsidR="00F02AF9" w:rsidRPr="00EF771B">
        <w:rPr>
          <w:sz w:val="28"/>
          <w:szCs w:val="28"/>
        </w:rPr>
        <w:t>фле</w:t>
      </w:r>
      <w:proofErr w:type="gramStart"/>
      <w:r w:rsidR="00F02AF9" w:rsidRPr="00EF771B">
        <w:rPr>
          <w:sz w:val="28"/>
          <w:szCs w:val="28"/>
        </w:rPr>
        <w:t>ш</w:t>
      </w:r>
      <w:proofErr w:type="spellEnd"/>
      <w:r w:rsidR="00F02AF9" w:rsidRPr="00EF771B">
        <w:rPr>
          <w:sz w:val="28"/>
          <w:szCs w:val="28"/>
        </w:rPr>
        <w:t>-</w:t>
      </w:r>
      <w:proofErr w:type="gramEnd"/>
      <w:r w:rsidR="00892534" w:rsidRPr="00EF771B">
        <w:rPr>
          <w:sz w:val="28"/>
          <w:szCs w:val="28"/>
        </w:rPr>
        <w:t xml:space="preserve"> накопитель для последующей передачи ответственному организатору образовательной организации. </w:t>
      </w:r>
      <w:r w:rsidR="00F02AF9" w:rsidRPr="00EF771B">
        <w:rPr>
          <w:sz w:val="28"/>
          <w:szCs w:val="28"/>
        </w:rPr>
        <w:t>Н</w:t>
      </w:r>
      <w:r w:rsidR="00892534" w:rsidRPr="00EF771B">
        <w:rPr>
          <w:sz w:val="28"/>
          <w:szCs w:val="28"/>
        </w:rPr>
        <w:t xml:space="preserve">аименование файла должно содержать дату проведения итогового собеседования, номер </w:t>
      </w:r>
      <w:r w:rsidR="00D1085F" w:rsidRPr="00EF771B">
        <w:rPr>
          <w:sz w:val="28"/>
          <w:szCs w:val="28"/>
        </w:rPr>
        <w:t>аудитории</w:t>
      </w:r>
      <w:r w:rsidR="00892534" w:rsidRPr="00EF771B">
        <w:rPr>
          <w:sz w:val="28"/>
          <w:szCs w:val="28"/>
        </w:rPr>
        <w:t xml:space="preserve"> проведения итогового собеседования, </w:t>
      </w:r>
      <w:r w:rsidR="00B605DB" w:rsidRPr="00EF771B">
        <w:rPr>
          <w:sz w:val="28"/>
          <w:szCs w:val="28"/>
        </w:rPr>
        <w:t>код образовательной организации;</w:t>
      </w:r>
    </w:p>
    <w:tbl>
      <w:tblPr>
        <w:tblStyle w:val="af"/>
        <w:tblW w:w="0" w:type="auto"/>
        <w:tblInd w:w="108" w:type="dxa"/>
        <w:tblLook w:val="04A0" w:firstRow="1" w:lastRow="0" w:firstColumn="1" w:lastColumn="0" w:noHBand="0" w:noVBand="1"/>
      </w:tblPr>
      <w:tblGrid>
        <w:gridCol w:w="9072"/>
      </w:tblGrid>
      <w:tr w:rsidR="00EF771B" w:rsidRPr="00EF771B" w:rsidTr="00B605DB">
        <w:tc>
          <w:tcPr>
            <w:tcW w:w="9072" w:type="dxa"/>
          </w:tcPr>
          <w:p w:rsidR="00B605DB" w:rsidRPr="00EF771B" w:rsidRDefault="00B605DB" w:rsidP="00B605DB">
            <w:pPr>
              <w:pStyle w:val="a8"/>
              <w:ind w:left="0"/>
              <w:jc w:val="both"/>
              <w:rPr>
                <w:sz w:val="28"/>
                <w:szCs w:val="28"/>
              </w:rPr>
            </w:pPr>
            <w:r w:rsidRPr="00EF771B">
              <w:rPr>
                <w:sz w:val="28"/>
                <w:szCs w:val="28"/>
                <w:u w:val="single"/>
              </w:rPr>
              <w:t>Потоковая аудиозапись</w:t>
            </w:r>
            <w:r w:rsidRPr="00EF771B">
              <w:rPr>
                <w:sz w:val="28"/>
                <w:szCs w:val="28"/>
              </w:rPr>
              <w:t xml:space="preserve"> должна сохраняться в </w:t>
            </w:r>
            <w:proofErr w:type="gramStart"/>
            <w:r w:rsidRPr="00EF771B">
              <w:rPr>
                <w:sz w:val="28"/>
                <w:szCs w:val="28"/>
              </w:rPr>
              <w:t>файле</w:t>
            </w:r>
            <w:proofErr w:type="gramEnd"/>
            <w:r w:rsidRPr="00EF771B">
              <w:rPr>
                <w:sz w:val="28"/>
                <w:szCs w:val="28"/>
              </w:rPr>
              <w:t xml:space="preserve"> с именем:</w:t>
            </w:r>
          </w:p>
          <w:p w:rsidR="00B605DB" w:rsidRPr="00EF771B" w:rsidRDefault="00B605DB" w:rsidP="00B605DB">
            <w:pPr>
              <w:pStyle w:val="a8"/>
              <w:ind w:left="0"/>
              <w:jc w:val="both"/>
              <w:rPr>
                <w:b/>
                <w:sz w:val="28"/>
                <w:szCs w:val="28"/>
              </w:rPr>
            </w:pPr>
            <w:r w:rsidRPr="00EF771B">
              <w:rPr>
                <w:b/>
                <w:sz w:val="28"/>
                <w:szCs w:val="28"/>
              </w:rPr>
              <w:t>&lt;Код ОО&gt;_&lt;№аудитории&gt;_&lt;Дата&gt;.&lt;Стандартное расширение&gt;</w:t>
            </w:r>
          </w:p>
          <w:p w:rsidR="00B605DB" w:rsidRPr="00EF771B" w:rsidRDefault="00B605DB" w:rsidP="00B605DB">
            <w:pPr>
              <w:pStyle w:val="a8"/>
              <w:spacing w:before="120"/>
              <w:ind w:left="0"/>
              <w:contextualSpacing w:val="0"/>
              <w:jc w:val="both"/>
              <w:rPr>
                <w:sz w:val="28"/>
                <w:szCs w:val="28"/>
              </w:rPr>
            </w:pPr>
            <w:r w:rsidRPr="00EF771B">
              <w:rPr>
                <w:sz w:val="28"/>
                <w:szCs w:val="28"/>
                <w:u w:val="single"/>
              </w:rPr>
              <w:t>Персональная аудиозапись</w:t>
            </w:r>
            <w:r w:rsidRPr="00EF771B">
              <w:rPr>
                <w:sz w:val="28"/>
                <w:szCs w:val="28"/>
              </w:rPr>
              <w:t xml:space="preserve"> по каждому участнику должна сохраняться в </w:t>
            </w:r>
            <w:proofErr w:type="gramStart"/>
            <w:r w:rsidRPr="00EF771B">
              <w:rPr>
                <w:sz w:val="28"/>
                <w:szCs w:val="28"/>
              </w:rPr>
              <w:t>файле</w:t>
            </w:r>
            <w:proofErr w:type="gramEnd"/>
            <w:r w:rsidRPr="00EF771B">
              <w:rPr>
                <w:sz w:val="28"/>
                <w:szCs w:val="28"/>
              </w:rPr>
              <w:t xml:space="preserve"> с именем:</w:t>
            </w:r>
          </w:p>
          <w:p w:rsidR="00B605DB" w:rsidRPr="00EF771B" w:rsidRDefault="00B605DB" w:rsidP="00B605DB">
            <w:pPr>
              <w:pStyle w:val="a8"/>
              <w:ind w:left="0"/>
              <w:jc w:val="both"/>
              <w:rPr>
                <w:b/>
                <w:sz w:val="28"/>
                <w:szCs w:val="28"/>
              </w:rPr>
            </w:pPr>
            <w:r w:rsidRPr="00EF771B">
              <w:rPr>
                <w:b/>
                <w:sz w:val="28"/>
                <w:szCs w:val="28"/>
              </w:rPr>
              <w:t>&lt;Код ОО&gt;_&lt;№аудитории&gt;_&lt;Дата&gt;_&lt;</w:t>
            </w:r>
            <w:proofErr w:type="spellStart"/>
            <w:r w:rsidRPr="00EF771B">
              <w:rPr>
                <w:b/>
                <w:sz w:val="28"/>
                <w:szCs w:val="28"/>
              </w:rPr>
              <w:t>ФамилияИО</w:t>
            </w:r>
            <w:proofErr w:type="spellEnd"/>
            <w:r w:rsidRPr="00EF771B">
              <w:rPr>
                <w:b/>
                <w:sz w:val="28"/>
                <w:szCs w:val="28"/>
              </w:rPr>
              <w:t>&gt;.&lt;Стандартное расширение&gt;</w:t>
            </w:r>
          </w:p>
        </w:tc>
      </w:tr>
    </w:tbl>
    <w:p w:rsidR="000139B4" w:rsidRPr="00EF771B" w:rsidRDefault="00892534" w:rsidP="008D0DC9">
      <w:pPr>
        <w:pStyle w:val="a8"/>
        <w:widowControl w:val="0"/>
        <w:numPr>
          <w:ilvl w:val="0"/>
          <w:numId w:val="5"/>
        </w:numPr>
        <w:tabs>
          <w:tab w:val="left" w:pos="993"/>
        </w:tabs>
        <w:ind w:left="0" w:firstLine="709"/>
        <w:jc w:val="both"/>
        <w:rPr>
          <w:sz w:val="28"/>
          <w:szCs w:val="28"/>
        </w:rPr>
      </w:pPr>
      <w:r w:rsidRPr="00EF771B">
        <w:rPr>
          <w:sz w:val="28"/>
          <w:szCs w:val="28"/>
        </w:rPr>
        <w:t xml:space="preserve">в </w:t>
      </w:r>
      <w:proofErr w:type="gramStart"/>
      <w:r w:rsidRPr="00EF771B">
        <w:rPr>
          <w:sz w:val="28"/>
          <w:szCs w:val="28"/>
        </w:rPr>
        <w:t>случае</w:t>
      </w:r>
      <w:proofErr w:type="gramEnd"/>
      <w:r w:rsidRPr="00EF771B">
        <w:rPr>
          <w:sz w:val="28"/>
          <w:szCs w:val="28"/>
        </w:rPr>
        <w:t xml:space="preserve"> проверки экспертами работ после завершения итогового собеседования</w:t>
      </w:r>
      <w:r w:rsidR="00B605DB" w:rsidRPr="00EF771B">
        <w:rPr>
          <w:sz w:val="28"/>
          <w:szCs w:val="28"/>
        </w:rPr>
        <w:t xml:space="preserve"> (вторая схема оценивания)</w:t>
      </w:r>
      <w:r w:rsidRPr="00EF771B">
        <w:rPr>
          <w:sz w:val="28"/>
          <w:szCs w:val="28"/>
        </w:rPr>
        <w:t xml:space="preserve"> сохранить аудиозаписи на </w:t>
      </w:r>
      <w:proofErr w:type="spellStart"/>
      <w:r w:rsidRPr="00EF771B">
        <w:rPr>
          <w:sz w:val="28"/>
          <w:szCs w:val="28"/>
        </w:rPr>
        <w:t>флеш</w:t>
      </w:r>
      <w:proofErr w:type="spellEnd"/>
      <w:r w:rsidRPr="00EF771B">
        <w:rPr>
          <w:sz w:val="28"/>
          <w:szCs w:val="28"/>
        </w:rPr>
        <w:t>-н</w:t>
      </w:r>
      <w:r w:rsidR="00F02AF9" w:rsidRPr="00EF771B">
        <w:rPr>
          <w:sz w:val="28"/>
          <w:szCs w:val="28"/>
        </w:rPr>
        <w:t>акопителе</w:t>
      </w:r>
      <w:r w:rsidRPr="00EF771B">
        <w:rPr>
          <w:sz w:val="28"/>
          <w:szCs w:val="28"/>
        </w:rPr>
        <w:t xml:space="preserve">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 </w:t>
      </w:r>
      <w:r w:rsidR="00023CA5" w:rsidRPr="00EF771B">
        <w:rPr>
          <w:sz w:val="28"/>
          <w:szCs w:val="28"/>
        </w:rPr>
        <w:t>И</w:t>
      </w:r>
      <w:r w:rsidR="000139B4" w:rsidRPr="00EF771B">
        <w:rPr>
          <w:sz w:val="28"/>
          <w:szCs w:val="28"/>
        </w:rPr>
        <w:t>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w:t>
      </w:r>
      <w:r w:rsidR="00E45279" w:rsidRPr="00EF771B">
        <w:rPr>
          <w:sz w:val="28"/>
          <w:szCs w:val="28"/>
        </w:rPr>
        <w:t>,</w:t>
      </w:r>
      <w:r w:rsidR="000139B4" w:rsidRPr="00EF771B">
        <w:rPr>
          <w:sz w:val="28"/>
          <w:szCs w:val="28"/>
        </w:rPr>
        <w:t xml:space="preserve"> в Штабе занести в специализированную форму</w:t>
      </w:r>
      <w:r w:rsidR="008E4C57" w:rsidRPr="00EF771B">
        <w:rPr>
          <w:sz w:val="28"/>
          <w:szCs w:val="28"/>
        </w:rPr>
        <w:t xml:space="preserve"> XML формата</w:t>
      </w:r>
      <w:r w:rsidR="000139B4" w:rsidRPr="00EF771B">
        <w:rPr>
          <w:sz w:val="28"/>
          <w:szCs w:val="28"/>
        </w:rPr>
        <w:t xml:space="preserve"> при помощи ПО «Результаты итогового собеседования» следующую информацию для каждого внесенного ранее участника</w:t>
      </w:r>
      <w:r w:rsidR="004D6049" w:rsidRPr="00EF771B">
        <w:rPr>
          <w:sz w:val="28"/>
          <w:szCs w:val="28"/>
        </w:rPr>
        <w:t xml:space="preserve"> итогового собеседования</w:t>
      </w:r>
      <w:r w:rsidR="000139B4" w:rsidRPr="00EF771B">
        <w:rPr>
          <w:sz w:val="28"/>
          <w:szCs w:val="28"/>
        </w:rPr>
        <w:t>:</w:t>
      </w:r>
    </w:p>
    <w:p w:rsidR="000139B4" w:rsidRPr="00EF771B" w:rsidRDefault="000139B4" w:rsidP="008D0DC9">
      <w:pPr>
        <w:pStyle w:val="a8"/>
        <w:numPr>
          <w:ilvl w:val="0"/>
          <w:numId w:val="9"/>
        </w:numPr>
        <w:jc w:val="both"/>
        <w:rPr>
          <w:sz w:val="28"/>
          <w:szCs w:val="28"/>
        </w:rPr>
      </w:pPr>
      <w:r w:rsidRPr="00EF771B">
        <w:rPr>
          <w:sz w:val="28"/>
          <w:szCs w:val="28"/>
        </w:rPr>
        <w:t>код ОО;</w:t>
      </w:r>
    </w:p>
    <w:p w:rsidR="000139B4" w:rsidRPr="00EF771B" w:rsidRDefault="000139B4" w:rsidP="008D0DC9">
      <w:pPr>
        <w:pStyle w:val="a8"/>
        <w:numPr>
          <w:ilvl w:val="0"/>
          <w:numId w:val="9"/>
        </w:numPr>
        <w:jc w:val="both"/>
        <w:rPr>
          <w:sz w:val="28"/>
          <w:szCs w:val="28"/>
        </w:rPr>
      </w:pPr>
      <w:r w:rsidRPr="00EF771B">
        <w:rPr>
          <w:sz w:val="28"/>
          <w:szCs w:val="28"/>
        </w:rPr>
        <w:t>код МСУ;</w:t>
      </w:r>
    </w:p>
    <w:p w:rsidR="000139B4" w:rsidRPr="00EF771B" w:rsidRDefault="000139B4" w:rsidP="008D0DC9">
      <w:pPr>
        <w:pStyle w:val="a8"/>
        <w:numPr>
          <w:ilvl w:val="0"/>
          <w:numId w:val="9"/>
        </w:numPr>
        <w:jc w:val="both"/>
        <w:rPr>
          <w:sz w:val="28"/>
          <w:szCs w:val="28"/>
        </w:rPr>
      </w:pPr>
      <w:r w:rsidRPr="00EF771B">
        <w:rPr>
          <w:sz w:val="28"/>
          <w:szCs w:val="28"/>
        </w:rPr>
        <w:t>номер аудитории;</w:t>
      </w:r>
    </w:p>
    <w:p w:rsidR="000139B4" w:rsidRPr="00EF771B" w:rsidRDefault="000139B4" w:rsidP="008D0DC9">
      <w:pPr>
        <w:pStyle w:val="a8"/>
        <w:numPr>
          <w:ilvl w:val="0"/>
          <w:numId w:val="9"/>
        </w:numPr>
        <w:jc w:val="both"/>
        <w:rPr>
          <w:sz w:val="28"/>
          <w:szCs w:val="28"/>
        </w:rPr>
      </w:pPr>
      <w:r w:rsidRPr="00EF771B">
        <w:rPr>
          <w:sz w:val="28"/>
          <w:szCs w:val="28"/>
        </w:rPr>
        <w:t>номер варианта;</w:t>
      </w:r>
    </w:p>
    <w:p w:rsidR="000139B4" w:rsidRPr="00EF771B" w:rsidRDefault="000139B4" w:rsidP="008D0DC9">
      <w:pPr>
        <w:pStyle w:val="a8"/>
        <w:numPr>
          <w:ilvl w:val="0"/>
          <w:numId w:val="9"/>
        </w:numPr>
        <w:jc w:val="both"/>
        <w:rPr>
          <w:sz w:val="28"/>
          <w:szCs w:val="28"/>
        </w:rPr>
      </w:pPr>
      <w:r w:rsidRPr="00EF771B">
        <w:rPr>
          <w:sz w:val="28"/>
          <w:szCs w:val="28"/>
        </w:rPr>
        <w:t>баллы, согласно критериям оценивания;</w:t>
      </w:r>
    </w:p>
    <w:p w:rsidR="000139B4" w:rsidRPr="00EF771B" w:rsidRDefault="000139B4" w:rsidP="008D0DC9">
      <w:pPr>
        <w:pStyle w:val="a8"/>
        <w:numPr>
          <w:ilvl w:val="0"/>
          <w:numId w:val="9"/>
        </w:numPr>
        <w:jc w:val="both"/>
        <w:rPr>
          <w:sz w:val="28"/>
          <w:szCs w:val="28"/>
        </w:rPr>
      </w:pPr>
      <w:r w:rsidRPr="00EF771B">
        <w:rPr>
          <w:sz w:val="28"/>
          <w:szCs w:val="28"/>
        </w:rPr>
        <w:t>общий балл;</w:t>
      </w:r>
    </w:p>
    <w:p w:rsidR="000139B4" w:rsidRPr="00EF771B" w:rsidRDefault="000139B4" w:rsidP="008D0DC9">
      <w:pPr>
        <w:pStyle w:val="a8"/>
        <w:numPr>
          <w:ilvl w:val="0"/>
          <w:numId w:val="9"/>
        </w:numPr>
        <w:jc w:val="both"/>
        <w:rPr>
          <w:sz w:val="28"/>
          <w:szCs w:val="28"/>
        </w:rPr>
      </w:pPr>
      <w:r w:rsidRPr="00EF771B">
        <w:rPr>
          <w:sz w:val="28"/>
          <w:szCs w:val="28"/>
        </w:rPr>
        <w:t>отметку «зачет» / «незачет»;</w:t>
      </w:r>
    </w:p>
    <w:p w:rsidR="000139B4" w:rsidRPr="00EF771B" w:rsidRDefault="000139B4" w:rsidP="008D0DC9">
      <w:pPr>
        <w:pStyle w:val="a8"/>
        <w:numPr>
          <w:ilvl w:val="0"/>
          <w:numId w:val="9"/>
        </w:numPr>
        <w:jc w:val="both"/>
        <w:rPr>
          <w:sz w:val="28"/>
          <w:szCs w:val="28"/>
        </w:rPr>
      </w:pPr>
      <w:r w:rsidRPr="00EF771B">
        <w:rPr>
          <w:sz w:val="28"/>
          <w:szCs w:val="28"/>
        </w:rPr>
        <w:t>ФИО эксперта.</w:t>
      </w:r>
    </w:p>
    <w:p w:rsidR="000139B4" w:rsidRPr="00EF771B" w:rsidRDefault="000139B4" w:rsidP="00A3477F">
      <w:pPr>
        <w:ind w:firstLine="709"/>
        <w:jc w:val="both"/>
        <w:rPr>
          <w:sz w:val="28"/>
          <w:szCs w:val="28"/>
        </w:rPr>
      </w:pPr>
      <w:r w:rsidRPr="00EF771B">
        <w:rPr>
          <w:sz w:val="28"/>
          <w:szCs w:val="28"/>
        </w:rPr>
        <w:t>Количество строк в специализированной форме должно быть равно количеству участников, сдававших итоговое собеседование</w:t>
      </w:r>
      <w:r w:rsidR="00F02AF9" w:rsidRPr="00EF771B">
        <w:rPr>
          <w:sz w:val="28"/>
          <w:szCs w:val="28"/>
        </w:rPr>
        <w:t xml:space="preserve"> </w:t>
      </w:r>
      <w:r w:rsidR="006249A5" w:rsidRPr="00EF771B">
        <w:rPr>
          <w:sz w:val="28"/>
          <w:szCs w:val="28"/>
        </w:rPr>
        <w:t xml:space="preserve">в </w:t>
      </w:r>
      <w:r w:rsidR="002B7671" w:rsidRPr="00EF771B">
        <w:rPr>
          <w:sz w:val="28"/>
          <w:szCs w:val="28"/>
        </w:rPr>
        <w:t>ОО</w:t>
      </w:r>
      <w:r w:rsidR="006249A5" w:rsidRPr="00EF771B">
        <w:rPr>
          <w:sz w:val="28"/>
          <w:szCs w:val="28"/>
        </w:rPr>
        <w:t>.</w:t>
      </w:r>
    </w:p>
    <w:p w:rsidR="00472A83" w:rsidRPr="00EF771B" w:rsidRDefault="000139B4" w:rsidP="00A3477F">
      <w:pPr>
        <w:ind w:firstLine="708"/>
        <w:jc w:val="both"/>
        <w:rPr>
          <w:sz w:val="28"/>
          <w:szCs w:val="28"/>
        </w:rPr>
      </w:pPr>
      <w:r w:rsidRPr="00EF771B">
        <w:rPr>
          <w:sz w:val="28"/>
          <w:szCs w:val="28"/>
        </w:rPr>
        <w:t>С</w:t>
      </w:r>
      <w:r w:rsidR="00472A83" w:rsidRPr="00EF771B">
        <w:rPr>
          <w:sz w:val="28"/>
          <w:szCs w:val="28"/>
        </w:rPr>
        <w:t xml:space="preserve">охранить специализированную форму в специальном XML </w:t>
      </w:r>
      <w:proofErr w:type="gramStart"/>
      <w:r w:rsidR="00472A83" w:rsidRPr="00EF771B">
        <w:rPr>
          <w:sz w:val="28"/>
          <w:szCs w:val="28"/>
        </w:rPr>
        <w:t>формате</w:t>
      </w:r>
      <w:proofErr w:type="gramEnd"/>
      <w:r w:rsidR="00472A83" w:rsidRPr="00EF771B">
        <w:rPr>
          <w:sz w:val="28"/>
          <w:szCs w:val="28"/>
        </w:rPr>
        <w:t xml:space="preserve"> и передать в РЦОИ.</w:t>
      </w:r>
    </w:p>
    <w:p w:rsidR="009D5F55" w:rsidRPr="00EF771B" w:rsidRDefault="009D5F55" w:rsidP="00271239">
      <w:pPr>
        <w:ind w:firstLine="708"/>
        <w:jc w:val="both"/>
        <w:rPr>
          <w:sz w:val="28"/>
          <w:szCs w:val="28"/>
        </w:rPr>
      </w:pPr>
      <w:r w:rsidRPr="00EF771B">
        <w:rPr>
          <w:sz w:val="28"/>
          <w:szCs w:val="28"/>
        </w:rPr>
        <w:lastRenderedPageBreak/>
        <w:t xml:space="preserve">В присутствии ответственного организатора передать в РЦОИ </w:t>
      </w:r>
      <w:r w:rsidR="008E4C57" w:rsidRPr="00EF771B">
        <w:rPr>
          <w:sz w:val="28"/>
          <w:szCs w:val="28"/>
          <w:lang w:eastAsia="en-US"/>
        </w:rPr>
        <w:t>через автоматизированную систему «АРМ Государственная (итоговая) аттестация выпускников»</w:t>
      </w:r>
      <w:r w:rsidRPr="00EF771B">
        <w:rPr>
          <w:sz w:val="28"/>
          <w:szCs w:val="28"/>
        </w:rPr>
        <w:t>: специализированную форму в XML формате с результатами участников, отсканированные формы ИС-01, ИС-02, ИС-03, ИС-08 (при наличии) и служебные записки (при наличии).</w:t>
      </w:r>
    </w:p>
    <w:p w:rsidR="0027300B" w:rsidRPr="00EF771B" w:rsidRDefault="009D5F55" w:rsidP="00271239">
      <w:pPr>
        <w:ind w:firstLine="708"/>
        <w:jc w:val="both"/>
        <w:rPr>
          <w:sz w:val="28"/>
          <w:szCs w:val="28"/>
        </w:rPr>
      </w:pPr>
      <w:r w:rsidRPr="00EF771B">
        <w:rPr>
          <w:sz w:val="28"/>
          <w:szCs w:val="28"/>
        </w:rPr>
        <w:t>В процессе ведения</w:t>
      </w:r>
      <w:r w:rsidR="003861BC" w:rsidRPr="00EF771B">
        <w:rPr>
          <w:sz w:val="28"/>
          <w:szCs w:val="28"/>
        </w:rPr>
        <w:t xml:space="preserve"> </w:t>
      </w:r>
      <w:r w:rsidR="00892534" w:rsidRPr="00EF771B">
        <w:rPr>
          <w:sz w:val="28"/>
          <w:szCs w:val="28"/>
        </w:rPr>
        <w:t>отдельных</w:t>
      </w:r>
      <w:r w:rsidR="003861BC" w:rsidRPr="00EF771B">
        <w:rPr>
          <w:sz w:val="28"/>
          <w:szCs w:val="28"/>
        </w:rPr>
        <w:t xml:space="preserve"> (персональных)</w:t>
      </w:r>
      <w:r w:rsidR="00892534" w:rsidRPr="00EF771B">
        <w:rPr>
          <w:sz w:val="28"/>
          <w:szCs w:val="28"/>
        </w:rPr>
        <w:t xml:space="preserve"> аудиозаписей для каждого участника итогового собеседования выполнение сопутствующей технической работы (нажатие кнопки «старт»/</w:t>
      </w:r>
      <w:r w:rsidR="00505570" w:rsidRPr="00EF771B">
        <w:rPr>
          <w:sz w:val="28"/>
          <w:szCs w:val="28"/>
        </w:rPr>
        <w:t>«</w:t>
      </w:r>
      <w:r w:rsidR="00892534" w:rsidRPr="00EF771B">
        <w:rPr>
          <w:sz w:val="28"/>
          <w:szCs w:val="28"/>
        </w:rPr>
        <w:t xml:space="preserve">запись», «пауза», «стоп» звукозаписывающего устройства) рекомендуется возложить на экзаменатора-собеседника или технического специалиста (по усмотрению </w:t>
      </w:r>
      <w:r w:rsidR="008E4C57" w:rsidRPr="00EF771B">
        <w:rPr>
          <w:sz w:val="28"/>
          <w:szCs w:val="28"/>
        </w:rPr>
        <w:t>ОО</w:t>
      </w:r>
      <w:r w:rsidR="00892534" w:rsidRPr="00EF771B">
        <w:rPr>
          <w:sz w:val="28"/>
          <w:szCs w:val="28"/>
        </w:rPr>
        <w:t xml:space="preserve">, если кадровый потенциал </w:t>
      </w:r>
      <w:r w:rsidR="008E4C57" w:rsidRPr="00EF771B">
        <w:rPr>
          <w:sz w:val="28"/>
          <w:szCs w:val="28"/>
        </w:rPr>
        <w:t>ОО</w:t>
      </w:r>
      <w:r w:rsidR="00892534" w:rsidRPr="00EF771B">
        <w:rPr>
          <w:sz w:val="28"/>
          <w:szCs w:val="28"/>
        </w:rPr>
        <w:t xml:space="preserve"> позволяет включить в </w:t>
      </w:r>
      <w:r w:rsidR="009953CF" w:rsidRPr="00EF771B">
        <w:rPr>
          <w:sz w:val="28"/>
          <w:szCs w:val="28"/>
        </w:rPr>
        <w:t>к</w:t>
      </w:r>
      <w:r w:rsidR="00892534" w:rsidRPr="00EF771B">
        <w:rPr>
          <w:sz w:val="28"/>
          <w:szCs w:val="28"/>
        </w:rPr>
        <w:t>омиссию по проведению</w:t>
      </w:r>
      <w:r w:rsidR="008C1467" w:rsidRPr="00EF771B">
        <w:rPr>
          <w:sz w:val="28"/>
          <w:szCs w:val="28"/>
        </w:rPr>
        <w:t xml:space="preserve"> </w:t>
      </w:r>
      <w:r w:rsidR="009953CF" w:rsidRPr="00EF771B">
        <w:rPr>
          <w:sz w:val="28"/>
          <w:szCs w:val="28"/>
        </w:rPr>
        <w:t xml:space="preserve">итогового собеседования </w:t>
      </w:r>
      <w:r w:rsidR="00892534" w:rsidRPr="00EF771B">
        <w:rPr>
          <w:sz w:val="28"/>
          <w:szCs w:val="28"/>
        </w:rPr>
        <w:t>неско</w:t>
      </w:r>
      <w:r w:rsidRPr="00EF771B">
        <w:rPr>
          <w:sz w:val="28"/>
          <w:szCs w:val="28"/>
        </w:rPr>
        <w:t>лько технических специалистов).</w:t>
      </w:r>
    </w:p>
    <w:p w:rsidR="00D701AD" w:rsidRPr="00EF771B" w:rsidRDefault="0027300B" w:rsidP="00E85657">
      <w:pPr>
        <w:spacing w:after="200" w:line="276" w:lineRule="auto"/>
        <w:rPr>
          <w:sz w:val="28"/>
          <w:szCs w:val="28"/>
        </w:rPr>
      </w:pPr>
      <w:r w:rsidRPr="00EF771B">
        <w:rPr>
          <w:sz w:val="28"/>
          <w:szCs w:val="28"/>
        </w:rPr>
        <w:br w:type="page"/>
      </w:r>
    </w:p>
    <w:tbl>
      <w:tblPr>
        <w:tblW w:w="9430" w:type="dxa"/>
        <w:tblInd w:w="-108" w:type="dxa"/>
        <w:tblLook w:val="04A0" w:firstRow="1" w:lastRow="0" w:firstColumn="1" w:lastColumn="0" w:noHBand="0" w:noVBand="1"/>
      </w:tblPr>
      <w:tblGrid>
        <w:gridCol w:w="9430"/>
      </w:tblGrid>
      <w:tr w:rsidR="00EF771B" w:rsidRPr="00EF771B" w:rsidTr="00E43AFE">
        <w:trPr>
          <w:trHeight w:val="1276"/>
        </w:trPr>
        <w:tc>
          <w:tcPr>
            <w:tcW w:w="9430" w:type="dxa"/>
          </w:tcPr>
          <w:p w:rsidR="009D5F55" w:rsidRPr="00EF771B" w:rsidRDefault="00EE6B0D" w:rsidP="00F243BA">
            <w:pPr>
              <w:pageBreakBefore/>
              <w:widowControl w:val="0"/>
              <w:jc w:val="right"/>
              <w:rPr>
                <w:sz w:val="28"/>
                <w:szCs w:val="28"/>
              </w:rPr>
            </w:pPr>
            <w:bookmarkStart w:id="33" w:name="_Toc26878816"/>
            <w:bookmarkStart w:id="34" w:name="_Toc89161269"/>
            <w:r w:rsidRPr="00EF771B">
              <w:rPr>
                <w:sz w:val="28"/>
                <w:szCs w:val="28"/>
              </w:rPr>
              <w:lastRenderedPageBreak/>
              <w:t>Приложение 5</w:t>
            </w:r>
            <w:r w:rsidR="009D5F55" w:rsidRPr="00EF771B">
              <w:rPr>
                <w:sz w:val="28"/>
                <w:szCs w:val="28"/>
              </w:rPr>
              <w:t xml:space="preserve"> к приказу</w:t>
            </w:r>
          </w:p>
          <w:p w:rsidR="009D5F55" w:rsidRPr="00EF771B" w:rsidRDefault="009D5F55" w:rsidP="009D5F55">
            <w:pPr>
              <w:widowControl w:val="0"/>
              <w:ind w:firstLine="1"/>
              <w:jc w:val="right"/>
              <w:rPr>
                <w:sz w:val="28"/>
                <w:szCs w:val="28"/>
              </w:rPr>
            </w:pPr>
            <w:r w:rsidRPr="00EF771B">
              <w:rPr>
                <w:sz w:val="28"/>
                <w:szCs w:val="28"/>
              </w:rPr>
              <w:t>Департамента образования</w:t>
            </w:r>
          </w:p>
          <w:p w:rsidR="009D5F55" w:rsidRPr="00EF771B" w:rsidRDefault="009D5F55" w:rsidP="009D5F55">
            <w:pPr>
              <w:widowControl w:val="0"/>
              <w:ind w:firstLine="1"/>
              <w:jc w:val="right"/>
              <w:rPr>
                <w:sz w:val="28"/>
                <w:szCs w:val="28"/>
              </w:rPr>
            </w:pPr>
            <w:r w:rsidRPr="00EF771B">
              <w:rPr>
                <w:sz w:val="28"/>
                <w:szCs w:val="28"/>
              </w:rPr>
              <w:t>Ивановской области</w:t>
            </w:r>
          </w:p>
          <w:p w:rsidR="009D5F55" w:rsidRPr="00EF771B" w:rsidRDefault="009D5F55" w:rsidP="00E72546">
            <w:pPr>
              <w:widowControl w:val="0"/>
              <w:ind w:firstLine="1"/>
              <w:jc w:val="right"/>
              <w:rPr>
                <w:sz w:val="28"/>
                <w:szCs w:val="28"/>
              </w:rPr>
            </w:pPr>
            <w:r w:rsidRPr="00EF771B">
              <w:rPr>
                <w:sz w:val="28"/>
                <w:szCs w:val="28"/>
              </w:rPr>
              <w:t xml:space="preserve">от </w:t>
            </w:r>
            <w:r w:rsidR="00E72546">
              <w:rPr>
                <w:sz w:val="28"/>
                <w:szCs w:val="28"/>
              </w:rPr>
              <w:t>21.12.2022</w:t>
            </w:r>
            <w:r w:rsidRPr="00EF771B">
              <w:rPr>
                <w:sz w:val="28"/>
                <w:szCs w:val="28"/>
              </w:rPr>
              <w:t xml:space="preserve"> № </w:t>
            </w:r>
            <w:r w:rsidR="00E72546">
              <w:rPr>
                <w:sz w:val="28"/>
                <w:szCs w:val="28"/>
              </w:rPr>
              <w:t>1508-о</w:t>
            </w:r>
          </w:p>
        </w:tc>
      </w:tr>
    </w:tbl>
    <w:p w:rsidR="009D5F55" w:rsidRPr="00EF771B" w:rsidRDefault="009D5F55" w:rsidP="00D16D55">
      <w:pPr>
        <w:spacing w:before="240"/>
        <w:jc w:val="center"/>
        <w:outlineLvl w:val="0"/>
        <w:rPr>
          <w:rFonts w:eastAsia="Times New Roman"/>
          <w:b/>
          <w:bCs/>
          <w:sz w:val="28"/>
          <w:szCs w:val="28"/>
        </w:rPr>
      </w:pPr>
      <w:r w:rsidRPr="00EF771B">
        <w:rPr>
          <w:rFonts w:eastAsia="Times New Roman"/>
          <w:b/>
          <w:bCs/>
          <w:sz w:val="28"/>
          <w:szCs w:val="28"/>
        </w:rPr>
        <w:t xml:space="preserve">И Н С Т </w:t>
      </w:r>
      <w:proofErr w:type="gramStart"/>
      <w:r w:rsidRPr="00EF771B">
        <w:rPr>
          <w:rFonts w:eastAsia="Times New Roman"/>
          <w:b/>
          <w:bCs/>
          <w:sz w:val="28"/>
          <w:szCs w:val="28"/>
        </w:rPr>
        <w:t>Р</w:t>
      </w:r>
      <w:proofErr w:type="gramEnd"/>
      <w:r w:rsidRPr="00EF771B">
        <w:rPr>
          <w:rFonts w:eastAsia="Times New Roman"/>
          <w:b/>
          <w:bCs/>
          <w:sz w:val="28"/>
          <w:szCs w:val="28"/>
        </w:rPr>
        <w:t xml:space="preserve"> У К Ц И Я</w:t>
      </w:r>
    </w:p>
    <w:p w:rsidR="009D5F55" w:rsidRPr="00EF771B" w:rsidRDefault="009D5F55" w:rsidP="00D16D55">
      <w:pPr>
        <w:jc w:val="center"/>
        <w:outlineLvl w:val="0"/>
        <w:rPr>
          <w:rFonts w:eastAsia="Times New Roman"/>
          <w:b/>
          <w:bCs/>
          <w:sz w:val="28"/>
          <w:szCs w:val="28"/>
        </w:rPr>
      </w:pPr>
      <w:r w:rsidRPr="00EF771B">
        <w:rPr>
          <w:rFonts w:eastAsia="Times New Roman"/>
          <w:b/>
          <w:bCs/>
          <w:sz w:val="28"/>
          <w:szCs w:val="28"/>
        </w:rPr>
        <w:t>по проведению итогового собеседования в очной форме</w:t>
      </w:r>
    </w:p>
    <w:p w:rsidR="009D5F55" w:rsidRPr="00EF771B" w:rsidRDefault="009D5F55" w:rsidP="00D16D55">
      <w:pPr>
        <w:spacing w:after="240"/>
        <w:jc w:val="center"/>
        <w:outlineLvl w:val="0"/>
        <w:rPr>
          <w:rFonts w:eastAsia="Times New Roman"/>
          <w:b/>
          <w:bCs/>
          <w:sz w:val="28"/>
          <w:szCs w:val="28"/>
        </w:rPr>
      </w:pPr>
      <w:r w:rsidRPr="00EF771B">
        <w:rPr>
          <w:rFonts w:eastAsia="Times New Roman"/>
          <w:b/>
          <w:bCs/>
          <w:sz w:val="28"/>
          <w:szCs w:val="28"/>
        </w:rPr>
        <w:t>для экзаменатора-собеседника</w:t>
      </w:r>
    </w:p>
    <w:bookmarkEnd w:id="33"/>
    <w:bookmarkEnd w:id="34"/>
    <w:p w:rsidR="00892534" w:rsidRPr="00EF771B" w:rsidRDefault="00892534" w:rsidP="00B65F28">
      <w:pPr>
        <w:ind w:firstLine="709"/>
        <w:jc w:val="both"/>
        <w:rPr>
          <w:b/>
          <w:spacing w:val="-2"/>
          <w:sz w:val="28"/>
          <w:szCs w:val="28"/>
        </w:rPr>
      </w:pPr>
      <w:r w:rsidRPr="00EF771B">
        <w:rPr>
          <w:b/>
          <w:spacing w:val="-2"/>
          <w:sz w:val="28"/>
          <w:szCs w:val="28"/>
        </w:rPr>
        <w:t xml:space="preserve">Не </w:t>
      </w:r>
      <w:proofErr w:type="gramStart"/>
      <w:r w:rsidRPr="00EF771B">
        <w:rPr>
          <w:b/>
          <w:spacing w:val="-2"/>
          <w:sz w:val="28"/>
          <w:szCs w:val="28"/>
        </w:rPr>
        <w:t>позднее</w:t>
      </w:r>
      <w:proofErr w:type="gramEnd"/>
      <w:r w:rsidRPr="00EF771B">
        <w:rPr>
          <w:b/>
          <w:spacing w:val="-2"/>
          <w:sz w:val="28"/>
          <w:szCs w:val="28"/>
        </w:rPr>
        <w:t xml:space="preserve"> чем за день до проведения итогового собеседования ознакомиться с:</w:t>
      </w:r>
    </w:p>
    <w:p w:rsidR="00BE70AE" w:rsidRPr="00EF771B" w:rsidRDefault="00892534" w:rsidP="008D0DC9">
      <w:pPr>
        <w:pStyle w:val="a8"/>
        <w:widowControl w:val="0"/>
        <w:numPr>
          <w:ilvl w:val="0"/>
          <w:numId w:val="5"/>
        </w:numPr>
        <w:tabs>
          <w:tab w:val="left" w:pos="993"/>
        </w:tabs>
        <w:ind w:left="0" w:firstLine="709"/>
        <w:jc w:val="both"/>
        <w:rPr>
          <w:sz w:val="28"/>
          <w:szCs w:val="28"/>
        </w:rPr>
      </w:pPr>
      <w:r w:rsidRPr="00EF771B">
        <w:rPr>
          <w:sz w:val="28"/>
          <w:szCs w:val="28"/>
        </w:rPr>
        <w:t xml:space="preserve">демоверсиями материалов для проведения итогового собеседования, </w:t>
      </w:r>
      <w:r w:rsidR="00C30DC1" w:rsidRPr="00EF771B">
        <w:rPr>
          <w:sz w:val="28"/>
          <w:szCs w:val="28"/>
        </w:rPr>
        <w:t xml:space="preserve">включая критерии оценивания итогового собеседования, </w:t>
      </w:r>
      <w:r w:rsidRPr="00EF771B">
        <w:rPr>
          <w:sz w:val="28"/>
          <w:szCs w:val="28"/>
        </w:rPr>
        <w:t>размещенными на официальном сайте ФГБНУ «ФИПИ»</w:t>
      </w:r>
      <w:r w:rsidR="00C30DC1" w:rsidRPr="00EF771B">
        <w:rPr>
          <w:sz w:val="28"/>
          <w:szCs w:val="28"/>
        </w:rPr>
        <w:t xml:space="preserve"> либо полученными от ответственного организатора образовательной организации;</w:t>
      </w:r>
    </w:p>
    <w:p w:rsidR="00456C04" w:rsidRPr="00EF771B" w:rsidRDefault="00456C04" w:rsidP="000B2437">
      <w:pPr>
        <w:pStyle w:val="a8"/>
        <w:widowControl w:val="0"/>
        <w:numPr>
          <w:ilvl w:val="0"/>
          <w:numId w:val="5"/>
        </w:numPr>
        <w:tabs>
          <w:tab w:val="left" w:pos="993"/>
        </w:tabs>
        <w:ind w:left="0" w:firstLine="709"/>
        <w:jc w:val="both"/>
        <w:rPr>
          <w:sz w:val="28"/>
          <w:szCs w:val="28"/>
        </w:rPr>
      </w:pPr>
      <w:r w:rsidRPr="00EF771B">
        <w:rPr>
          <w:sz w:val="28"/>
          <w:szCs w:val="28"/>
        </w:rPr>
        <w:t xml:space="preserve">Порядком </w:t>
      </w:r>
      <w:r w:rsidR="000B2437" w:rsidRPr="00EF771B">
        <w:rPr>
          <w:sz w:val="28"/>
          <w:szCs w:val="28"/>
        </w:rPr>
        <w:t xml:space="preserve">и </w:t>
      </w:r>
      <w:r w:rsidRPr="00EF771B">
        <w:rPr>
          <w:sz w:val="28"/>
          <w:szCs w:val="28"/>
        </w:rPr>
        <w:t>соответствующими инструкциями.</w:t>
      </w:r>
    </w:p>
    <w:p w:rsidR="00892534" w:rsidRPr="00EF771B" w:rsidRDefault="00892534" w:rsidP="00A3477F">
      <w:pPr>
        <w:ind w:firstLine="708"/>
        <w:jc w:val="both"/>
        <w:rPr>
          <w:b/>
          <w:spacing w:val="-2"/>
          <w:sz w:val="28"/>
          <w:szCs w:val="28"/>
        </w:rPr>
      </w:pPr>
      <w:r w:rsidRPr="00EF771B">
        <w:rPr>
          <w:b/>
          <w:spacing w:val="-2"/>
          <w:sz w:val="28"/>
          <w:szCs w:val="28"/>
        </w:rPr>
        <w:t>В день проведения итогового собеседования</w:t>
      </w:r>
      <w:r w:rsidR="006242B3" w:rsidRPr="00EF771B">
        <w:rPr>
          <w:b/>
          <w:spacing w:val="-2"/>
          <w:sz w:val="28"/>
          <w:szCs w:val="28"/>
        </w:rPr>
        <w:t xml:space="preserve"> не позднее 8.30</w:t>
      </w:r>
      <w:r w:rsidRPr="00EF771B">
        <w:rPr>
          <w:b/>
          <w:spacing w:val="-2"/>
          <w:sz w:val="28"/>
          <w:szCs w:val="28"/>
        </w:rPr>
        <w:t xml:space="preserve"> получить от ответственного организатора образовательной о</w:t>
      </w:r>
      <w:r w:rsidR="00D975C4" w:rsidRPr="00EF771B">
        <w:rPr>
          <w:b/>
          <w:spacing w:val="-2"/>
          <w:sz w:val="28"/>
          <w:szCs w:val="28"/>
        </w:rPr>
        <w:t>рганизации следующие материалы:</w:t>
      </w:r>
    </w:p>
    <w:p w:rsidR="006242B3" w:rsidRPr="00EF771B" w:rsidRDefault="006242B3" w:rsidP="006242B3">
      <w:pPr>
        <w:pStyle w:val="Default"/>
        <w:ind w:left="709"/>
        <w:jc w:val="both"/>
        <w:rPr>
          <w:color w:val="auto"/>
          <w:spacing w:val="-2"/>
          <w:sz w:val="28"/>
          <w:szCs w:val="28"/>
        </w:rPr>
      </w:pPr>
      <w:r w:rsidRPr="00EF771B">
        <w:rPr>
          <w:color w:val="auto"/>
          <w:spacing w:val="-2"/>
          <w:sz w:val="28"/>
          <w:szCs w:val="28"/>
          <w:u w:val="single"/>
        </w:rPr>
        <w:t>для участников итогового собеседования</w:t>
      </w:r>
      <w:r w:rsidRPr="00EF771B">
        <w:rPr>
          <w:color w:val="auto"/>
          <w:spacing w:val="-2"/>
          <w:sz w:val="28"/>
          <w:szCs w:val="28"/>
        </w:rPr>
        <w:t>:</w:t>
      </w:r>
    </w:p>
    <w:p w:rsidR="006242B3" w:rsidRPr="00EF771B" w:rsidRDefault="006242B3" w:rsidP="006242B3">
      <w:pPr>
        <w:pStyle w:val="Default"/>
        <w:numPr>
          <w:ilvl w:val="0"/>
          <w:numId w:val="3"/>
        </w:numPr>
        <w:ind w:left="993" w:hanging="284"/>
        <w:jc w:val="both"/>
        <w:rPr>
          <w:color w:val="auto"/>
          <w:spacing w:val="-2"/>
          <w:sz w:val="28"/>
          <w:szCs w:val="28"/>
        </w:rPr>
      </w:pPr>
      <w:r w:rsidRPr="00EF771B">
        <w:rPr>
          <w:color w:val="auto"/>
          <w:spacing w:val="-2"/>
          <w:sz w:val="28"/>
          <w:szCs w:val="28"/>
        </w:rPr>
        <w:t>КИМ итогового собеседования, который включает в себя</w:t>
      </w:r>
      <w:r w:rsidRPr="00EF771B">
        <w:rPr>
          <w:rFonts w:ascii="TimesNewRoman,Bold" w:hAnsi="TimesNewRoman,Bold" w:cs="TimesNewRoman,Bold"/>
          <w:b/>
          <w:bCs/>
          <w:color w:val="auto"/>
          <w:sz w:val="22"/>
          <w:szCs w:val="22"/>
        </w:rPr>
        <w:t xml:space="preserve"> </w:t>
      </w:r>
      <w:r w:rsidRPr="00EF771B">
        <w:rPr>
          <w:color w:val="auto"/>
          <w:spacing w:val="-2"/>
          <w:sz w:val="28"/>
          <w:szCs w:val="28"/>
        </w:rPr>
        <w:t>инструкцию по выполнению заданий, те</w:t>
      </w:r>
      <w:proofErr w:type="gramStart"/>
      <w:r w:rsidRPr="00EF771B">
        <w:rPr>
          <w:color w:val="auto"/>
          <w:spacing w:val="-2"/>
          <w:sz w:val="28"/>
          <w:szCs w:val="28"/>
        </w:rPr>
        <w:t>кст дл</w:t>
      </w:r>
      <w:proofErr w:type="gramEnd"/>
      <w:r w:rsidRPr="00EF771B">
        <w:rPr>
          <w:color w:val="auto"/>
          <w:spacing w:val="-2"/>
          <w:sz w:val="28"/>
          <w:szCs w:val="28"/>
        </w:rPr>
        <w:t>я чтения для каждого участника итогового собеседования, карточки участника собеседования с темами беседы на выбор и планами беседы – по 2 экземпляра каждого КИМ на аудиторию проведения итогового собеседования (возможно тиражирование большего количества);</w:t>
      </w:r>
    </w:p>
    <w:p w:rsidR="006242B3" w:rsidRPr="00EF771B" w:rsidRDefault="006242B3" w:rsidP="006242B3">
      <w:pPr>
        <w:pStyle w:val="Default"/>
        <w:numPr>
          <w:ilvl w:val="0"/>
          <w:numId w:val="3"/>
        </w:numPr>
        <w:ind w:left="993" w:hanging="284"/>
        <w:jc w:val="both"/>
        <w:rPr>
          <w:color w:val="auto"/>
          <w:spacing w:val="-2"/>
          <w:sz w:val="28"/>
          <w:szCs w:val="28"/>
        </w:rPr>
      </w:pPr>
      <w:r w:rsidRPr="00EF771B">
        <w:rPr>
          <w:color w:val="auto"/>
          <w:spacing w:val="-2"/>
          <w:sz w:val="28"/>
          <w:szCs w:val="28"/>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6242B3" w:rsidRPr="00EF771B" w:rsidRDefault="006242B3" w:rsidP="006242B3">
      <w:pPr>
        <w:pStyle w:val="Default"/>
        <w:ind w:left="709"/>
        <w:jc w:val="both"/>
        <w:rPr>
          <w:color w:val="auto"/>
          <w:spacing w:val="-2"/>
          <w:sz w:val="28"/>
          <w:szCs w:val="28"/>
          <w:u w:val="single"/>
        </w:rPr>
      </w:pPr>
      <w:r w:rsidRPr="00EF771B">
        <w:rPr>
          <w:color w:val="auto"/>
          <w:spacing w:val="-2"/>
          <w:sz w:val="28"/>
          <w:szCs w:val="28"/>
          <w:u w:val="single"/>
        </w:rPr>
        <w:t>для экзаменатора-собеседника:</w:t>
      </w:r>
    </w:p>
    <w:p w:rsidR="006242B3" w:rsidRPr="00EF771B" w:rsidRDefault="006242B3" w:rsidP="006242B3">
      <w:pPr>
        <w:pStyle w:val="Default"/>
        <w:numPr>
          <w:ilvl w:val="0"/>
          <w:numId w:val="3"/>
        </w:numPr>
        <w:ind w:left="993" w:hanging="284"/>
        <w:jc w:val="both"/>
        <w:rPr>
          <w:color w:val="auto"/>
          <w:spacing w:val="-2"/>
          <w:sz w:val="28"/>
          <w:szCs w:val="28"/>
        </w:rPr>
      </w:pPr>
      <w:r w:rsidRPr="00EF771B">
        <w:rPr>
          <w:color w:val="auto"/>
          <w:spacing w:val="-2"/>
          <w:sz w:val="28"/>
          <w:szCs w:val="28"/>
        </w:rPr>
        <w:t>временной регламент выполнения заданий итогового собеседования каждым участником итогового собеседования из инструкции экзаменатора-собеседника</w:t>
      </w:r>
      <w:r w:rsidR="00F01698" w:rsidRPr="00EF771B">
        <w:rPr>
          <w:color w:val="auto"/>
          <w:spacing w:val="-2"/>
          <w:sz w:val="28"/>
          <w:szCs w:val="28"/>
        </w:rPr>
        <w:t>;</w:t>
      </w:r>
    </w:p>
    <w:p w:rsidR="006242B3" w:rsidRPr="00EF771B" w:rsidRDefault="006242B3" w:rsidP="006242B3">
      <w:pPr>
        <w:pStyle w:val="Default"/>
        <w:numPr>
          <w:ilvl w:val="0"/>
          <w:numId w:val="3"/>
        </w:numPr>
        <w:ind w:left="993" w:hanging="284"/>
        <w:jc w:val="both"/>
        <w:rPr>
          <w:color w:val="auto"/>
          <w:spacing w:val="-2"/>
          <w:sz w:val="28"/>
          <w:szCs w:val="28"/>
        </w:rPr>
      </w:pPr>
      <w:r w:rsidRPr="00EF771B">
        <w:rPr>
          <w:color w:val="auto"/>
          <w:spacing w:val="-2"/>
          <w:sz w:val="28"/>
          <w:szCs w:val="28"/>
        </w:rPr>
        <w:t>КИМ итогового собеседования, который включает в себя инструкцию по выполнению заданий КИМ итогового собеседования, тексты для чтения, карточки участника собеседования с тремя темами беседы и планами беседы по каждой теме;</w:t>
      </w:r>
    </w:p>
    <w:p w:rsidR="006242B3" w:rsidRPr="00EF771B" w:rsidRDefault="006242B3" w:rsidP="006242B3">
      <w:pPr>
        <w:pStyle w:val="Default"/>
        <w:numPr>
          <w:ilvl w:val="0"/>
          <w:numId w:val="3"/>
        </w:numPr>
        <w:ind w:left="993" w:hanging="284"/>
        <w:jc w:val="both"/>
        <w:rPr>
          <w:color w:val="auto"/>
          <w:spacing w:val="-2"/>
          <w:sz w:val="28"/>
          <w:szCs w:val="28"/>
        </w:rPr>
      </w:pPr>
      <w:r w:rsidRPr="00EF771B">
        <w:rPr>
          <w:color w:val="auto"/>
          <w:spacing w:val="-2"/>
          <w:sz w:val="28"/>
          <w:szCs w:val="28"/>
        </w:rPr>
        <w:t>карточки экзаменатора-собеседника по каждой теме беседы – по 2 экземпляра на аудиторию проведения итогового собеседования;</w:t>
      </w:r>
    </w:p>
    <w:p w:rsidR="006242B3" w:rsidRPr="00EF771B" w:rsidRDefault="006242B3" w:rsidP="006242B3">
      <w:pPr>
        <w:pStyle w:val="Default"/>
        <w:numPr>
          <w:ilvl w:val="0"/>
          <w:numId w:val="3"/>
        </w:numPr>
        <w:ind w:left="993" w:hanging="284"/>
        <w:jc w:val="both"/>
        <w:rPr>
          <w:color w:val="auto"/>
          <w:spacing w:val="-2"/>
          <w:sz w:val="28"/>
          <w:szCs w:val="28"/>
        </w:rPr>
      </w:pPr>
      <w:r w:rsidRPr="00EF771B">
        <w:rPr>
          <w:color w:val="auto"/>
          <w:spacing w:val="-2"/>
          <w:sz w:val="28"/>
          <w:szCs w:val="28"/>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(форма ИС-02); </w:t>
      </w:r>
    </w:p>
    <w:p w:rsidR="00892534" w:rsidRPr="00EF771B" w:rsidRDefault="00C837BD" w:rsidP="00BE70AE">
      <w:pPr>
        <w:ind w:firstLine="708"/>
        <w:jc w:val="both"/>
        <w:rPr>
          <w:spacing w:val="-2"/>
          <w:sz w:val="28"/>
          <w:szCs w:val="28"/>
        </w:rPr>
      </w:pPr>
      <w:r w:rsidRPr="00EF771B">
        <w:rPr>
          <w:spacing w:val="-2"/>
          <w:sz w:val="28"/>
          <w:szCs w:val="28"/>
        </w:rPr>
        <w:lastRenderedPageBreak/>
        <w:t>Экзаменатор-собеседник в</w:t>
      </w:r>
      <w:r w:rsidR="00892534" w:rsidRPr="00EF771B">
        <w:rPr>
          <w:spacing w:val="-2"/>
          <w:sz w:val="28"/>
          <w:szCs w:val="28"/>
        </w:rPr>
        <w:t xml:space="preserve">месте с экспертом </w:t>
      </w:r>
      <w:r w:rsidR="00EA1CFF" w:rsidRPr="00EF771B">
        <w:rPr>
          <w:spacing w:val="-2"/>
          <w:sz w:val="28"/>
          <w:szCs w:val="28"/>
        </w:rPr>
        <w:t>должен ознакомиться</w:t>
      </w:r>
      <w:r w:rsidRPr="00EF771B">
        <w:rPr>
          <w:spacing w:val="-2"/>
          <w:sz w:val="28"/>
          <w:szCs w:val="28"/>
        </w:rPr>
        <w:t xml:space="preserve"> </w:t>
      </w:r>
      <w:r w:rsidR="00892534" w:rsidRPr="00EF771B">
        <w:rPr>
          <w:spacing w:val="-2"/>
          <w:sz w:val="28"/>
          <w:szCs w:val="28"/>
        </w:rPr>
        <w:t xml:space="preserve">с </w:t>
      </w:r>
      <w:r w:rsidR="00A569BC" w:rsidRPr="00EF771B">
        <w:rPr>
          <w:spacing w:val="-2"/>
          <w:sz w:val="28"/>
          <w:szCs w:val="28"/>
        </w:rPr>
        <w:t>КИМ итогового собеседования</w:t>
      </w:r>
      <w:r w:rsidR="00892534" w:rsidRPr="00EF771B">
        <w:rPr>
          <w:spacing w:val="-2"/>
          <w:sz w:val="28"/>
          <w:szCs w:val="28"/>
        </w:rPr>
        <w:t xml:space="preserve">, </w:t>
      </w:r>
      <w:proofErr w:type="gramStart"/>
      <w:r w:rsidR="00892534" w:rsidRPr="00EF771B">
        <w:rPr>
          <w:spacing w:val="-2"/>
          <w:sz w:val="28"/>
          <w:szCs w:val="28"/>
        </w:rPr>
        <w:t>полученными</w:t>
      </w:r>
      <w:proofErr w:type="gramEnd"/>
      <w:r w:rsidR="00892534" w:rsidRPr="00EF771B">
        <w:rPr>
          <w:spacing w:val="-2"/>
          <w:sz w:val="28"/>
          <w:szCs w:val="28"/>
        </w:rPr>
        <w:t xml:space="preserve"> в день пров</w:t>
      </w:r>
      <w:r w:rsidR="00BE70AE" w:rsidRPr="00EF771B">
        <w:rPr>
          <w:spacing w:val="-2"/>
          <w:sz w:val="28"/>
          <w:szCs w:val="28"/>
        </w:rPr>
        <w:t>едения итогового собеседования.</w:t>
      </w:r>
    </w:p>
    <w:p w:rsidR="00B65F28" w:rsidRPr="00EF771B" w:rsidRDefault="000139B4" w:rsidP="00A3477F">
      <w:pPr>
        <w:ind w:firstLine="708"/>
        <w:jc w:val="both"/>
        <w:rPr>
          <w:spacing w:val="-2"/>
          <w:sz w:val="28"/>
          <w:szCs w:val="28"/>
        </w:rPr>
      </w:pPr>
      <w:r w:rsidRPr="00EF771B">
        <w:rPr>
          <w:spacing w:val="-2"/>
          <w:sz w:val="28"/>
          <w:szCs w:val="28"/>
        </w:rPr>
        <w:t>Экзаменатор-собеседник в аудитории проведения итогового собеседования</w:t>
      </w:r>
      <w:r w:rsidR="00B65F28" w:rsidRPr="00EF771B">
        <w:rPr>
          <w:spacing w:val="-2"/>
          <w:sz w:val="28"/>
          <w:szCs w:val="28"/>
        </w:rPr>
        <w:t>:</w:t>
      </w:r>
    </w:p>
    <w:p w:rsidR="00F01698" w:rsidRPr="00EF771B" w:rsidRDefault="00F01698" w:rsidP="00F01698">
      <w:pPr>
        <w:pStyle w:val="a8"/>
        <w:widowControl w:val="0"/>
        <w:numPr>
          <w:ilvl w:val="0"/>
          <w:numId w:val="5"/>
        </w:numPr>
        <w:tabs>
          <w:tab w:val="left" w:pos="993"/>
        </w:tabs>
        <w:ind w:left="0" w:firstLine="709"/>
        <w:jc w:val="both"/>
        <w:rPr>
          <w:spacing w:val="-2"/>
          <w:sz w:val="28"/>
          <w:szCs w:val="28"/>
        </w:rPr>
      </w:pPr>
      <w:r w:rsidRPr="00EF771B">
        <w:rPr>
          <w:spacing w:val="-2"/>
          <w:sz w:val="28"/>
          <w:szCs w:val="28"/>
        </w:rPr>
        <w:t>обеспечивает проверку документов, удостоверяющих личность участников итогового собеседования;</w:t>
      </w:r>
    </w:p>
    <w:p w:rsidR="00BE70AE" w:rsidRPr="00EF771B" w:rsidRDefault="000139B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вносит данные участника итогового собеседования</w:t>
      </w:r>
      <w:r w:rsidR="00D17264" w:rsidRPr="00EF771B">
        <w:rPr>
          <w:spacing w:val="-2"/>
          <w:sz w:val="28"/>
          <w:szCs w:val="28"/>
        </w:rPr>
        <w:t xml:space="preserve">, а также </w:t>
      </w:r>
      <w:r w:rsidR="00414CC1" w:rsidRPr="00EF771B">
        <w:rPr>
          <w:spacing w:val="-2"/>
          <w:sz w:val="28"/>
          <w:szCs w:val="28"/>
        </w:rPr>
        <w:t xml:space="preserve">при необходимости </w:t>
      </w:r>
      <w:r w:rsidR="00D17264" w:rsidRPr="00EF771B">
        <w:rPr>
          <w:spacing w:val="-2"/>
          <w:sz w:val="28"/>
          <w:szCs w:val="28"/>
        </w:rPr>
        <w:t xml:space="preserve">отметку о досрочном завершении итогового собеседования по </w:t>
      </w:r>
      <w:r w:rsidR="000B6711" w:rsidRPr="00EF771B">
        <w:rPr>
          <w:spacing w:val="-2"/>
          <w:sz w:val="28"/>
          <w:szCs w:val="28"/>
        </w:rPr>
        <w:t xml:space="preserve">уважительным </w:t>
      </w:r>
      <w:r w:rsidR="00D17264" w:rsidRPr="00EF771B">
        <w:rPr>
          <w:spacing w:val="-2"/>
          <w:sz w:val="28"/>
          <w:szCs w:val="28"/>
        </w:rPr>
        <w:t>причинам</w:t>
      </w:r>
      <w:r w:rsidRPr="00EF771B">
        <w:rPr>
          <w:spacing w:val="-2"/>
          <w:sz w:val="28"/>
          <w:szCs w:val="28"/>
        </w:rPr>
        <w:t xml:space="preserve"> в ведомость учета проведения итогового собеседования в аудитории</w:t>
      </w:r>
      <w:r w:rsidR="00550772" w:rsidRPr="00EF771B">
        <w:rPr>
          <w:spacing w:val="-2"/>
          <w:sz w:val="28"/>
          <w:szCs w:val="28"/>
        </w:rPr>
        <w:t xml:space="preserve"> (при</w:t>
      </w:r>
      <w:r w:rsidR="006242B3" w:rsidRPr="00EF771B">
        <w:rPr>
          <w:spacing w:val="-2"/>
          <w:sz w:val="28"/>
          <w:szCs w:val="28"/>
        </w:rPr>
        <w:t>ложение 17</w:t>
      </w:r>
      <w:r w:rsidR="00550772" w:rsidRPr="00EF771B">
        <w:rPr>
          <w:spacing w:val="-2"/>
          <w:sz w:val="28"/>
          <w:szCs w:val="28"/>
        </w:rPr>
        <w:t>)</w:t>
      </w:r>
      <w:r w:rsidR="00F01698" w:rsidRPr="00EF771B">
        <w:rPr>
          <w:spacing w:val="-2"/>
          <w:sz w:val="28"/>
          <w:szCs w:val="28"/>
        </w:rPr>
        <w:t>.</w:t>
      </w:r>
    </w:p>
    <w:p w:rsidR="00892534" w:rsidRPr="00EF771B" w:rsidRDefault="00892534" w:rsidP="00A3477F">
      <w:pPr>
        <w:ind w:firstLine="708"/>
        <w:jc w:val="both"/>
        <w:rPr>
          <w:spacing w:val="-2"/>
          <w:sz w:val="28"/>
          <w:szCs w:val="28"/>
        </w:rPr>
      </w:pPr>
      <w:r w:rsidRPr="00EF771B">
        <w:rPr>
          <w:spacing w:val="-2"/>
          <w:sz w:val="28"/>
          <w:szCs w:val="28"/>
        </w:rPr>
        <w:t>Экзаменатор-собеседник создает доброжелательную рабочую атмосферу.</w:t>
      </w:r>
    </w:p>
    <w:p w:rsidR="00892534" w:rsidRPr="00EF771B" w:rsidRDefault="000139B4" w:rsidP="00A3477F">
      <w:pPr>
        <w:ind w:firstLine="708"/>
        <w:jc w:val="both"/>
        <w:rPr>
          <w:b/>
          <w:spacing w:val="-2"/>
          <w:sz w:val="28"/>
          <w:szCs w:val="28"/>
        </w:rPr>
      </w:pPr>
      <w:r w:rsidRPr="00EF771B">
        <w:rPr>
          <w:b/>
          <w:spacing w:val="-2"/>
          <w:sz w:val="28"/>
          <w:szCs w:val="28"/>
        </w:rPr>
        <w:t xml:space="preserve">Экзаменатор-собеседник </w:t>
      </w:r>
      <w:r w:rsidR="00892534" w:rsidRPr="00EF771B">
        <w:rPr>
          <w:b/>
          <w:spacing w:val="-2"/>
          <w:sz w:val="28"/>
          <w:szCs w:val="28"/>
        </w:rPr>
        <w:t>при проведении итогового собеседования</w:t>
      </w:r>
      <w:r w:rsidRPr="00EF771B">
        <w:rPr>
          <w:b/>
          <w:spacing w:val="-2"/>
          <w:sz w:val="28"/>
          <w:szCs w:val="28"/>
        </w:rPr>
        <w:t xml:space="preserve"> организует</w:t>
      </w:r>
      <w:r w:rsidR="00892534" w:rsidRPr="00EF771B">
        <w:rPr>
          <w:b/>
          <w:spacing w:val="-2"/>
          <w:sz w:val="28"/>
          <w:szCs w:val="28"/>
        </w:rPr>
        <w:t xml:space="preserve"> деятельность участника итогового собеседования:</w:t>
      </w:r>
    </w:p>
    <w:p w:rsidR="00C61238" w:rsidRPr="00EF771B" w:rsidRDefault="00D156E6"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проводит инструктаж участника итогового собеседования по выполнению заданий КИМ итогового собеседования</w:t>
      </w:r>
      <w:r w:rsidR="004D2449" w:rsidRPr="00EF771B">
        <w:rPr>
          <w:spacing w:val="-2"/>
          <w:sz w:val="28"/>
          <w:szCs w:val="28"/>
        </w:rPr>
        <w:t>;</w:t>
      </w:r>
    </w:p>
    <w:p w:rsidR="00892534"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выдает КИМ итогового собеседования;</w:t>
      </w:r>
    </w:p>
    <w:p w:rsidR="00DF6CBB" w:rsidRPr="00EF771B" w:rsidRDefault="00DF6CBB"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 xml:space="preserve">выдает </w:t>
      </w:r>
      <w:r w:rsidR="00C96F28" w:rsidRPr="00EF771B">
        <w:rPr>
          <w:spacing w:val="-2"/>
          <w:sz w:val="28"/>
          <w:szCs w:val="28"/>
        </w:rPr>
        <w:t xml:space="preserve">черновики </w:t>
      </w:r>
      <w:r w:rsidRPr="00EF771B">
        <w:rPr>
          <w:spacing w:val="-2"/>
          <w:sz w:val="28"/>
          <w:szCs w:val="28"/>
        </w:rPr>
        <w:t>(для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1646A2"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 xml:space="preserve">фиксирует время </w:t>
      </w:r>
      <w:r w:rsidR="001646A2" w:rsidRPr="00EF771B">
        <w:rPr>
          <w:spacing w:val="-2"/>
          <w:sz w:val="28"/>
          <w:szCs w:val="28"/>
        </w:rPr>
        <w:t xml:space="preserve">начала ответа и время окончания ответа </w:t>
      </w:r>
      <w:r w:rsidR="006242B3" w:rsidRPr="00EF771B">
        <w:rPr>
          <w:spacing w:val="-2"/>
          <w:sz w:val="28"/>
          <w:szCs w:val="28"/>
        </w:rPr>
        <w:t xml:space="preserve">на </w:t>
      </w:r>
      <w:r w:rsidRPr="00EF771B">
        <w:rPr>
          <w:spacing w:val="-2"/>
          <w:sz w:val="28"/>
          <w:szCs w:val="28"/>
        </w:rPr>
        <w:t>каждо</w:t>
      </w:r>
      <w:r w:rsidR="006242B3" w:rsidRPr="00EF771B">
        <w:rPr>
          <w:spacing w:val="-2"/>
          <w:sz w:val="28"/>
          <w:szCs w:val="28"/>
        </w:rPr>
        <w:t>е задание</w:t>
      </w:r>
      <w:r w:rsidRPr="00EF771B">
        <w:rPr>
          <w:spacing w:val="-2"/>
          <w:sz w:val="28"/>
          <w:szCs w:val="28"/>
        </w:rPr>
        <w:t xml:space="preserve"> КИМ итогового собеседования</w:t>
      </w:r>
      <w:r w:rsidR="001646A2" w:rsidRPr="00EF771B">
        <w:rPr>
          <w:spacing w:val="-2"/>
          <w:sz w:val="28"/>
          <w:szCs w:val="28"/>
        </w:rPr>
        <w:t>;</w:t>
      </w:r>
    </w:p>
    <w:p w:rsidR="00E85657" w:rsidRPr="00EF771B" w:rsidRDefault="00E85657"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следит за тем, чтобы участник итогового собеседования произнес под аудиозапись свою фамилию, имя, отчество, номер варианта прежде, ч</w:t>
      </w:r>
      <w:r w:rsidR="00B65F28" w:rsidRPr="00EF771B">
        <w:rPr>
          <w:spacing w:val="-2"/>
          <w:sz w:val="28"/>
          <w:szCs w:val="28"/>
        </w:rPr>
        <w:t xml:space="preserve">ем приступить к ответу </w:t>
      </w:r>
      <w:r w:rsidRPr="00EF771B">
        <w:rPr>
          <w:spacing w:val="-2"/>
          <w:sz w:val="28"/>
          <w:szCs w:val="28"/>
        </w:rPr>
        <w:t>(в продолжительность проведения итогового собеседования не включается);</w:t>
      </w:r>
    </w:p>
    <w:p w:rsidR="00E85657" w:rsidRPr="00EF771B" w:rsidRDefault="00E85657"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следит за тем, чтобы участник итогового собеседования произносил номер задания перед ответом на каждое из заданий;</w:t>
      </w:r>
    </w:p>
    <w:p w:rsidR="00892534"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следит за соблюдением времени, отведенного на подготовку ответа, ответ участника итогового собеседования, обще</w:t>
      </w:r>
      <w:r w:rsidR="004D2449" w:rsidRPr="00EF771B">
        <w:rPr>
          <w:spacing w:val="-2"/>
          <w:sz w:val="28"/>
          <w:szCs w:val="28"/>
        </w:rPr>
        <w:t>го</w:t>
      </w:r>
      <w:r w:rsidRPr="00EF771B">
        <w:rPr>
          <w:spacing w:val="-2"/>
          <w:sz w:val="28"/>
          <w:szCs w:val="28"/>
        </w:rPr>
        <w:t xml:space="preserve"> врем</w:t>
      </w:r>
      <w:r w:rsidR="004D2449" w:rsidRPr="00EF771B">
        <w:rPr>
          <w:spacing w:val="-2"/>
          <w:sz w:val="28"/>
          <w:szCs w:val="28"/>
        </w:rPr>
        <w:t>ени</w:t>
      </w:r>
      <w:r w:rsidRPr="00EF771B">
        <w:rPr>
          <w:spacing w:val="-2"/>
          <w:sz w:val="28"/>
          <w:szCs w:val="28"/>
        </w:rPr>
        <w:t>, отведенно</w:t>
      </w:r>
      <w:r w:rsidR="004D2449" w:rsidRPr="00EF771B">
        <w:rPr>
          <w:spacing w:val="-2"/>
          <w:sz w:val="28"/>
          <w:szCs w:val="28"/>
        </w:rPr>
        <w:t>го</w:t>
      </w:r>
      <w:r w:rsidRPr="00EF771B">
        <w:rPr>
          <w:spacing w:val="-2"/>
          <w:sz w:val="28"/>
          <w:szCs w:val="28"/>
        </w:rPr>
        <w:t xml:space="preserve"> на проведение итогового собеседования для каждого участника (</w:t>
      </w:r>
      <w:r w:rsidR="001646A2" w:rsidRPr="00EF771B">
        <w:rPr>
          <w:spacing w:val="-2"/>
          <w:sz w:val="28"/>
          <w:szCs w:val="28"/>
        </w:rPr>
        <w:t xml:space="preserve">для участников итогового собеседования с ОВЗ, участников итогового собеседования – детей-инвалидов и инвалидов </w:t>
      </w:r>
      <w:r w:rsidRPr="00EF771B">
        <w:rPr>
          <w:spacing w:val="-2"/>
          <w:sz w:val="28"/>
          <w:szCs w:val="28"/>
        </w:rPr>
        <w:t>время может быть скорректировано с учетом индивидуальных особенностей участ</w:t>
      </w:r>
      <w:r w:rsidR="00E85657" w:rsidRPr="00EF771B">
        <w:rPr>
          <w:spacing w:val="-2"/>
          <w:sz w:val="28"/>
          <w:szCs w:val="28"/>
        </w:rPr>
        <w:t>ников итогового собеседования)</w:t>
      </w:r>
      <w:r w:rsidRPr="00EF771B">
        <w:rPr>
          <w:spacing w:val="-2"/>
          <w:sz w:val="28"/>
          <w:szCs w:val="28"/>
        </w:rPr>
        <w:t>.</w:t>
      </w:r>
    </w:p>
    <w:p w:rsidR="00892534" w:rsidRPr="00EF771B" w:rsidRDefault="00B65F28" w:rsidP="00BE70AE">
      <w:pPr>
        <w:ind w:firstLine="708"/>
        <w:jc w:val="both"/>
        <w:rPr>
          <w:spacing w:val="-2"/>
          <w:sz w:val="28"/>
          <w:szCs w:val="28"/>
        </w:rPr>
      </w:pPr>
      <w:r w:rsidRPr="00EF771B">
        <w:rPr>
          <w:spacing w:val="-2"/>
          <w:sz w:val="28"/>
          <w:szCs w:val="28"/>
        </w:rPr>
        <w:t>При</w:t>
      </w:r>
      <w:r w:rsidR="008C1467" w:rsidRPr="00EF771B">
        <w:rPr>
          <w:spacing w:val="-2"/>
          <w:sz w:val="28"/>
          <w:szCs w:val="28"/>
        </w:rPr>
        <w:t xml:space="preserve">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w:t>
      </w:r>
      <w:r w:rsidR="006242B3" w:rsidRPr="00EF771B">
        <w:rPr>
          <w:spacing w:val="-2"/>
          <w:sz w:val="28"/>
          <w:szCs w:val="28"/>
        </w:rPr>
        <w:t>ОО</w:t>
      </w:r>
      <w:r w:rsidR="008C1467" w:rsidRPr="00EF771B">
        <w:rPr>
          <w:spacing w:val="-2"/>
          <w:sz w:val="28"/>
          <w:szCs w:val="28"/>
        </w:rPr>
        <w:t xml:space="preserve">, если кадровый потенциал </w:t>
      </w:r>
      <w:r w:rsidR="006242B3" w:rsidRPr="00EF771B">
        <w:rPr>
          <w:spacing w:val="-2"/>
          <w:sz w:val="28"/>
          <w:szCs w:val="28"/>
        </w:rPr>
        <w:t>ОО</w:t>
      </w:r>
      <w:r w:rsidR="008C1467" w:rsidRPr="00EF771B">
        <w:rPr>
          <w:spacing w:val="-2"/>
          <w:sz w:val="28"/>
          <w:szCs w:val="28"/>
        </w:rPr>
        <w:t xml:space="preserve"> позволяет включить в </w:t>
      </w:r>
      <w:r w:rsidR="00E85657" w:rsidRPr="00EF771B">
        <w:rPr>
          <w:spacing w:val="-2"/>
          <w:sz w:val="28"/>
          <w:szCs w:val="28"/>
        </w:rPr>
        <w:t>к</w:t>
      </w:r>
      <w:r w:rsidR="008C1467" w:rsidRPr="00EF771B">
        <w:rPr>
          <w:spacing w:val="-2"/>
          <w:sz w:val="28"/>
          <w:szCs w:val="28"/>
        </w:rPr>
        <w:t>омиссию по проведению неско</w:t>
      </w:r>
      <w:r w:rsidR="00BE70AE" w:rsidRPr="00EF771B">
        <w:rPr>
          <w:spacing w:val="-2"/>
          <w:sz w:val="28"/>
          <w:szCs w:val="28"/>
        </w:rPr>
        <w:t>лько технических специалистов).</w:t>
      </w:r>
    </w:p>
    <w:p w:rsidR="00892534" w:rsidRPr="00EF771B" w:rsidRDefault="00892534" w:rsidP="00BE70AE">
      <w:pPr>
        <w:ind w:firstLine="709"/>
        <w:jc w:val="both"/>
        <w:rPr>
          <w:b/>
          <w:spacing w:val="-2"/>
          <w:sz w:val="28"/>
          <w:szCs w:val="28"/>
        </w:rPr>
      </w:pPr>
      <w:proofErr w:type="gramStart"/>
      <w:r w:rsidRPr="00EF771B">
        <w:rPr>
          <w:b/>
          <w:spacing w:val="-2"/>
          <w:sz w:val="28"/>
          <w:szCs w:val="28"/>
        </w:rPr>
        <w:t>Выполняет роль</w:t>
      </w:r>
      <w:proofErr w:type="gramEnd"/>
      <w:r w:rsidRPr="00EF771B">
        <w:rPr>
          <w:b/>
          <w:spacing w:val="-2"/>
          <w:sz w:val="28"/>
          <w:szCs w:val="28"/>
        </w:rPr>
        <w:t xml:space="preserve"> собеседника:</w:t>
      </w:r>
    </w:p>
    <w:p w:rsidR="00892534"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lastRenderedPageBreak/>
        <w:t>задает вопросы (на основе карточки экзаменатора-собеседника или иные вопросы в контексте ответа участника итогового собеседования);</w:t>
      </w:r>
    </w:p>
    <w:p w:rsidR="00892534"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переспрашивает, уточняет ответы участника, чтобы избежать односложных ответов;</w:t>
      </w:r>
    </w:p>
    <w:p w:rsidR="00FA4BF2"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не допускает использование участником итогового собеседования черновиков</w:t>
      </w:r>
      <w:r w:rsidR="002F7C86" w:rsidRPr="00EF771B">
        <w:rPr>
          <w:spacing w:val="-2"/>
          <w:sz w:val="28"/>
          <w:szCs w:val="28"/>
        </w:rPr>
        <w:t xml:space="preserve">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8A5306" w:rsidRPr="00EF771B" w:rsidRDefault="00FA4BF2" w:rsidP="00A3477F">
      <w:pPr>
        <w:ind w:firstLine="708"/>
        <w:jc w:val="both"/>
        <w:rPr>
          <w:spacing w:val="-2"/>
          <w:sz w:val="28"/>
          <w:szCs w:val="28"/>
        </w:rPr>
      </w:pPr>
      <w:r w:rsidRPr="00EF771B">
        <w:rPr>
          <w:spacing w:val="-2"/>
          <w:sz w:val="28"/>
          <w:szCs w:val="28"/>
        </w:rPr>
        <w:t>При выполнении задани</w:t>
      </w:r>
      <w:r w:rsidR="000F0730" w:rsidRPr="00EF771B">
        <w:rPr>
          <w:spacing w:val="-2"/>
          <w:sz w:val="28"/>
          <w:szCs w:val="28"/>
        </w:rPr>
        <w:t>й</w:t>
      </w:r>
      <w:r w:rsidRPr="00EF771B">
        <w:rPr>
          <w:spacing w:val="-2"/>
          <w:sz w:val="28"/>
          <w:szCs w:val="28"/>
        </w:rPr>
        <w:t xml:space="preserve"> КИМ итогового собеседования </w:t>
      </w:r>
      <w:r w:rsidR="000F0730" w:rsidRPr="00EF771B">
        <w:rPr>
          <w:spacing w:val="-2"/>
          <w:sz w:val="28"/>
          <w:szCs w:val="28"/>
        </w:rPr>
        <w:t xml:space="preserve">(задание № </w:t>
      </w:r>
      <w:r w:rsidR="008A5306" w:rsidRPr="00EF771B">
        <w:rPr>
          <w:spacing w:val="-2"/>
          <w:sz w:val="28"/>
          <w:szCs w:val="28"/>
        </w:rPr>
        <w:t>2</w:t>
      </w:r>
      <w:r w:rsidR="000F0730" w:rsidRPr="00EF771B">
        <w:rPr>
          <w:spacing w:val="-2"/>
          <w:sz w:val="28"/>
          <w:szCs w:val="28"/>
        </w:rPr>
        <w:t xml:space="preserve"> «</w:t>
      </w:r>
      <w:r w:rsidR="008A5306" w:rsidRPr="00EF771B">
        <w:rPr>
          <w:spacing w:val="-2"/>
          <w:sz w:val="28"/>
          <w:szCs w:val="28"/>
        </w:rPr>
        <w:t>Пересказ текста</w:t>
      </w:r>
      <w:r w:rsidR="000F0730" w:rsidRPr="00EF771B">
        <w:rPr>
          <w:spacing w:val="-2"/>
          <w:sz w:val="28"/>
          <w:szCs w:val="28"/>
        </w:rPr>
        <w:t xml:space="preserve">») </w:t>
      </w:r>
      <w:r w:rsidRPr="00EF771B">
        <w:rPr>
          <w:spacing w:val="-2"/>
          <w:sz w:val="28"/>
          <w:szCs w:val="28"/>
        </w:rPr>
        <w:t xml:space="preserve">участник итогового собеседования может пользоваться «Полем для заметок», предусмотренным КИМ итогового собеседования. При выполнении других заданий </w:t>
      </w:r>
      <w:r w:rsidR="008A5306" w:rsidRPr="00EF771B">
        <w:rPr>
          <w:spacing w:val="-2"/>
          <w:sz w:val="28"/>
          <w:szCs w:val="28"/>
        </w:rPr>
        <w:t xml:space="preserve">КИМ итогового собеседования </w:t>
      </w:r>
      <w:r w:rsidRPr="00EF771B">
        <w:rPr>
          <w:spacing w:val="-2"/>
          <w:sz w:val="28"/>
          <w:szCs w:val="28"/>
        </w:rPr>
        <w:t>делать письменные заметки не разрешается</w:t>
      </w:r>
      <w:r w:rsidR="008A5306" w:rsidRPr="00EF771B">
        <w:rPr>
          <w:spacing w:val="-2"/>
          <w:sz w:val="28"/>
          <w:szCs w:val="28"/>
        </w:rPr>
        <w:t>.</w:t>
      </w:r>
    </w:p>
    <w:p w:rsidR="00892534" w:rsidRPr="00EF771B" w:rsidRDefault="008A5306" w:rsidP="00A3477F">
      <w:pPr>
        <w:ind w:firstLine="708"/>
        <w:jc w:val="both"/>
        <w:rPr>
          <w:spacing w:val="-2"/>
          <w:sz w:val="28"/>
          <w:szCs w:val="28"/>
        </w:rPr>
      </w:pPr>
      <w:r w:rsidRPr="00EF771B">
        <w:rPr>
          <w:spacing w:val="-2"/>
          <w:sz w:val="28"/>
          <w:szCs w:val="28"/>
        </w:rPr>
        <w:t>У</w:t>
      </w:r>
      <w:r w:rsidR="00FA4BF2" w:rsidRPr="00EF771B">
        <w:rPr>
          <w:spacing w:val="-2"/>
          <w:sz w:val="28"/>
          <w:szCs w:val="28"/>
        </w:rPr>
        <w:t>частник</w:t>
      </w:r>
      <w:r w:rsidRPr="00EF771B">
        <w:rPr>
          <w:spacing w:val="-2"/>
          <w:sz w:val="28"/>
          <w:szCs w:val="28"/>
        </w:rPr>
        <w:t>и</w:t>
      </w:r>
      <w:r w:rsidR="00FA4BF2" w:rsidRPr="00EF771B">
        <w:rPr>
          <w:spacing w:val="-2"/>
          <w:sz w:val="28"/>
          <w:szCs w:val="28"/>
        </w:rPr>
        <w:t xml:space="preserve"> итогового собеседования с ОВЗ, участник</w:t>
      </w:r>
      <w:r w:rsidRPr="00EF771B">
        <w:rPr>
          <w:spacing w:val="-2"/>
          <w:sz w:val="28"/>
          <w:szCs w:val="28"/>
        </w:rPr>
        <w:t>и</w:t>
      </w:r>
      <w:r w:rsidR="00FA4BF2" w:rsidRPr="00EF771B">
        <w:rPr>
          <w:spacing w:val="-2"/>
          <w:sz w:val="28"/>
          <w:szCs w:val="28"/>
        </w:rPr>
        <w:t xml:space="preserve"> итогового собеседования – дет</w:t>
      </w:r>
      <w:r w:rsidRPr="00EF771B">
        <w:rPr>
          <w:spacing w:val="-2"/>
          <w:sz w:val="28"/>
          <w:szCs w:val="28"/>
        </w:rPr>
        <w:t>и</w:t>
      </w:r>
      <w:r w:rsidR="00FA4BF2" w:rsidRPr="00EF771B">
        <w:rPr>
          <w:spacing w:val="-2"/>
          <w:sz w:val="28"/>
          <w:szCs w:val="28"/>
        </w:rPr>
        <w:t>-инвалид</w:t>
      </w:r>
      <w:r w:rsidRPr="00EF771B">
        <w:rPr>
          <w:spacing w:val="-2"/>
          <w:sz w:val="28"/>
          <w:szCs w:val="28"/>
        </w:rPr>
        <w:t>ы</w:t>
      </w:r>
      <w:r w:rsidR="00FA4BF2" w:rsidRPr="00EF771B">
        <w:rPr>
          <w:spacing w:val="-2"/>
          <w:sz w:val="28"/>
          <w:szCs w:val="28"/>
        </w:rPr>
        <w:t xml:space="preserve"> и инвалид</w:t>
      </w:r>
      <w:r w:rsidRPr="00EF771B">
        <w:rPr>
          <w:spacing w:val="-2"/>
          <w:sz w:val="28"/>
          <w:szCs w:val="28"/>
        </w:rPr>
        <w:t>ы</w:t>
      </w:r>
      <w:r w:rsidR="00FA4BF2" w:rsidRPr="00EF771B">
        <w:rPr>
          <w:spacing w:val="-2"/>
          <w:sz w:val="28"/>
          <w:szCs w:val="28"/>
        </w:rPr>
        <w:t>, которые проходят итоговое собеседование в письменной форме</w:t>
      </w:r>
      <w:r w:rsidRPr="00EF771B">
        <w:rPr>
          <w:spacing w:val="-2"/>
          <w:sz w:val="28"/>
          <w:szCs w:val="28"/>
        </w:rPr>
        <w:t xml:space="preserve">, вправе пользоваться </w:t>
      </w:r>
      <w:r w:rsidR="00C96F28" w:rsidRPr="00EF771B">
        <w:rPr>
          <w:spacing w:val="-2"/>
          <w:sz w:val="28"/>
          <w:szCs w:val="28"/>
        </w:rPr>
        <w:t>черновиками</w:t>
      </w:r>
      <w:r w:rsidR="00FA4BF2" w:rsidRPr="00EF771B">
        <w:rPr>
          <w:spacing w:val="-2"/>
          <w:sz w:val="28"/>
          <w:szCs w:val="28"/>
        </w:rPr>
        <w:t>.</w:t>
      </w:r>
    </w:p>
    <w:p w:rsidR="00353A78" w:rsidRPr="00EF771B" w:rsidRDefault="00353A78" w:rsidP="008A5306">
      <w:pPr>
        <w:ind w:firstLine="708"/>
        <w:jc w:val="both"/>
        <w:rPr>
          <w:b/>
          <w:spacing w:val="-2"/>
          <w:sz w:val="28"/>
          <w:szCs w:val="28"/>
        </w:rPr>
      </w:pPr>
      <w:r w:rsidRPr="00EF771B">
        <w:rPr>
          <w:b/>
          <w:spacing w:val="-2"/>
          <w:sz w:val="28"/>
          <w:szCs w:val="28"/>
        </w:rPr>
        <w:t xml:space="preserve">По завершении проведения итогового собеседования: </w:t>
      </w:r>
    </w:p>
    <w:p w:rsidR="00353A78"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 xml:space="preserve">принимает от эксперта </w:t>
      </w:r>
      <w:r w:rsidR="00353A78" w:rsidRPr="00EF771B">
        <w:rPr>
          <w:spacing w:val="-2"/>
          <w:sz w:val="28"/>
          <w:szCs w:val="28"/>
        </w:rPr>
        <w:t xml:space="preserve">запечатанные </w:t>
      </w:r>
      <w:r w:rsidRPr="00EF771B">
        <w:rPr>
          <w:spacing w:val="-2"/>
          <w:sz w:val="28"/>
          <w:szCs w:val="28"/>
        </w:rPr>
        <w:t xml:space="preserve">протоколы эксперта </w:t>
      </w:r>
      <w:r w:rsidR="00D1085F" w:rsidRPr="00EF771B">
        <w:rPr>
          <w:spacing w:val="-2"/>
          <w:sz w:val="28"/>
          <w:szCs w:val="28"/>
        </w:rPr>
        <w:t xml:space="preserve">по </w:t>
      </w:r>
      <w:r w:rsidRPr="00EF771B">
        <w:rPr>
          <w:spacing w:val="-2"/>
          <w:sz w:val="28"/>
          <w:szCs w:val="28"/>
        </w:rPr>
        <w:t>оценивани</w:t>
      </w:r>
      <w:r w:rsidR="00D1085F" w:rsidRPr="00EF771B">
        <w:rPr>
          <w:spacing w:val="-2"/>
          <w:sz w:val="28"/>
          <w:szCs w:val="28"/>
        </w:rPr>
        <w:t>ю</w:t>
      </w:r>
      <w:r w:rsidRPr="00EF771B">
        <w:rPr>
          <w:spacing w:val="-2"/>
          <w:sz w:val="28"/>
          <w:szCs w:val="28"/>
        </w:rPr>
        <w:t xml:space="preserve"> ответов участников итогового собеседования (в </w:t>
      </w:r>
      <w:proofErr w:type="gramStart"/>
      <w:r w:rsidRPr="00EF771B">
        <w:rPr>
          <w:spacing w:val="-2"/>
          <w:sz w:val="28"/>
          <w:szCs w:val="28"/>
        </w:rPr>
        <w:t>случае</w:t>
      </w:r>
      <w:proofErr w:type="gramEnd"/>
      <w:r w:rsidRPr="00EF771B">
        <w:rPr>
          <w:spacing w:val="-2"/>
          <w:sz w:val="28"/>
          <w:szCs w:val="28"/>
        </w:rPr>
        <w:t xml:space="preserve"> если оценивание ведется во время ответа участника итогового собеседования (</w:t>
      </w:r>
      <w:r w:rsidR="00425BB5" w:rsidRPr="00EF771B">
        <w:rPr>
          <w:spacing w:val="-2"/>
          <w:sz w:val="28"/>
          <w:szCs w:val="28"/>
        </w:rPr>
        <w:t xml:space="preserve">первая </w:t>
      </w:r>
      <w:r w:rsidRPr="00EF771B">
        <w:rPr>
          <w:spacing w:val="-2"/>
          <w:sz w:val="28"/>
          <w:szCs w:val="28"/>
        </w:rPr>
        <w:t>схема</w:t>
      </w:r>
      <w:r w:rsidR="007F06BB" w:rsidRPr="00EF771B">
        <w:rPr>
          <w:spacing w:val="-2"/>
          <w:sz w:val="28"/>
          <w:szCs w:val="28"/>
        </w:rPr>
        <w:t xml:space="preserve"> оценивания</w:t>
      </w:r>
      <w:r w:rsidRPr="00EF771B">
        <w:rPr>
          <w:spacing w:val="-2"/>
          <w:sz w:val="28"/>
          <w:szCs w:val="28"/>
        </w:rPr>
        <w:t>)</w:t>
      </w:r>
      <w:r w:rsidR="00DF6CBB" w:rsidRPr="00EF771B">
        <w:rPr>
          <w:spacing w:val="-2"/>
          <w:sz w:val="28"/>
          <w:szCs w:val="28"/>
        </w:rPr>
        <w:t xml:space="preserve"> и КИМ итогового собеседования, выданный эксперту</w:t>
      </w:r>
      <w:r w:rsidR="007F06BB" w:rsidRPr="00EF771B">
        <w:rPr>
          <w:spacing w:val="-2"/>
          <w:sz w:val="28"/>
          <w:szCs w:val="28"/>
        </w:rPr>
        <w:t>;</w:t>
      </w:r>
    </w:p>
    <w:p w:rsidR="00892534"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передает ответственному организатору образовательной организации в Штабе</w:t>
      </w:r>
      <w:r w:rsidR="00201CF3" w:rsidRPr="00EF771B">
        <w:rPr>
          <w:spacing w:val="-2"/>
          <w:sz w:val="28"/>
          <w:szCs w:val="28"/>
        </w:rPr>
        <w:t xml:space="preserve"> следующие материалы</w:t>
      </w:r>
      <w:r w:rsidRPr="00EF771B">
        <w:rPr>
          <w:spacing w:val="-2"/>
          <w:sz w:val="28"/>
          <w:szCs w:val="28"/>
        </w:rPr>
        <w:t>:</w:t>
      </w:r>
    </w:p>
    <w:p w:rsidR="00892534" w:rsidRPr="00EF771B" w:rsidRDefault="00892534" w:rsidP="008D0DC9">
      <w:pPr>
        <w:pStyle w:val="a8"/>
        <w:widowControl w:val="0"/>
        <w:numPr>
          <w:ilvl w:val="0"/>
          <w:numId w:val="5"/>
        </w:numPr>
        <w:tabs>
          <w:tab w:val="left" w:pos="993"/>
        </w:tabs>
        <w:ind w:left="0" w:firstLine="993"/>
        <w:jc w:val="both"/>
        <w:rPr>
          <w:spacing w:val="-2"/>
          <w:sz w:val="28"/>
          <w:szCs w:val="28"/>
        </w:rPr>
      </w:pPr>
      <w:r w:rsidRPr="00EF771B">
        <w:rPr>
          <w:spacing w:val="-2"/>
          <w:sz w:val="28"/>
          <w:szCs w:val="28"/>
        </w:rPr>
        <w:t>КИМ итогового собеседования;</w:t>
      </w:r>
    </w:p>
    <w:p w:rsidR="00892534" w:rsidRPr="00EF771B" w:rsidRDefault="00892534" w:rsidP="008D0DC9">
      <w:pPr>
        <w:pStyle w:val="a8"/>
        <w:widowControl w:val="0"/>
        <w:numPr>
          <w:ilvl w:val="0"/>
          <w:numId w:val="5"/>
        </w:numPr>
        <w:tabs>
          <w:tab w:val="left" w:pos="993"/>
        </w:tabs>
        <w:ind w:left="0" w:firstLine="993"/>
        <w:jc w:val="both"/>
        <w:rPr>
          <w:spacing w:val="-2"/>
          <w:sz w:val="28"/>
          <w:szCs w:val="28"/>
        </w:rPr>
      </w:pPr>
      <w:r w:rsidRPr="00EF771B">
        <w:rPr>
          <w:spacing w:val="-2"/>
          <w:sz w:val="28"/>
          <w:szCs w:val="28"/>
        </w:rPr>
        <w:t>запечатанные протоколы эксперта по оцениванию ответов участников итогового собеседования;</w:t>
      </w:r>
    </w:p>
    <w:p w:rsidR="00892534" w:rsidRPr="00EF771B" w:rsidRDefault="00892534" w:rsidP="008D0DC9">
      <w:pPr>
        <w:pStyle w:val="a8"/>
        <w:widowControl w:val="0"/>
        <w:numPr>
          <w:ilvl w:val="0"/>
          <w:numId w:val="5"/>
        </w:numPr>
        <w:tabs>
          <w:tab w:val="left" w:pos="993"/>
        </w:tabs>
        <w:ind w:left="0" w:firstLine="993"/>
        <w:jc w:val="both"/>
        <w:rPr>
          <w:spacing w:val="-2"/>
          <w:sz w:val="28"/>
          <w:szCs w:val="28"/>
        </w:rPr>
      </w:pPr>
      <w:r w:rsidRPr="00EF771B">
        <w:rPr>
          <w:spacing w:val="-2"/>
          <w:sz w:val="28"/>
          <w:szCs w:val="28"/>
        </w:rPr>
        <w:t>заполненную ведомость учета проведения итогового собеседования</w:t>
      </w:r>
      <w:r w:rsidR="00857BF4" w:rsidRPr="00EF771B">
        <w:rPr>
          <w:spacing w:val="-2"/>
          <w:sz w:val="28"/>
          <w:szCs w:val="28"/>
        </w:rPr>
        <w:t xml:space="preserve"> в аудитории</w:t>
      </w:r>
      <w:r w:rsidR="004E6802" w:rsidRPr="00EF771B">
        <w:rPr>
          <w:spacing w:val="-2"/>
          <w:sz w:val="28"/>
          <w:szCs w:val="28"/>
        </w:rPr>
        <w:t>;</w:t>
      </w:r>
    </w:p>
    <w:p w:rsidR="00847D3B" w:rsidRPr="00EF771B" w:rsidRDefault="00C96F28" w:rsidP="007F06BB">
      <w:pPr>
        <w:pStyle w:val="a8"/>
        <w:widowControl w:val="0"/>
        <w:numPr>
          <w:ilvl w:val="0"/>
          <w:numId w:val="5"/>
        </w:numPr>
        <w:tabs>
          <w:tab w:val="left" w:pos="993"/>
        </w:tabs>
        <w:ind w:left="0" w:firstLine="992"/>
        <w:contextualSpacing w:val="0"/>
        <w:jc w:val="both"/>
        <w:rPr>
          <w:spacing w:val="-2"/>
          <w:sz w:val="28"/>
          <w:szCs w:val="28"/>
        </w:rPr>
      </w:pPr>
      <w:r w:rsidRPr="00EF771B">
        <w:rPr>
          <w:spacing w:val="-2"/>
          <w:sz w:val="28"/>
          <w:szCs w:val="28"/>
        </w:rPr>
        <w:t>черновики</w:t>
      </w:r>
      <w:r w:rsidR="00917262" w:rsidRPr="00EF771B">
        <w:rPr>
          <w:spacing w:val="-2"/>
          <w:sz w:val="28"/>
          <w:szCs w:val="28"/>
        </w:rPr>
        <w:t>,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w:t>
      </w:r>
      <w:r w:rsidR="004E6802" w:rsidRPr="00EF771B">
        <w:rPr>
          <w:spacing w:val="-2"/>
          <w:sz w:val="28"/>
          <w:szCs w:val="28"/>
        </w:rPr>
        <w:t xml:space="preserve"> (при наличии)</w:t>
      </w:r>
      <w:r w:rsidR="007F06BB" w:rsidRPr="00EF771B">
        <w:rPr>
          <w:spacing w:val="-2"/>
          <w:sz w:val="28"/>
          <w:szCs w:val="28"/>
        </w:rPr>
        <w:t>;</w:t>
      </w:r>
    </w:p>
    <w:p w:rsidR="007F06BB" w:rsidRPr="00EF771B" w:rsidRDefault="007F06BB" w:rsidP="00847D3B">
      <w:pPr>
        <w:pStyle w:val="a8"/>
        <w:widowControl w:val="0"/>
        <w:numPr>
          <w:ilvl w:val="0"/>
          <w:numId w:val="5"/>
        </w:numPr>
        <w:tabs>
          <w:tab w:val="left" w:pos="993"/>
        </w:tabs>
        <w:spacing w:after="240"/>
        <w:ind w:left="0" w:firstLine="992"/>
        <w:contextualSpacing w:val="0"/>
        <w:jc w:val="both"/>
        <w:rPr>
          <w:spacing w:val="-2"/>
          <w:sz w:val="28"/>
          <w:szCs w:val="28"/>
        </w:rPr>
      </w:pPr>
      <w:r w:rsidRPr="00EF771B">
        <w:rPr>
          <w:spacing w:val="-2"/>
          <w:sz w:val="28"/>
          <w:szCs w:val="28"/>
        </w:rPr>
        <w:t>критерии оценивания итогового собеседования.</w:t>
      </w:r>
    </w:p>
    <w:p w:rsidR="00CC0D17" w:rsidRPr="00EF771B" w:rsidRDefault="004F56B8" w:rsidP="004F56B8">
      <w:pPr>
        <w:spacing w:after="240"/>
        <w:ind w:firstLine="709"/>
        <w:jc w:val="center"/>
        <w:rPr>
          <w:b/>
          <w:spacing w:val="-2"/>
          <w:sz w:val="28"/>
          <w:szCs w:val="28"/>
        </w:rPr>
      </w:pPr>
      <w:r w:rsidRPr="00EF771B">
        <w:rPr>
          <w:b/>
          <w:spacing w:val="-2"/>
          <w:sz w:val="28"/>
          <w:szCs w:val="28"/>
        </w:rPr>
        <w:t>В</w:t>
      </w:r>
      <w:r w:rsidR="00892534" w:rsidRPr="00EF771B">
        <w:rPr>
          <w:b/>
          <w:spacing w:val="-2"/>
          <w:sz w:val="28"/>
          <w:szCs w:val="28"/>
        </w:rPr>
        <w:t>ременной регламент выполнения заданий итогового собеседования каждым участником</w:t>
      </w:r>
      <w:r w:rsidR="00A867DF" w:rsidRPr="00EF771B">
        <w:rPr>
          <w:b/>
          <w:spacing w:val="-2"/>
          <w:sz w:val="28"/>
          <w:szCs w:val="28"/>
        </w:rPr>
        <w:t xml:space="preserve"> итогового собеседования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811"/>
        <w:gridCol w:w="1843"/>
        <w:gridCol w:w="992"/>
      </w:tblGrid>
      <w:tr w:rsidR="00EF771B" w:rsidRPr="00EF771B" w:rsidTr="007F06BB">
        <w:trPr>
          <w:cantSplit/>
          <w:tblHeader/>
        </w:trPr>
        <w:tc>
          <w:tcPr>
            <w:tcW w:w="426" w:type="dxa"/>
            <w:vAlign w:val="center"/>
          </w:tcPr>
          <w:p w:rsidR="00CF31E9" w:rsidRPr="00EF771B" w:rsidRDefault="00CF31E9" w:rsidP="00A3477F">
            <w:pPr>
              <w:jc w:val="center"/>
              <w:rPr>
                <w:b/>
                <w:sz w:val="24"/>
                <w:szCs w:val="24"/>
              </w:rPr>
            </w:pPr>
            <w:r w:rsidRPr="00EF771B">
              <w:rPr>
                <w:b/>
                <w:sz w:val="24"/>
                <w:szCs w:val="24"/>
              </w:rPr>
              <w:t xml:space="preserve">№ </w:t>
            </w:r>
          </w:p>
        </w:tc>
        <w:tc>
          <w:tcPr>
            <w:tcW w:w="5811" w:type="dxa"/>
            <w:vAlign w:val="center"/>
          </w:tcPr>
          <w:p w:rsidR="00CF31E9" w:rsidRPr="00EF771B" w:rsidRDefault="00CF31E9" w:rsidP="00A3477F">
            <w:pPr>
              <w:jc w:val="center"/>
              <w:rPr>
                <w:b/>
                <w:sz w:val="24"/>
                <w:szCs w:val="24"/>
              </w:rPr>
            </w:pPr>
            <w:r w:rsidRPr="00EF771B">
              <w:rPr>
                <w:b/>
                <w:sz w:val="24"/>
                <w:szCs w:val="24"/>
              </w:rPr>
              <w:t>Действия экзаменатора-собеседника</w:t>
            </w:r>
          </w:p>
        </w:tc>
        <w:tc>
          <w:tcPr>
            <w:tcW w:w="1843" w:type="dxa"/>
            <w:vAlign w:val="center"/>
          </w:tcPr>
          <w:p w:rsidR="00CF31E9" w:rsidRPr="00EF771B" w:rsidRDefault="00CF31E9" w:rsidP="00A3477F">
            <w:pPr>
              <w:jc w:val="center"/>
              <w:rPr>
                <w:b/>
                <w:sz w:val="24"/>
                <w:szCs w:val="24"/>
              </w:rPr>
            </w:pPr>
            <w:r w:rsidRPr="00EF771B">
              <w:rPr>
                <w:b/>
                <w:sz w:val="24"/>
                <w:szCs w:val="24"/>
              </w:rPr>
              <w:t xml:space="preserve">Действия </w:t>
            </w:r>
            <w:proofErr w:type="gramStart"/>
            <w:r w:rsidRPr="00EF771B">
              <w:rPr>
                <w:b/>
                <w:sz w:val="24"/>
                <w:szCs w:val="24"/>
              </w:rPr>
              <w:t>обучающихся</w:t>
            </w:r>
            <w:proofErr w:type="gramEnd"/>
          </w:p>
        </w:tc>
        <w:tc>
          <w:tcPr>
            <w:tcW w:w="992" w:type="dxa"/>
            <w:vAlign w:val="center"/>
          </w:tcPr>
          <w:p w:rsidR="00CF31E9" w:rsidRPr="00EF771B" w:rsidRDefault="00CF31E9" w:rsidP="00A3477F">
            <w:pPr>
              <w:jc w:val="center"/>
              <w:rPr>
                <w:b/>
                <w:sz w:val="24"/>
                <w:szCs w:val="24"/>
              </w:rPr>
            </w:pPr>
            <w:r w:rsidRPr="00EF771B">
              <w:rPr>
                <w:b/>
                <w:sz w:val="24"/>
                <w:szCs w:val="24"/>
              </w:rPr>
              <w:t>Время</w:t>
            </w:r>
          </w:p>
        </w:tc>
      </w:tr>
      <w:tr w:rsidR="00EF771B" w:rsidRPr="00EF771B" w:rsidTr="007F06BB">
        <w:tc>
          <w:tcPr>
            <w:tcW w:w="426" w:type="dxa"/>
          </w:tcPr>
          <w:p w:rsidR="00CF31E9" w:rsidRPr="00EF771B" w:rsidRDefault="00CF31E9" w:rsidP="001F4190">
            <w:pPr>
              <w:jc w:val="center"/>
              <w:rPr>
                <w:sz w:val="24"/>
                <w:szCs w:val="24"/>
              </w:rPr>
            </w:pPr>
            <w:bookmarkStart w:id="35" w:name="OLE_LINK1"/>
            <w:bookmarkStart w:id="36" w:name="OLE_LINK2"/>
            <w:r w:rsidRPr="00EF771B">
              <w:rPr>
                <w:sz w:val="24"/>
                <w:szCs w:val="24"/>
              </w:rPr>
              <w:t>1</w:t>
            </w:r>
          </w:p>
        </w:tc>
        <w:tc>
          <w:tcPr>
            <w:tcW w:w="5811" w:type="dxa"/>
          </w:tcPr>
          <w:p w:rsidR="00CF31E9" w:rsidRPr="00EF771B" w:rsidRDefault="00CF31E9" w:rsidP="00A3477F">
            <w:pPr>
              <w:jc w:val="both"/>
              <w:rPr>
                <w:sz w:val="24"/>
                <w:szCs w:val="24"/>
              </w:rPr>
            </w:pPr>
            <w:r w:rsidRPr="00EF771B">
              <w:rPr>
                <w:sz w:val="24"/>
                <w:szCs w:val="24"/>
              </w:rPr>
              <w:t>Приветствие участника собеседования. Знакомство. Короткий рассказ о сод</w:t>
            </w:r>
            <w:r w:rsidR="00577C64" w:rsidRPr="00EF771B">
              <w:rPr>
                <w:sz w:val="24"/>
                <w:szCs w:val="24"/>
              </w:rPr>
              <w:t>ержании итогового собеседования</w:t>
            </w:r>
          </w:p>
        </w:tc>
        <w:tc>
          <w:tcPr>
            <w:tcW w:w="1843" w:type="dxa"/>
          </w:tcPr>
          <w:p w:rsidR="00CF31E9" w:rsidRPr="00EF771B" w:rsidRDefault="00CF31E9" w:rsidP="00A3477F">
            <w:pPr>
              <w:rPr>
                <w:b/>
                <w:sz w:val="24"/>
                <w:szCs w:val="24"/>
              </w:rPr>
            </w:pPr>
          </w:p>
        </w:tc>
        <w:tc>
          <w:tcPr>
            <w:tcW w:w="992" w:type="dxa"/>
          </w:tcPr>
          <w:p w:rsidR="00CF31E9" w:rsidRPr="00EF771B" w:rsidRDefault="00CF31E9" w:rsidP="00A3477F">
            <w:pPr>
              <w:jc w:val="center"/>
              <w:rPr>
                <w:sz w:val="24"/>
                <w:szCs w:val="24"/>
              </w:rPr>
            </w:pPr>
            <w:r w:rsidRPr="00EF771B">
              <w:rPr>
                <w:sz w:val="24"/>
                <w:szCs w:val="24"/>
              </w:rPr>
              <w:t>1 мин.</w:t>
            </w:r>
          </w:p>
        </w:tc>
      </w:tr>
      <w:tr w:rsidR="00EF771B" w:rsidRPr="00EF771B" w:rsidTr="009D5F55">
        <w:tc>
          <w:tcPr>
            <w:tcW w:w="9072" w:type="dxa"/>
            <w:gridSpan w:val="4"/>
          </w:tcPr>
          <w:p w:rsidR="00CF31E9" w:rsidRPr="00EF771B" w:rsidRDefault="00CF31E9" w:rsidP="001F4190">
            <w:pPr>
              <w:tabs>
                <w:tab w:val="left" w:pos="3690"/>
              </w:tabs>
              <w:jc w:val="center"/>
              <w:rPr>
                <w:b/>
                <w:sz w:val="24"/>
                <w:szCs w:val="24"/>
              </w:rPr>
            </w:pPr>
            <w:r w:rsidRPr="00EF771B">
              <w:rPr>
                <w:b/>
                <w:sz w:val="24"/>
                <w:szCs w:val="24"/>
              </w:rPr>
              <w:t>Выполнение заданий итогового собеседования</w:t>
            </w:r>
          </w:p>
        </w:tc>
      </w:tr>
      <w:tr w:rsidR="00EF771B" w:rsidRPr="00EF771B" w:rsidTr="00847D3B">
        <w:tc>
          <w:tcPr>
            <w:tcW w:w="426" w:type="dxa"/>
          </w:tcPr>
          <w:p w:rsidR="00CF31E9" w:rsidRPr="00EF771B" w:rsidRDefault="00CF31E9" w:rsidP="001F4190">
            <w:pPr>
              <w:rPr>
                <w:b/>
                <w:sz w:val="24"/>
                <w:szCs w:val="24"/>
              </w:rPr>
            </w:pPr>
          </w:p>
        </w:tc>
        <w:tc>
          <w:tcPr>
            <w:tcW w:w="7654" w:type="dxa"/>
            <w:gridSpan w:val="2"/>
          </w:tcPr>
          <w:p w:rsidR="00CF31E9" w:rsidRPr="00EF771B" w:rsidRDefault="00CF31E9" w:rsidP="00A3477F">
            <w:pPr>
              <w:jc w:val="right"/>
              <w:rPr>
                <w:b/>
                <w:i/>
                <w:sz w:val="24"/>
                <w:szCs w:val="24"/>
              </w:rPr>
            </w:pPr>
            <w:r w:rsidRPr="00EF771B">
              <w:rPr>
                <w:b/>
                <w:i/>
                <w:sz w:val="24"/>
                <w:szCs w:val="24"/>
              </w:rPr>
              <w:t>Приблизительное время</w:t>
            </w:r>
          </w:p>
        </w:tc>
        <w:tc>
          <w:tcPr>
            <w:tcW w:w="992" w:type="dxa"/>
          </w:tcPr>
          <w:p w:rsidR="00CF31E9" w:rsidRPr="00EF771B" w:rsidRDefault="00CF31E9" w:rsidP="00A3477F">
            <w:pPr>
              <w:jc w:val="center"/>
              <w:rPr>
                <w:b/>
                <w:i/>
                <w:sz w:val="24"/>
                <w:szCs w:val="24"/>
              </w:rPr>
            </w:pPr>
            <w:r w:rsidRPr="00EF771B">
              <w:rPr>
                <w:b/>
                <w:i/>
                <w:sz w:val="24"/>
                <w:szCs w:val="24"/>
              </w:rPr>
              <w:t>15-16 мин.</w:t>
            </w:r>
          </w:p>
        </w:tc>
      </w:tr>
      <w:tr w:rsidR="00EF771B" w:rsidRPr="00EF771B" w:rsidTr="009D5F55">
        <w:tc>
          <w:tcPr>
            <w:tcW w:w="9072" w:type="dxa"/>
            <w:gridSpan w:val="4"/>
          </w:tcPr>
          <w:p w:rsidR="00CF31E9" w:rsidRPr="00EF771B" w:rsidRDefault="00CF31E9" w:rsidP="00577C64">
            <w:pPr>
              <w:tabs>
                <w:tab w:val="left" w:pos="3690"/>
              </w:tabs>
              <w:jc w:val="center"/>
              <w:rPr>
                <w:b/>
                <w:sz w:val="24"/>
                <w:szCs w:val="24"/>
              </w:rPr>
            </w:pPr>
            <w:r w:rsidRPr="00EF771B">
              <w:rPr>
                <w:b/>
                <w:sz w:val="24"/>
                <w:szCs w:val="24"/>
              </w:rPr>
              <w:lastRenderedPageBreak/>
              <w:t>ЧТЕНИЕ ТЕКСТА</w:t>
            </w:r>
          </w:p>
        </w:tc>
      </w:tr>
      <w:tr w:rsidR="00EF771B" w:rsidRPr="00EF771B" w:rsidTr="007F06BB">
        <w:tc>
          <w:tcPr>
            <w:tcW w:w="426" w:type="dxa"/>
          </w:tcPr>
          <w:p w:rsidR="00CF31E9" w:rsidRPr="00EF771B" w:rsidRDefault="00CF31E9" w:rsidP="001F4190">
            <w:pPr>
              <w:jc w:val="center"/>
              <w:rPr>
                <w:sz w:val="24"/>
                <w:szCs w:val="24"/>
              </w:rPr>
            </w:pPr>
            <w:r w:rsidRPr="00EF771B">
              <w:rPr>
                <w:sz w:val="24"/>
                <w:szCs w:val="24"/>
              </w:rPr>
              <w:t>2</w:t>
            </w:r>
          </w:p>
        </w:tc>
        <w:tc>
          <w:tcPr>
            <w:tcW w:w="5811" w:type="dxa"/>
          </w:tcPr>
          <w:p w:rsidR="00CF31E9" w:rsidRPr="00EF771B" w:rsidRDefault="00CF31E9" w:rsidP="00A3477F">
            <w:pPr>
              <w:jc w:val="both"/>
              <w:rPr>
                <w:sz w:val="24"/>
                <w:szCs w:val="24"/>
              </w:rPr>
            </w:pPr>
            <w:r w:rsidRPr="00EF771B">
              <w:rPr>
                <w:sz w:val="24"/>
                <w:szCs w:val="24"/>
              </w:rPr>
              <w:t>Предложить участнику собеседования ознакомиться</w:t>
            </w:r>
            <w:r w:rsidRPr="00EF771B">
              <w:rPr>
                <w:b/>
                <w:sz w:val="24"/>
                <w:szCs w:val="24"/>
              </w:rPr>
              <w:t xml:space="preserve"> </w:t>
            </w:r>
            <w:r w:rsidR="00577C64" w:rsidRPr="00EF771B">
              <w:rPr>
                <w:sz w:val="24"/>
                <w:szCs w:val="24"/>
              </w:rPr>
              <w:t>с текстом для чтения вслух.</w:t>
            </w:r>
          </w:p>
          <w:p w:rsidR="00CF31E9" w:rsidRPr="00EF771B" w:rsidRDefault="00CF31E9" w:rsidP="00A3477F">
            <w:pPr>
              <w:jc w:val="both"/>
              <w:rPr>
                <w:b/>
                <w:sz w:val="24"/>
                <w:szCs w:val="24"/>
              </w:rPr>
            </w:pPr>
            <w:r w:rsidRPr="00EF771B">
              <w:rPr>
                <w:sz w:val="24"/>
                <w:szCs w:val="24"/>
              </w:rPr>
              <w:t>Обратить внимание на то, что участник собеседования будет работать с этим текстом, выполняя задания 1 и 2</w:t>
            </w:r>
          </w:p>
        </w:tc>
        <w:tc>
          <w:tcPr>
            <w:tcW w:w="1843" w:type="dxa"/>
          </w:tcPr>
          <w:p w:rsidR="00CF31E9" w:rsidRPr="00EF771B" w:rsidRDefault="00CF31E9" w:rsidP="00A3477F">
            <w:pPr>
              <w:rPr>
                <w:b/>
                <w:sz w:val="24"/>
                <w:szCs w:val="24"/>
              </w:rPr>
            </w:pPr>
          </w:p>
        </w:tc>
        <w:tc>
          <w:tcPr>
            <w:tcW w:w="992" w:type="dxa"/>
          </w:tcPr>
          <w:p w:rsidR="00CF31E9" w:rsidRPr="00EF771B" w:rsidRDefault="00CF31E9" w:rsidP="00A3477F">
            <w:pPr>
              <w:rPr>
                <w:b/>
                <w:sz w:val="24"/>
                <w:szCs w:val="24"/>
              </w:rPr>
            </w:pPr>
          </w:p>
        </w:tc>
      </w:tr>
      <w:tr w:rsidR="00EF771B" w:rsidRPr="00EF771B" w:rsidTr="007F06BB">
        <w:tc>
          <w:tcPr>
            <w:tcW w:w="426" w:type="dxa"/>
          </w:tcPr>
          <w:p w:rsidR="00CF31E9" w:rsidRPr="00EF771B" w:rsidRDefault="00CF31E9" w:rsidP="001F4190">
            <w:pPr>
              <w:jc w:val="center"/>
              <w:rPr>
                <w:sz w:val="24"/>
                <w:szCs w:val="24"/>
              </w:rPr>
            </w:pPr>
            <w:r w:rsidRPr="00EF771B">
              <w:rPr>
                <w:sz w:val="24"/>
                <w:szCs w:val="24"/>
              </w:rPr>
              <w:t>3</w:t>
            </w:r>
          </w:p>
        </w:tc>
        <w:tc>
          <w:tcPr>
            <w:tcW w:w="5811" w:type="dxa"/>
          </w:tcPr>
          <w:p w:rsidR="00CF31E9" w:rsidRPr="00EF771B" w:rsidRDefault="00CF31E9" w:rsidP="00A3477F">
            <w:pPr>
              <w:jc w:val="both"/>
              <w:rPr>
                <w:i/>
                <w:sz w:val="24"/>
                <w:szCs w:val="24"/>
              </w:rPr>
            </w:pPr>
            <w:r w:rsidRPr="00EF771B">
              <w:rPr>
                <w:i/>
                <w:sz w:val="24"/>
                <w:szCs w:val="24"/>
              </w:rPr>
              <w:t xml:space="preserve">За несколько секунд напомнить о готовности к чтению </w:t>
            </w:r>
          </w:p>
        </w:tc>
        <w:tc>
          <w:tcPr>
            <w:tcW w:w="1843" w:type="dxa"/>
          </w:tcPr>
          <w:p w:rsidR="00CF31E9" w:rsidRPr="00EF771B" w:rsidRDefault="00CF31E9" w:rsidP="00A3477F">
            <w:pPr>
              <w:rPr>
                <w:sz w:val="24"/>
                <w:szCs w:val="24"/>
              </w:rPr>
            </w:pPr>
            <w:r w:rsidRPr="00EF771B">
              <w:rPr>
                <w:sz w:val="24"/>
                <w:szCs w:val="24"/>
              </w:rPr>
              <w:t>Подготовка к чтению вслух.</w:t>
            </w:r>
          </w:p>
          <w:p w:rsidR="00CF31E9" w:rsidRPr="00EF771B" w:rsidRDefault="00CF31E9" w:rsidP="00A3477F">
            <w:pPr>
              <w:rPr>
                <w:sz w:val="24"/>
                <w:szCs w:val="24"/>
              </w:rPr>
            </w:pPr>
            <w:r w:rsidRPr="00EF771B">
              <w:rPr>
                <w:sz w:val="24"/>
                <w:szCs w:val="24"/>
              </w:rPr>
              <w:t>Чтение текста про себя</w:t>
            </w:r>
          </w:p>
        </w:tc>
        <w:tc>
          <w:tcPr>
            <w:tcW w:w="992" w:type="dxa"/>
          </w:tcPr>
          <w:p w:rsidR="00CF31E9" w:rsidRPr="00EF771B" w:rsidRDefault="00CF31E9" w:rsidP="00A3477F">
            <w:pPr>
              <w:jc w:val="center"/>
              <w:rPr>
                <w:sz w:val="24"/>
                <w:szCs w:val="24"/>
              </w:rPr>
            </w:pPr>
            <w:r w:rsidRPr="00EF771B">
              <w:rPr>
                <w:sz w:val="24"/>
                <w:szCs w:val="24"/>
              </w:rPr>
              <w:t>до 2-х мин.</w:t>
            </w:r>
          </w:p>
        </w:tc>
      </w:tr>
      <w:tr w:rsidR="00EF771B" w:rsidRPr="00EF771B" w:rsidTr="007F06BB">
        <w:tc>
          <w:tcPr>
            <w:tcW w:w="426" w:type="dxa"/>
          </w:tcPr>
          <w:p w:rsidR="00CF31E9" w:rsidRPr="00EF771B" w:rsidRDefault="00CF31E9" w:rsidP="00577C64">
            <w:pPr>
              <w:ind w:left="-108"/>
              <w:jc w:val="center"/>
              <w:rPr>
                <w:sz w:val="24"/>
                <w:szCs w:val="24"/>
              </w:rPr>
            </w:pPr>
            <w:r w:rsidRPr="00EF771B">
              <w:rPr>
                <w:sz w:val="24"/>
                <w:szCs w:val="24"/>
              </w:rPr>
              <w:t>4</w:t>
            </w:r>
          </w:p>
        </w:tc>
        <w:tc>
          <w:tcPr>
            <w:tcW w:w="5811" w:type="dxa"/>
          </w:tcPr>
          <w:p w:rsidR="00CF31E9" w:rsidRPr="00EF771B" w:rsidRDefault="00CF31E9" w:rsidP="00A3477F">
            <w:pPr>
              <w:jc w:val="both"/>
              <w:rPr>
                <w:sz w:val="24"/>
                <w:szCs w:val="24"/>
              </w:rPr>
            </w:pPr>
            <w:r w:rsidRPr="00EF771B">
              <w:rPr>
                <w:sz w:val="24"/>
                <w:szCs w:val="24"/>
              </w:rPr>
              <w:t>Слушание текста.</w:t>
            </w:r>
          </w:p>
          <w:p w:rsidR="00CF31E9" w:rsidRPr="00EF771B" w:rsidRDefault="00CF31E9" w:rsidP="00A3477F">
            <w:pPr>
              <w:jc w:val="both"/>
              <w:rPr>
                <w:i/>
                <w:sz w:val="24"/>
                <w:szCs w:val="24"/>
              </w:rPr>
            </w:pPr>
            <w:r w:rsidRPr="00EF771B">
              <w:rPr>
                <w:i/>
                <w:sz w:val="24"/>
                <w:szCs w:val="24"/>
              </w:rPr>
              <w:t xml:space="preserve">Эмоциональная реакция на </w:t>
            </w:r>
            <w:r w:rsidR="00577C64" w:rsidRPr="00EF771B">
              <w:rPr>
                <w:i/>
                <w:sz w:val="24"/>
                <w:szCs w:val="24"/>
              </w:rPr>
              <w:t>чтение участника собеседования</w:t>
            </w:r>
          </w:p>
        </w:tc>
        <w:tc>
          <w:tcPr>
            <w:tcW w:w="1843" w:type="dxa"/>
          </w:tcPr>
          <w:p w:rsidR="00CF31E9" w:rsidRPr="00EF771B" w:rsidRDefault="00CF31E9" w:rsidP="00A3477F">
            <w:pPr>
              <w:rPr>
                <w:sz w:val="24"/>
                <w:szCs w:val="24"/>
              </w:rPr>
            </w:pPr>
            <w:r w:rsidRPr="00EF771B">
              <w:rPr>
                <w:sz w:val="24"/>
                <w:szCs w:val="24"/>
              </w:rPr>
              <w:t>Чтение текста вслух</w:t>
            </w:r>
          </w:p>
        </w:tc>
        <w:tc>
          <w:tcPr>
            <w:tcW w:w="992" w:type="dxa"/>
          </w:tcPr>
          <w:p w:rsidR="00CF31E9" w:rsidRPr="00EF771B" w:rsidRDefault="00CF31E9" w:rsidP="00A3477F">
            <w:pPr>
              <w:jc w:val="center"/>
              <w:rPr>
                <w:sz w:val="24"/>
                <w:szCs w:val="24"/>
              </w:rPr>
            </w:pPr>
            <w:r w:rsidRPr="00EF771B">
              <w:rPr>
                <w:sz w:val="24"/>
                <w:szCs w:val="24"/>
              </w:rPr>
              <w:t>до 2-х мин.</w:t>
            </w:r>
          </w:p>
        </w:tc>
      </w:tr>
      <w:tr w:rsidR="00EF771B" w:rsidRPr="00EF771B" w:rsidTr="007F06BB">
        <w:tc>
          <w:tcPr>
            <w:tcW w:w="426" w:type="dxa"/>
          </w:tcPr>
          <w:p w:rsidR="00CF31E9" w:rsidRPr="00EF771B" w:rsidRDefault="00CF31E9" w:rsidP="001F4190">
            <w:pPr>
              <w:jc w:val="center"/>
              <w:rPr>
                <w:sz w:val="24"/>
                <w:szCs w:val="24"/>
              </w:rPr>
            </w:pPr>
            <w:r w:rsidRPr="00EF771B">
              <w:rPr>
                <w:sz w:val="24"/>
                <w:szCs w:val="24"/>
              </w:rPr>
              <w:t>5</w:t>
            </w:r>
          </w:p>
        </w:tc>
        <w:tc>
          <w:tcPr>
            <w:tcW w:w="5811" w:type="dxa"/>
          </w:tcPr>
          <w:p w:rsidR="00CF31E9" w:rsidRPr="00EF771B" w:rsidRDefault="00CF31E9" w:rsidP="00A3477F">
            <w:pPr>
              <w:jc w:val="both"/>
              <w:rPr>
                <w:sz w:val="24"/>
                <w:szCs w:val="24"/>
              </w:rPr>
            </w:pPr>
            <w:r w:rsidRPr="00EF771B">
              <w:rPr>
                <w:sz w:val="24"/>
                <w:szCs w:val="24"/>
              </w:rPr>
              <w:t>Переключение участника собеседования на другой вид</w:t>
            </w:r>
            <w:r w:rsidR="00577C64" w:rsidRPr="00EF771B">
              <w:rPr>
                <w:sz w:val="24"/>
                <w:szCs w:val="24"/>
              </w:rPr>
              <w:t xml:space="preserve"> работы</w:t>
            </w:r>
          </w:p>
        </w:tc>
        <w:tc>
          <w:tcPr>
            <w:tcW w:w="1843" w:type="dxa"/>
          </w:tcPr>
          <w:p w:rsidR="00CF31E9" w:rsidRPr="00EF771B" w:rsidRDefault="00CF31E9" w:rsidP="00A3477F">
            <w:pPr>
              <w:rPr>
                <w:sz w:val="24"/>
                <w:szCs w:val="24"/>
              </w:rPr>
            </w:pPr>
            <w:r w:rsidRPr="00EF771B">
              <w:rPr>
                <w:sz w:val="24"/>
                <w:szCs w:val="24"/>
              </w:rPr>
              <w:t>Подготовка к пересказу с привлечением дополнительной информации</w:t>
            </w:r>
          </w:p>
        </w:tc>
        <w:tc>
          <w:tcPr>
            <w:tcW w:w="992" w:type="dxa"/>
          </w:tcPr>
          <w:p w:rsidR="00CF31E9" w:rsidRPr="00EF771B" w:rsidRDefault="00CF31E9" w:rsidP="00A3477F">
            <w:pPr>
              <w:jc w:val="center"/>
              <w:rPr>
                <w:sz w:val="24"/>
                <w:szCs w:val="24"/>
              </w:rPr>
            </w:pPr>
            <w:r w:rsidRPr="00EF771B">
              <w:rPr>
                <w:sz w:val="24"/>
                <w:szCs w:val="24"/>
              </w:rPr>
              <w:t>до 2-х мин.</w:t>
            </w:r>
          </w:p>
        </w:tc>
      </w:tr>
      <w:tr w:rsidR="00EF771B" w:rsidRPr="00EF771B" w:rsidTr="007F06BB">
        <w:tc>
          <w:tcPr>
            <w:tcW w:w="426" w:type="dxa"/>
          </w:tcPr>
          <w:p w:rsidR="00CF31E9" w:rsidRPr="00EF771B" w:rsidRDefault="00CF31E9" w:rsidP="001F4190">
            <w:pPr>
              <w:jc w:val="center"/>
              <w:rPr>
                <w:sz w:val="24"/>
                <w:szCs w:val="24"/>
              </w:rPr>
            </w:pPr>
            <w:r w:rsidRPr="00EF771B">
              <w:rPr>
                <w:sz w:val="24"/>
                <w:szCs w:val="24"/>
              </w:rPr>
              <w:t>6</w:t>
            </w:r>
          </w:p>
        </w:tc>
        <w:tc>
          <w:tcPr>
            <w:tcW w:w="5811" w:type="dxa"/>
          </w:tcPr>
          <w:p w:rsidR="00CF31E9" w:rsidRPr="00EF771B" w:rsidRDefault="00CF31E9" w:rsidP="00A3477F">
            <w:pPr>
              <w:jc w:val="both"/>
              <w:rPr>
                <w:sz w:val="24"/>
                <w:szCs w:val="24"/>
              </w:rPr>
            </w:pPr>
            <w:r w:rsidRPr="00EF771B">
              <w:rPr>
                <w:sz w:val="24"/>
                <w:szCs w:val="24"/>
              </w:rPr>
              <w:t>Забрать у участник</w:t>
            </w:r>
            <w:r w:rsidR="00577C64" w:rsidRPr="00EF771B">
              <w:rPr>
                <w:sz w:val="24"/>
                <w:szCs w:val="24"/>
              </w:rPr>
              <w:t>а собеседования исходный текст.</w:t>
            </w:r>
            <w:r w:rsidRPr="00EF771B">
              <w:rPr>
                <w:sz w:val="24"/>
                <w:szCs w:val="24"/>
              </w:rPr>
              <w:t xml:space="preserve"> Слушание пересказа.</w:t>
            </w:r>
          </w:p>
          <w:p w:rsidR="00CF31E9" w:rsidRPr="00EF771B" w:rsidRDefault="00CF31E9" w:rsidP="00A3477F">
            <w:pPr>
              <w:jc w:val="both"/>
              <w:rPr>
                <w:i/>
                <w:sz w:val="24"/>
                <w:szCs w:val="24"/>
              </w:rPr>
            </w:pPr>
            <w:r w:rsidRPr="00EF771B">
              <w:rPr>
                <w:i/>
                <w:sz w:val="24"/>
                <w:szCs w:val="24"/>
              </w:rPr>
              <w:t>Эмоциональная реакция на п</w:t>
            </w:r>
            <w:r w:rsidR="00577C64" w:rsidRPr="00EF771B">
              <w:rPr>
                <w:i/>
                <w:sz w:val="24"/>
                <w:szCs w:val="24"/>
              </w:rPr>
              <w:t>ересказ участника собеседования</w:t>
            </w:r>
          </w:p>
        </w:tc>
        <w:tc>
          <w:tcPr>
            <w:tcW w:w="1843" w:type="dxa"/>
          </w:tcPr>
          <w:p w:rsidR="00CF31E9" w:rsidRPr="00EF771B" w:rsidRDefault="00CF31E9" w:rsidP="00A3477F">
            <w:pPr>
              <w:rPr>
                <w:sz w:val="24"/>
                <w:szCs w:val="24"/>
              </w:rPr>
            </w:pPr>
            <w:r w:rsidRPr="00EF771B">
              <w:rPr>
                <w:sz w:val="24"/>
                <w:szCs w:val="24"/>
              </w:rPr>
              <w:t>Пересказ текста с привлечением дополнительной информации</w:t>
            </w:r>
          </w:p>
        </w:tc>
        <w:tc>
          <w:tcPr>
            <w:tcW w:w="992" w:type="dxa"/>
          </w:tcPr>
          <w:p w:rsidR="00CF31E9" w:rsidRPr="00EF771B" w:rsidRDefault="00CF31E9" w:rsidP="00A3477F">
            <w:pPr>
              <w:jc w:val="center"/>
              <w:rPr>
                <w:sz w:val="24"/>
                <w:szCs w:val="24"/>
              </w:rPr>
            </w:pPr>
            <w:r w:rsidRPr="00EF771B">
              <w:rPr>
                <w:sz w:val="24"/>
                <w:szCs w:val="24"/>
              </w:rPr>
              <w:t>до 3-х мин.</w:t>
            </w:r>
          </w:p>
        </w:tc>
      </w:tr>
      <w:tr w:rsidR="00EF771B" w:rsidRPr="00EF771B" w:rsidTr="007F06BB">
        <w:tc>
          <w:tcPr>
            <w:tcW w:w="426" w:type="dxa"/>
          </w:tcPr>
          <w:p w:rsidR="00CF31E9" w:rsidRPr="00EF771B" w:rsidRDefault="00CF31E9" w:rsidP="001F4190">
            <w:pPr>
              <w:jc w:val="center"/>
              <w:rPr>
                <w:sz w:val="24"/>
                <w:szCs w:val="24"/>
              </w:rPr>
            </w:pPr>
            <w:r w:rsidRPr="00EF771B">
              <w:rPr>
                <w:sz w:val="24"/>
                <w:szCs w:val="24"/>
              </w:rPr>
              <w:t>7</w:t>
            </w:r>
          </w:p>
        </w:tc>
        <w:tc>
          <w:tcPr>
            <w:tcW w:w="5811" w:type="dxa"/>
          </w:tcPr>
          <w:p w:rsidR="00CF31E9" w:rsidRPr="00EF771B" w:rsidRDefault="00CF31E9" w:rsidP="00A3477F">
            <w:pPr>
              <w:jc w:val="both"/>
              <w:rPr>
                <w:sz w:val="24"/>
                <w:szCs w:val="24"/>
              </w:rPr>
            </w:pPr>
            <w:r w:rsidRPr="00EF771B">
              <w:rPr>
                <w:sz w:val="24"/>
                <w:szCs w:val="24"/>
              </w:rPr>
              <w:t>Забрать у участника собеседования материалы, не</w:t>
            </w:r>
            <w:r w:rsidR="00577C64" w:rsidRPr="00EF771B">
              <w:rPr>
                <w:sz w:val="24"/>
                <w:szCs w:val="24"/>
              </w:rPr>
              <w:t>обходимые для выполнения заданий</w:t>
            </w:r>
            <w:r w:rsidRPr="00EF771B">
              <w:rPr>
                <w:sz w:val="24"/>
                <w:szCs w:val="24"/>
              </w:rPr>
              <w:t xml:space="preserve"> 1 и 2. Объяснить, что задания 3 и 4 </w:t>
            </w:r>
            <w:proofErr w:type="gramStart"/>
            <w:r w:rsidRPr="00EF771B">
              <w:rPr>
                <w:sz w:val="24"/>
                <w:szCs w:val="24"/>
              </w:rPr>
              <w:t>связаны тематически и не имеют</w:t>
            </w:r>
            <w:proofErr w:type="gramEnd"/>
            <w:r w:rsidRPr="00EF771B">
              <w:rPr>
                <w:sz w:val="24"/>
                <w:szCs w:val="24"/>
              </w:rPr>
              <w:t xml:space="preserve">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w:t>
            </w:r>
            <w:r w:rsidRPr="00EF771B">
              <w:rPr>
                <w:spacing w:val="-6"/>
                <w:sz w:val="24"/>
                <w:szCs w:val="24"/>
              </w:rPr>
              <w:t>и выдать ему соответствующую</w:t>
            </w:r>
            <w:r w:rsidR="00577C64" w:rsidRPr="00EF771B">
              <w:rPr>
                <w:sz w:val="24"/>
                <w:szCs w:val="24"/>
              </w:rPr>
              <w:t xml:space="preserve"> карточку</w:t>
            </w:r>
          </w:p>
        </w:tc>
        <w:tc>
          <w:tcPr>
            <w:tcW w:w="1843" w:type="dxa"/>
          </w:tcPr>
          <w:p w:rsidR="00CF31E9" w:rsidRPr="00EF771B" w:rsidRDefault="00CF31E9" w:rsidP="00A3477F">
            <w:pPr>
              <w:rPr>
                <w:sz w:val="24"/>
                <w:szCs w:val="24"/>
              </w:rPr>
            </w:pPr>
          </w:p>
        </w:tc>
        <w:tc>
          <w:tcPr>
            <w:tcW w:w="992" w:type="dxa"/>
          </w:tcPr>
          <w:p w:rsidR="00CF31E9" w:rsidRPr="00EF771B" w:rsidRDefault="00CF31E9" w:rsidP="00A3477F">
            <w:pPr>
              <w:rPr>
                <w:b/>
                <w:sz w:val="24"/>
                <w:szCs w:val="24"/>
              </w:rPr>
            </w:pPr>
          </w:p>
        </w:tc>
      </w:tr>
      <w:tr w:rsidR="00EF771B" w:rsidRPr="00EF771B" w:rsidTr="009D5F55">
        <w:tc>
          <w:tcPr>
            <w:tcW w:w="9072" w:type="dxa"/>
            <w:gridSpan w:val="4"/>
          </w:tcPr>
          <w:p w:rsidR="00CF31E9" w:rsidRPr="00EF771B" w:rsidRDefault="00CF31E9" w:rsidP="00577C64">
            <w:pPr>
              <w:tabs>
                <w:tab w:val="center" w:pos="4862"/>
              </w:tabs>
              <w:jc w:val="center"/>
              <w:rPr>
                <w:b/>
                <w:sz w:val="24"/>
                <w:szCs w:val="24"/>
              </w:rPr>
            </w:pPr>
            <w:r w:rsidRPr="00EF771B">
              <w:rPr>
                <w:b/>
                <w:sz w:val="24"/>
                <w:szCs w:val="24"/>
              </w:rPr>
              <w:t>МОНОЛОГ</w:t>
            </w:r>
          </w:p>
        </w:tc>
      </w:tr>
      <w:tr w:rsidR="00EF771B" w:rsidRPr="00EF771B" w:rsidTr="007F06BB">
        <w:tc>
          <w:tcPr>
            <w:tcW w:w="426" w:type="dxa"/>
          </w:tcPr>
          <w:p w:rsidR="00CF31E9" w:rsidRPr="00EF771B" w:rsidRDefault="00CF31E9" w:rsidP="001F4190">
            <w:pPr>
              <w:jc w:val="center"/>
              <w:rPr>
                <w:sz w:val="24"/>
                <w:szCs w:val="24"/>
              </w:rPr>
            </w:pPr>
            <w:r w:rsidRPr="00EF771B">
              <w:rPr>
                <w:sz w:val="24"/>
                <w:szCs w:val="24"/>
              </w:rPr>
              <w:t>8</w:t>
            </w:r>
          </w:p>
        </w:tc>
        <w:tc>
          <w:tcPr>
            <w:tcW w:w="5811" w:type="dxa"/>
          </w:tcPr>
          <w:p w:rsidR="00CF31E9" w:rsidRPr="00EF771B" w:rsidRDefault="00CF31E9" w:rsidP="00A3477F">
            <w:pPr>
              <w:jc w:val="both"/>
              <w:rPr>
                <w:sz w:val="24"/>
                <w:szCs w:val="24"/>
              </w:rPr>
            </w:pPr>
            <w:r w:rsidRPr="00EF771B">
              <w:rPr>
                <w:sz w:val="24"/>
                <w:szCs w:val="24"/>
              </w:rPr>
              <w:t>Предложить участнику собеседования</w:t>
            </w:r>
            <w:r w:rsidR="00577C64" w:rsidRPr="00EF771B">
              <w:rPr>
                <w:sz w:val="24"/>
                <w:szCs w:val="24"/>
              </w:rPr>
              <w:t xml:space="preserve"> ознакомиться с темой монолога.</w:t>
            </w:r>
          </w:p>
          <w:p w:rsidR="00CF31E9" w:rsidRPr="00EF771B" w:rsidRDefault="00CF31E9" w:rsidP="00A3477F">
            <w:pPr>
              <w:jc w:val="both"/>
              <w:rPr>
                <w:sz w:val="24"/>
                <w:szCs w:val="24"/>
              </w:rPr>
            </w:pPr>
            <w:r w:rsidRPr="00EF771B">
              <w:rPr>
                <w:sz w:val="24"/>
                <w:szCs w:val="24"/>
              </w:rPr>
              <w:t>Предупредить, что на подготовку отводится 1 минута, а высказывание не должно занимать</w:t>
            </w:r>
            <w:r w:rsidR="00577C64" w:rsidRPr="00EF771B">
              <w:rPr>
                <w:sz w:val="24"/>
                <w:szCs w:val="24"/>
              </w:rPr>
              <w:t xml:space="preserve"> более трех минут</w:t>
            </w:r>
          </w:p>
        </w:tc>
        <w:tc>
          <w:tcPr>
            <w:tcW w:w="1843" w:type="dxa"/>
          </w:tcPr>
          <w:p w:rsidR="00CF31E9" w:rsidRPr="00EF771B" w:rsidRDefault="00CF31E9" w:rsidP="00A3477F">
            <w:pPr>
              <w:rPr>
                <w:sz w:val="24"/>
                <w:szCs w:val="24"/>
              </w:rPr>
            </w:pPr>
          </w:p>
        </w:tc>
        <w:tc>
          <w:tcPr>
            <w:tcW w:w="992" w:type="dxa"/>
          </w:tcPr>
          <w:p w:rsidR="00CF31E9" w:rsidRPr="00EF771B" w:rsidRDefault="00CF31E9" w:rsidP="00A3477F">
            <w:pPr>
              <w:rPr>
                <w:b/>
                <w:sz w:val="24"/>
                <w:szCs w:val="24"/>
              </w:rPr>
            </w:pPr>
          </w:p>
        </w:tc>
      </w:tr>
      <w:tr w:rsidR="00EF771B" w:rsidRPr="00EF771B" w:rsidTr="007F06BB">
        <w:tc>
          <w:tcPr>
            <w:tcW w:w="426" w:type="dxa"/>
          </w:tcPr>
          <w:p w:rsidR="00CF31E9" w:rsidRPr="00EF771B" w:rsidRDefault="00CF31E9" w:rsidP="001F4190">
            <w:pPr>
              <w:jc w:val="center"/>
              <w:rPr>
                <w:sz w:val="24"/>
                <w:szCs w:val="24"/>
              </w:rPr>
            </w:pPr>
          </w:p>
        </w:tc>
        <w:tc>
          <w:tcPr>
            <w:tcW w:w="5811" w:type="dxa"/>
          </w:tcPr>
          <w:p w:rsidR="00CF31E9" w:rsidRPr="00EF771B" w:rsidRDefault="00CF31E9" w:rsidP="00A3477F">
            <w:pPr>
              <w:rPr>
                <w:b/>
                <w:sz w:val="24"/>
                <w:szCs w:val="24"/>
              </w:rPr>
            </w:pPr>
          </w:p>
        </w:tc>
        <w:tc>
          <w:tcPr>
            <w:tcW w:w="1843" w:type="dxa"/>
          </w:tcPr>
          <w:p w:rsidR="00CF31E9" w:rsidRPr="00EF771B" w:rsidRDefault="00CF31E9" w:rsidP="00A3477F">
            <w:pPr>
              <w:rPr>
                <w:sz w:val="24"/>
                <w:szCs w:val="24"/>
              </w:rPr>
            </w:pPr>
            <w:r w:rsidRPr="00EF771B">
              <w:rPr>
                <w:sz w:val="24"/>
                <w:szCs w:val="24"/>
              </w:rPr>
              <w:t>Подготовка к ответу</w:t>
            </w:r>
          </w:p>
        </w:tc>
        <w:tc>
          <w:tcPr>
            <w:tcW w:w="992" w:type="dxa"/>
          </w:tcPr>
          <w:p w:rsidR="00CF31E9" w:rsidRPr="00EF771B" w:rsidRDefault="00CF31E9" w:rsidP="00A3477F">
            <w:pPr>
              <w:jc w:val="center"/>
              <w:rPr>
                <w:sz w:val="24"/>
                <w:szCs w:val="24"/>
              </w:rPr>
            </w:pPr>
            <w:r w:rsidRPr="00EF771B">
              <w:rPr>
                <w:sz w:val="24"/>
                <w:szCs w:val="24"/>
              </w:rPr>
              <w:t>1 мин.</w:t>
            </w:r>
          </w:p>
        </w:tc>
      </w:tr>
      <w:tr w:rsidR="00EF771B" w:rsidRPr="00EF771B" w:rsidTr="007F06BB">
        <w:tc>
          <w:tcPr>
            <w:tcW w:w="426" w:type="dxa"/>
          </w:tcPr>
          <w:p w:rsidR="00CF31E9" w:rsidRPr="00EF771B" w:rsidRDefault="00CF31E9" w:rsidP="001F4190">
            <w:pPr>
              <w:jc w:val="center"/>
              <w:rPr>
                <w:sz w:val="24"/>
                <w:szCs w:val="24"/>
              </w:rPr>
            </w:pPr>
            <w:r w:rsidRPr="00EF771B">
              <w:rPr>
                <w:sz w:val="24"/>
                <w:szCs w:val="24"/>
              </w:rPr>
              <w:t>9</w:t>
            </w:r>
          </w:p>
        </w:tc>
        <w:tc>
          <w:tcPr>
            <w:tcW w:w="5811" w:type="dxa"/>
          </w:tcPr>
          <w:p w:rsidR="00CF31E9" w:rsidRPr="00EF771B" w:rsidRDefault="00CF31E9" w:rsidP="00A3477F">
            <w:pPr>
              <w:rPr>
                <w:sz w:val="24"/>
                <w:szCs w:val="24"/>
              </w:rPr>
            </w:pPr>
            <w:r w:rsidRPr="00EF771B">
              <w:rPr>
                <w:sz w:val="24"/>
                <w:szCs w:val="24"/>
              </w:rPr>
              <w:t xml:space="preserve">Слушать устный ответ. </w:t>
            </w:r>
          </w:p>
          <w:p w:rsidR="00CF31E9" w:rsidRPr="00EF771B" w:rsidRDefault="00CF31E9" w:rsidP="00A3477F">
            <w:pPr>
              <w:rPr>
                <w:i/>
                <w:sz w:val="24"/>
                <w:szCs w:val="24"/>
              </w:rPr>
            </w:pPr>
            <w:r w:rsidRPr="00EF771B">
              <w:rPr>
                <w:i/>
                <w:sz w:val="24"/>
                <w:szCs w:val="24"/>
              </w:rPr>
              <w:t>Эмоциональная реакция на ответ</w:t>
            </w:r>
          </w:p>
        </w:tc>
        <w:tc>
          <w:tcPr>
            <w:tcW w:w="1843" w:type="dxa"/>
          </w:tcPr>
          <w:p w:rsidR="00CF31E9" w:rsidRPr="00EF771B" w:rsidRDefault="00CF31E9" w:rsidP="00A3477F">
            <w:pPr>
              <w:rPr>
                <w:sz w:val="24"/>
                <w:szCs w:val="24"/>
              </w:rPr>
            </w:pPr>
            <w:r w:rsidRPr="00EF771B">
              <w:rPr>
                <w:sz w:val="24"/>
                <w:szCs w:val="24"/>
              </w:rPr>
              <w:t>От</w:t>
            </w:r>
            <w:r w:rsidR="001F5271" w:rsidRPr="00EF771B">
              <w:rPr>
                <w:sz w:val="24"/>
                <w:szCs w:val="24"/>
              </w:rPr>
              <w:t>вет по теме выбранного варианта</w:t>
            </w:r>
          </w:p>
        </w:tc>
        <w:tc>
          <w:tcPr>
            <w:tcW w:w="992" w:type="dxa"/>
          </w:tcPr>
          <w:p w:rsidR="00CF31E9" w:rsidRPr="00EF771B" w:rsidRDefault="00CF31E9" w:rsidP="00A3477F">
            <w:pPr>
              <w:jc w:val="center"/>
              <w:rPr>
                <w:sz w:val="24"/>
                <w:szCs w:val="24"/>
              </w:rPr>
            </w:pPr>
            <w:r w:rsidRPr="00EF771B">
              <w:rPr>
                <w:sz w:val="24"/>
                <w:szCs w:val="24"/>
              </w:rPr>
              <w:t>до 3-х мин.</w:t>
            </w:r>
          </w:p>
        </w:tc>
      </w:tr>
      <w:tr w:rsidR="00EF771B" w:rsidRPr="00EF771B" w:rsidTr="009D5F55">
        <w:tc>
          <w:tcPr>
            <w:tcW w:w="9072" w:type="dxa"/>
            <w:gridSpan w:val="4"/>
          </w:tcPr>
          <w:p w:rsidR="00CF31E9" w:rsidRPr="00EF771B" w:rsidRDefault="00CF31E9" w:rsidP="001F4190">
            <w:pPr>
              <w:tabs>
                <w:tab w:val="left" w:pos="2115"/>
              </w:tabs>
              <w:jc w:val="center"/>
              <w:rPr>
                <w:b/>
                <w:sz w:val="24"/>
                <w:szCs w:val="24"/>
              </w:rPr>
            </w:pPr>
            <w:r w:rsidRPr="00EF771B">
              <w:rPr>
                <w:b/>
                <w:sz w:val="24"/>
                <w:szCs w:val="24"/>
              </w:rPr>
              <w:t>ДИАЛОГ</w:t>
            </w:r>
          </w:p>
        </w:tc>
      </w:tr>
      <w:tr w:rsidR="00EF771B" w:rsidRPr="00EF771B" w:rsidTr="007F06BB">
        <w:tc>
          <w:tcPr>
            <w:tcW w:w="426" w:type="dxa"/>
          </w:tcPr>
          <w:p w:rsidR="00CF31E9" w:rsidRPr="00EF771B" w:rsidRDefault="00CF31E9" w:rsidP="003061FA">
            <w:pPr>
              <w:ind w:left="-57" w:right="-57"/>
              <w:rPr>
                <w:sz w:val="24"/>
                <w:szCs w:val="24"/>
              </w:rPr>
            </w:pPr>
            <w:r w:rsidRPr="00EF771B">
              <w:rPr>
                <w:sz w:val="24"/>
                <w:szCs w:val="24"/>
              </w:rPr>
              <w:t>10</w:t>
            </w:r>
          </w:p>
        </w:tc>
        <w:tc>
          <w:tcPr>
            <w:tcW w:w="5811" w:type="dxa"/>
          </w:tcPr>
          <w:p w:rsidR="00CF31E9" w:rsidRPr="00EF771B" w:rsidRDefault="00CF31E9" w:rsidP="00A3477F">
            <w:pPr>
              <w:rPr>
                <w:sz w:val="24"/>
                <w:szCs w:val="24"/>
              </w:rPr>
            </w:pPr>
            <w:r w:rsidRPr="00EF771B">
              <w:rPr>
                <w:sz w:val="24"/>
                <w:szCs w:val="24"/>
              </w:rPr>
              <w:t xml:space="preserve">Задать вопросы для диалога. Экзаменатор-собеседник может задать вопросы, отличающиеся от </w:t>
            </w:r>
            <w:proofErr w:type="gramStart"/>
            <w:r w:rsidRPr="00EF771B">
              <w:rPr>
                <w:sz w:val="24"/>
                <w:szCs w:val="24"/>
              </w:rPr>
              <w:t>предложенных</w:t>
            </w:r>
            <w:proofErr w:type="gramEnd"/>
            <w:r w:rsidRPr="00EF771B">
              <w:rPr>
                <w:sz w:val="24"/>
                <w:szCs w:val="24"/>
              </w:rPr>
              <w:t xml:space="preserve"> в КИМ итогового собеседования</w:t>
            </w:r>
          </w:p>
        </w:tc>
        <w:tc>
          <w:tcPr>
            <w:tcW w:w="1843" w:type="dxa"/>
          </w:tcPr>
          <w:p w:rsidR="00CF31E9" w:rsidRPr="00EF771B" w:rsidRDefault="00CF31E9" w:rsidP="00A3477F">
            <w:pPr>
              <w:rPr>
                <w:sz w:val="24"/>
                <w:szCs w:val="24"/>
              </w:rPr>
            </w:pPr>
            <w:r w:rsidRPr="00EF771B">
              <w:rPr>
                <w:sz w:val="24"/>
                <w:szCs w:val="24"/>
              </w:rPr>
              <w:t>Вступает в диалог</w:t>
            </w:r>
          </w:p>
        </w:tc>
        <w:tc>
          <w:tcPr>
            <w:tcW w:w="992" w:type="dxa"/>
          </w:tcPr>
          <w:p w:rsidR="00CF31E9" w:rsidRPr="00EF771B" w:rsidRDefault="00CF31E9" w:rsidP="00A3477F">
            <w:pPr>
              <w:jc w:val="center"/>
              <w:rPr>
                <w:sz w:val="24"/>
                <w:szCs w:val="24"/>
              </w:rPr>
            </w:pPr>
            <w:r w:rsidRPr="00EF771B">
              <w:rPr>
                <w:sz w:val="24"/>
                <w:szCs w:val="24"/>
              </w:rPr>
              <w:t>до 3-х мин.</w:t>
            </w:r>
          </w:p>
        </w:tc>
      </w:tr>
      <w:tr w:rsidR="00EF771B" w:rsidRPr="00EF771B" w:rsidTr="007F06BB">
        <w:tc>
          <w:tcPr>
            <w:tcW w:w="426" w:type="dxa"/>
          </w:tcPr>
          <w:p w:rsidR="00CF31E9" w:rsidRPr="00EF771B" w:rsidRDefault="00CF31E9" w:rsidP="003061FA">
            <w:pPr>
              <w:ind w:left="-57" w:right="-57"/>
              <w:rPr>
                <w:sz w:val="24"/>
                <w:szCs w:val="24"/>
              </w:rPr>
            </w:pPr>
            <w:r w:rsidRPr="00EF771B">
              <w:rPr>
                <w:sz w:val="24"/>
                <w:szCs w:val="24"/>
              </w:rPr>
              <w:t>11</w:t>
            </w:r>
          </w:p>
        </w:tc>
        <w:tc>
          <w:tcPr>
            <w:tcW w:w="5811" w:type="dxa"/>
          </w:tcPr>
          <w:p w:rsidR="00CF31E9" w:rsidRPr="00EF771B" w:rsidRDefault="00CF31E9" w:rsidP="00A3477F">
            <w:pPr>
              <w:rPr>
                <w:sz w:val="24"/>
                <w:szCs w:val="24"/>
              </w:rPr>
            </w:pPr>
            <w:r w:rsidRPr="00EF771B">
              <w:rPr>
                <w:sz w:val="24"/>
                <w:szCs w:val="24"/>
              </w:rPr>
              <w:t>Эмоционально поддержать участника собеседования</w:t>
            </w:r>
          </w:p>
        </w:tc>
        <w:tc>
          <w:tcPr>
            <w:tcW w:w="1843" w:type="dxa"/>
          </w:tcPr>
          <w:p w:rsidR="00CF31E9" w:rsidRPr="00EF771B" w:rsidRDefault="00CF31E9" w:rsidP="00A3477F">
            <w:pPr>
              <w:rPr>
                <w:sz w:val="24"/>
                <w:szCs w:val="24"/>
              </w:rPr>
            </w:pPr>
          </w:p>
        </w:tc>
        <w:tc>
          <w:tcPr>
            <w:tcW w:w="992" w:type="dxa"/>
          </w:tcPr>
          <w:p w:rsidR="00CF31E9" w:rsidRPr="00EF771B" w:rsidRDefault="00CF31E9" w:rsidP="00A3477F">
            <w:pPr>
              <w:rPr>
                <w:b/>
                <w:sz w:val="24"/>
                <w:szCs w:val="24"/>
              </w:rPr>
            </w:pPr>
          </w:p>
        </w:tc>
      </w:tr>
    </w:tbl>
    <w:p w:rsidR="00331747" w:rsidRPr="00EF771B" w:rsidRDefault="00331747" w:rsidP="00F243BA">
      <w:pPr>
        <w:pageBreakBefore/>
        <w:widowControl w:val="0"/>
        <w:jc w:val="right"/>
        <w:rPr>
          <w:sz w:val="28"/>
          <w:szCs w:val="28"/>
        </w:rPr>
      </w:pPr>
      <w:bookmarkStart w:id="37" w:name="_Toc26878818"/>
      <w:bookmarkStart w:id="38" w:name="_Toc89161271"/>
      <w:bookmarkEnd w:id="35"/>
      <w:bookmarkEnd w:id="36"/>
      <w:r w:rsidRPr="00EF771B">
        <w:rPr>
          <w:sz w:val="28"/>
          <w:szCs w:val="28"/>
        </w:rPr>
        <w:lastRenderedPageBreak/>
        <w:t xml:space="preserve">Приложение </w:t>
      </w:r>
      <w:r w:rsidR="000B5ADF" w:rsidRPr="00EF771B">
        <w:rPr>
          <w:sz w:val="28"/>
          <w:szCs w:val="28"/>
        </w:rPr>
        <w:t>6</w:t>
      </w:r>
      <w:r w:rsidRPr="00EF771B">
        <w:rPr>
          <w:sz w:val="28"/>
          <w:szCs w:val="28"/>
        </w:rPr>
        <w:t xml:space="preserve"> к приказу</w:t>
      </w:r>
    </w:p>
    <w:p w:rsidR="00331747" w:rsidRPr="00EF771B" w:rsidRDefault="00331747" w:rsidP="00331747">
      <w:pPr>
        <w:widowControl w:val="0"/>
        <w:ind w:firstLine="1"/>
        <w:jc w:val="right"/>
        <w:rPr>
          <w:sz w:val="28"/>
          <w:szCs w:val="28"/>
        </w:rPr>
      </w:pPr>
      <w:r w:rsidRPr="00EF771B">
        <w:rPr>
          <w:sz w:val="28"/>
          <w:szCs w:val="28"/>
        </w:rPr>
        <w:t>Департамента образования</w:t>
      </w:r>
    </w:p>
    <w:p w:rsidR="00331747" w:rsidRPr="00EF771B" w:rsidRDefault="00331747" w:rsidP="00331747">
      <w:pPr>
        <w:widowControl w:val="0"/>
        <w:ind w:firstLine="1"/>
        <w:jc w:val="right"/>
        <w:rPr>
          <w:sz w:val="28"/>
          <w:szCs w:val="28"/>
        </w:rPr>
      </w:pPr>
      <w:r w:rsidRPr="00EF771B">
        <w:rPr>
          <w:sz w:val="28"/>
          <w:szCs w:val="28"/>
        </w:rPr>
        <w:t>Ивановской области</w:t>
      </w:r>
    </w:p>
    <w:p w:rsidR="00331747" w:rsidRPr="00EF771B" w:rsidRDefault="00331747" w:rsidP="00A039F2">
      <w:pPr>
        <w:widowControl w:val="0"/>
        <w:ind w:firstLine="1"/>
        <w:jc w:val="right"/>
        <w:rPr>
          <w:sz w:val="28"/>
          <w:szCs w:val="28"/>
        </w:rPr>
      </w:pPr>
      <w:r w:rsidRPr="00EF771B">
        <w:rPr>
          <w:sz w:val="28"/>
          <w:szCs w:val="28"/>
        </w:rPr>
        <w:t xml:space="preserve">от </w:t>
      </w:r>
      <w:r w:rsidR="00E72546">
        <w:rPr>
          <w:sz w:val="28"/>
          <w:szCs w:val="28"/>
        </w:rPr>
        <w:t>21.12.2022</w:t>
      </w:r>
      <w:r w:rsidR="00C844ED">
        <w:rPr>
          <w:sz w:val="28"/>
          <w:szCs w:val="28"/>
        </w:rPr>
        <w:t xml:space="preserve"> </w:t>
      </w:r>
      <w:r w:rsidRPr="00EF771B">
        <w:rPr>
          <w:sz w:val="28"/>
          <w:szCs w:val="28"/>
        </w:rPr>
        <w:t xml:space="preserve">№ </w:t>
      </w:r>
      <w:r w:rsidR="00E72546">
        <w:rPr>
          <w:sz w:val="28"/>
          <w:szCs w:val="28"/>
        </w:rPr>
        <w:t>1508-о</w:t>
      </w:r>
    </w:p>
    <w:p w:rsidR="006A0056" w:rsidRPr="00EF771B" w:rsidRDefault="006A0056" w:rsidP="00704B24">
      <w:pPr>
        <w:spacing w:before="240"/>
        <w:jc w:val="center"/>
        <w:outlineLvl w:val="0"/>
        <w:rPr>
          <w:rFonts w:eastAsia="Times New Roman"/>
          <w:b/>
          <w:bCs/>
          <w:sz w:val="28"/>
          <w:szCs w:val="28"/>
        </w:rPr>
      </w:pPr>
      <w:r w:rsidRPr="00EF771B">
        <w:rPr>
          <w:rFonts w:eastAsia="Times New Roman"/>
          <w:b/>
          <w:bCs/>
          <w:sz w:val="28"/>
          <w:szCs w:val="28"/>
        </w:rPr>
        <w:t xml:space="preserve">И Н С Т </w:t>
      </w:r>
      <w:proofErr w:type="gramStart"/>
      <w:r w:rsidRPr="00EF771B">
        <w:rPr>
          <w:rFonts w:eastAsia="Times New Roman"/>
          <w:b/>
          <w:bCs/>
          <w:sz w:val="28"/>
          <w:szCs w:val="28"/>
        </w:rPr>
        <w:t>Р</w:t>
      </w:r>
      <w:proofErr w:type="gramEnd"/>
      <w:r w:rsidRPr="00EF771B">
        <w:rPr>
          <w:rFonts w:eastAsia="Times New Roman"/>
          <w:b/>
          <w:bCs/>
          <w:sz w:val="28"/>
          <w:szCs w:val="28"/>
        </w:rPr>
        <w:t xml:space="preserve"> У К Ц И Я</w:t>
      </w:r>
    </w:p>
    <w:p w:rsidR="00F86042" w:rsidRPr="00EF771B" w:rsidRDefault="00331747" w:rsidP="00704B24">
      <w:pPr>
        <w:pStyle w:val="1"/>
        <w:keepNext w:val="0"/>
        <w:keepLines w:val="0"/>
        <w:spacing w:before="0" w:after="240"/>
        <w:jc w:val="center"/>
        <w:rPr>
          <w:rFonts w:ascii="Times New Roman" w:hAnsi="Times New Roman" w:cs="Times New Roman"/>
          <w:color w:val="auto"/>
        </w:rPr>
      </w:pPr>
      <w:r w:rsidRPr="00EF771B">
        <w:rPr>
          <w:rFonts w:ascii="Times New Roman" w:hAnsi="Times New Roman" w:cs="Times New Roman"/>
          <w:color w:val="auto"/>
        </w:rPr>
        <w:t xml:space="preserve">по проведению итогового собеседования в очной форме </w:t>
      </w:r>
      <w:r w:rsidR="00892534" w:rsidRPr="00EF771B">
        <w:rPr>
          <w:rFonts w:ascii="Times New Roman" w:hAnsi="Times New Roman" w:cs="Times New Roman"/>
          <w:color w:val="auto"/>
        </w:rPr>
        <w:t>для организатора проведения итогового собеседования</w:t>
      </w:r>
      <w:bookmarkEnd w:id="37"/>
      <w:bookmarkEnd w:id="38"/>
    </w:p>
    <w:p w:rsidR="00892534" w:rsidRPr="00EF771B" w:rsidRDefault="00892534" w:rsidP="00D56990">
      <w:pPr>
        <w:ind w:firstLine="710"/>
        <w:jc w:val="both"/>
        <w:rPr>
          <w:b/>
          <w:sz w:val="28"/>
          <w:szCs w:val="28"/>
        </w:rPr>
      </w:pPr>
      <w:r w:rsidRPr="00EF771B">
        <w:rPr>
          <w:b/>
          <w:sz w:val="28"/>
          <w:szCs w:val="28"/>
        </w:rPr>
        <w:t>В день проведения итогового собеседования:</w:t>
      </w:r>
    </w:p>
    <w:p w:rsidR="00892534"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 xml:space="preserve">получить от ответственного организатора образовательной организации списки участников, распределенных в </w:t>
      </w:r>
      <w:r w:rsidR="000139B4" w:rsidRPr="00EF771B">
        <w:rPr>
          <w:spacing w:val="-2"/>
          <w:sz w:val="28"/>
          <w:szCs w:val="28"/>
        </w:rPr>
        <w:t>аудитории</w:t>
      </w:r>
      <w:r w:rsidRPr="00EF771B">
        <w:rPr>
          <w:spacing w:val="-2"/>
          <w:sz w:val="28"/>
          <w:szCs w:val="28"/>
        </w:rPr>
        <w:t xml:space="preserve"> проведения итогового собеседования</w:t>
      </w:r>
      <w:r w:rsidR="0018321F" w:rsidRPr="00EF771B">
        <w:rPr>
          <w:spacing w:val="-2"/>
          <w:sz w:val="28"/>
          <w:szCs w:val="28"/>
        </w:rPr>
        <w:t xml:space="preserve"> (форма ИС-01, приложение 13)</w:t>
      </w:r>
      <w:r w:rsidRPr="00EF771B">
        <w:rPr>
          <w:spacing w:val="-2"/>
          <w:sz w:val="28"/>
          <w:szCs w:val="28"/>
        </w:rPr>
        <w:t>;</w:t>
      </w:r>
    </w:p>
    <w:p w:rsidR="00B91CB8" w:rsidRPr="00EF771B" w:rsidRDefault="00B91CB8"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892534"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по</w:t>
      </w:r>
      <w:r w:rsidR="00625BEF" w:rsidRPr="00EF771B">
        <w:rPr>
          <w:spacing w:val="-2"/>
          <w:sz w:val="28"/>
          <w:szCs w:val="28"/>
        </w:rPr>
        <w:t>сле окончания итогового собеседования для отдельного участника</w:t>
      </w:r>
      <w:r w:rsidRPr="00EF771B">
        <w:rPr>
          <w:spacing w:val="-2"/>
          <w:sz w:val="28"/>
          <w:szCs w:val="28"/>
        </w:rPr>
        <w:t xml:space="preserve"> </w:t>
      </w:r>
      <w:r w:rsidR="00625BEF" w:rsidRPr="00EF771B">
        <w:rPr>
          <w:spacing w:val="-2"/>
          <w:sz w:val="28"/>
          <w:szCs w:val="28"/>
        </w:rPr>
        <w:t>сопроводить такого участника</w:t>
      </w:r>
      <w:r w:rsidRPr="00EF771B">
        <w:rPr>
          <w:spacing w:val="-2"/>
          <w:sz w:val="28"/>
          <w:szCs w:val="28"/>
        </w:rPr>
        <w:t xml:space="preserve"> в </w:t>
      </w:r>
      <w:r w:rsidR="00BE0DF3" w:rsidRPr="00EF771B">
        <w:rPr>
          <w:spacing w:val="-2"/>
          <w:sz w:val="28"/>
          <w:szCs w:val="28"/>
        </w:rPr>
        <w:t>учебный кабинет для участников, прошедших итоговое собеседование</w:t>
      </w:r>
      <w:r w:rsidRPr="00EF771B">
        <w:rPr>
          <w:spacing w:val="-2"/>
          <w:sz w:val="28"/>
          <w:szCs w:val="28"/>
        </w:rPr>
        <w:t>;</w:t>
      </w:r>
    </w:p>
    <w:p w:rsidR="00892534"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 xml:space="preserve">информировать ответственного организатора образовательной организации об отсутствии участника итогового собеседования в </w:t>
      </w:r>
      <w:r w:rsidR="00B427A3" w:rsidRPr="00EF771B">
        <w:rPr>
          <w:spacing w:val="-2"/>
          <w:sz w:val="28"/>
          <w:szCs w:val="28"/>
        </w:rPr>
        <w:t>ОО</w:t>
      </w:r>
      <w:r w:rsidRPr="00EF771B">
        <w:rPr>
          <w:spacing w:val="-2"/>
          <w:sz w:val="28"/>
          <w:szCs w:val="28"/>
        </w:rPr>
        <w:t>;</w:t>
      </w:r>
    </w:p>
    <w:p w:rsidR="00892534"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 xml:space="preserve">ставить в </w:t>
      </w:r>
      <w:proofErr w:type="gramStart"/>
      <w:r w:rsidRPr="00EF771B">
        <w:rPr>
          <w:spacing w:val="-2"/>
          <w:sz w:val="28"/>
          <w:szCs w:val="28"/>
        </w:rPr>
        <w:t>списке</w:t>
      </w:r>
      <w:proofErr w:type="gramEnd"/>
      <w:r w:rsidRPr="00EF771B">
        <w:rPr>
          <w:spacing w:val="-2"/>
          <w:sz w:val="28"/>
          <w:szCs w:val="28"/>
        </w:rPr>
        <w:t xml:space="preserve">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rsidR="00892534"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 xml:space="preserve">обеспечивать соблюдение порядка иными обучающимися </w:t>
      </w:r>
      <w:r w:rsidR="00B427A3" w:rsidRPr="00EF771B">
        <w:rPr>
          <w:spacing w:val="-2"/>
          <w:sz w:val="28"/>
          <w:szCs w:val="28"/>
        </w:rPr>
        <w:t>ОО</w:t>
      </w:r>
      <w:r w:rsidRPr="00EF771B">
        <w:rPr>
          <w:spacing w:val="-2"/>
          <w:sz w:val="28"/>
          <w:szCs w:val="28"/>
        </w:rPr>
        <w:t xml:space="preserve">, не принимающими участия в итоговом </w:t>
      </w:r>
      <w:proofErr w:type="gramStart"/>
      <w:r w:rsidRPr="00EF771B">
        <w:rPr>
          <w:spacing w:val="-2"/>
          <w:sz w:val="28"/>
          <w:szCs w:val="28"/>
        </w:rPr>
        <w:t>собеседовании</w:t>
      </w:r>
      <w:proofErr w:type="gramEnd"/>
      <w:r w:rsidR="00E05240" w:rsidRPr="00EF771B">
        <w:rPr>
          <w:spacing w:val="-2"/>
          <w:sz w:val="28"/>
          <w:szCs w:val="28"/>
        </w:rPr>
        <w:t>,</w:t>
      </w:r>
      <w:r w:rsidRPr="00EF771B">
        <w:rPr>
          <w:spacing w:val="-2"/>
          <w:sz w:val="28"/>
          <w:szCs w:val="28"/>
        </w:rPr>
        <w:t xml:space="preserve"> в случае если итоговое собеседование проводится во время учебного процесса в </w:t>
      </w:r>
      <w:r w:rsidR="00B427A3" w:rsidRPr="00EF771B">
        <w:rPr>
          <w:spacing w:val="-2"/>
          <w:sz w:val="28"/>
          <w:szCs w:val="28"/>
        </w:rPr>
        <w:t>ОО</w:t>
      </w:r>
      <w:r w:rsidRPr="00EF771B">
        <w:rPr>
          <w:spacing w:val="-2"/>
          <w:sz w:val="28"/>
          <w:szCs w:val="28"/>
        </w:rPr>
        <w:t>;</w:t>
      </w:r>
    </w:p>
    <w:p w:rsidR="00B91CB8"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 xml:space="preserve">по завершении проведения итогового собеседования передать список участников </w:t>
      </w:r>
      <w:r w:rsidR="00BE0DF3" w:rsidRPr="00EF771B">
        <w:rPr>
          <w:spacing w:val="-2"/>
          <w:sz w:val="28"/>
          <w:szCs w:val="28"/>
        </w:rPr>
        <w:t xml:space="preserve">итогового собеседования </w:t>
      </w:r>
      <w:r w:rsidRPr="00EF771B">
        <w:rPr>
          <w:spacing w:val="-2"/>
          <w:sz w:val="28"/>
          <w:szCs w:val="28"/>
        </w:rPr>
        <w:t>ответственному организатору образовательной организации.</w:t>
      </w:r>
    </w:p>
    <w:p w:rsidR="00965730" w:rsidRPr="00EF771B" w:rsidRDefault="00892534" w:rsidP="00BF29B0">
      <w:pPr>
        <w:pStyle w:val="1"/>
        <w:jc w:val="center"/>
        <w:rPr>
          <w:rFonts w:ascii="Times New Roman" w:hAnsi="Times New Roman" w:cs="Times New Roman"/>
          <w:color w:val="auto"/>
          <w:sz w:val="26"/>
          <w:szCs w:val="26"/>
        </w:rPr>
      </w:pPr>
      <w:r w:rsidRPr="00EF771B">
        <w:rPr>
          <w:rFonts w:ascii="Times New Roman" w:hAnsi="Times New Roman" w:cs="Times New Roman"/>
          <w:color w:val="auto"/>
          <w:sz w:val="26"/>
          <w:szCs w:val="26"/>
        </w:rPr>
        <w:br w:type="page"/>
      </w:r>
      <w:bookmarkStart w:id="39" w:name="_Toc26878819"/>
      <w:bookmarkStart w:id="40" w:name="_Toc89161272"/>
    </w:p>
    <w:p w:rsidR="00704B24" w:rsidRPr="00EF771B" w:rsidRDefault="00704B24" w:rsidP="00BF29B0">
      <w:pPr>
        <w:widowControl w:val="0"/>
        <w:jc w:val="right"/>
        <w:rPr>
          <w:sz w:val="28"/>
          <w:szCs w:val="28"/>
        </w:rPr>
      </w:pPr>
      <w:r w:rsidRPr="00EF771B">
        <w:rPr>
          <w:sz w:val="28"/>
          <w:szCs w:val="28"/>
        </w:rPr>
        <w:lastRenderedPageBreak/>
        <w:t xml:space="preserve">Приложение 7 к приказу </w:t>
      </w:r>
    </w:p>
    <w:p w:rsidR="00704B24" w:rsidRPr="00EF771B" w:rsidRDefault="00704B24" w:rsidP="00704B24">
      <w:pPr>
        <w:widowControl w:val="0"/>
        <w:ind w:firstLine="1"/>
        <w:jc w:val="right"/>
        <w:rPr>
          <w:sz w:val="28"/>
          <w:szCs w:val="28"/>
        </w:rPr>
      </w:pPr>
      <w:r w:rsidRPr="00EF771B">
        <w:rPr>
          <w:sz w:val="28"/>
          <w:szCs w:val="28"/>
        </w:rPr>
        <w:t xml:space="preserve">Департамента образования </w:t>
      </w:r>
    </w:p>
    <w:p w:rsidR="00704B24" w:rsidRPr="00EF771B" w:rsidRDefault="00704B24" w:rsidP="00704B24">
      <w:pPr>
        <w:widowControl w:val="0"/>
        <w:ind w:firstLine="1"/>
        <w:jc w:val="right"/>
        <w:rPr>
          <w:sz w:val="28"/>
          <w:szCs w:val="28"/>
        </w:rPr>
      </w:pPr>
      <w:r w:rsidRPr="00EF771B">
        <w:rPr>
          <w:sz w:val="28"/>
          <w:szCs w:val="28"/>
        </w:rPr>
        <w:t>Ивановской области</w:t>
      </w:r>
    </w:p>
    <w:p w:rsidR="00704B24" w:rsidRPr="00EF771B" w:rsidRDefault="00704B24" w:rsidP="00704B24">
      <w:pPr>
        <w:widowControl w:val="0"/>
        <w:ind w:firstLine="1"/>
        <w:jc w:val="right"/>
        <w:rPr>
          <w:sz w:val="28"/>
          <w:szCs w:val="28"/>
        </w:rPr>
      </w:pPr>
      <w:r w:rsidRPr="00EF771B">
        <w:rPr>
          <w:sz w:val="28"/>
          <w:szCs w:val="28"/>
        </w:rPr>
        <w:t xml:space="preserve">от </w:t>
      </w:r>
      <w:r w:rsidR="00E72546">
        <w:rPr>
          <w:sz w:val="28"/>
          <w:szCs w:val="28"/>
        </w:rPr>
        <w:t>21.12.2022</w:t>
      </w:r>
      <w:r w:rsidRPr="00EF771B">
        <w:rPr>
          <w:sz w:val="28"/>
          <w:szCs w:val="28"/>
        </w:rPr>
        <w:t xml:space="preserve"> № </w:t>
      </w:r>
      <w:r w:rsidR="00E72546">
        <w:rPr>
          <w:sz w:val="28"/>
          <w:szCs w:val="28"/>
        </w:rPr>
        <w:t>1508-о</w:t>
      </w:r>
    </w:p>
    <w:p w:rsidR="003122ED" w:rsidRPr="00EF771B" w:rsidRDefault="003122ED" w:rsidP="00704B24">
      <w:pPr>
        <w:spacing w:before="240"/>
        <w:jc w:val="center"/>
        <w:outlineLvl w:val="0"/>
        <w:rPr>
          <w:rFonts w:eastAsia="Times New Roman"/>
          <w:b/>
          <w:bCs/>
          <w:sz w:val="28"/>
          <w:szCs w:val="28"/>
        </w:rPr>
      </w:pPr>
      <w:r w:rsidRPr="00EF771B">
        <w:rPr>
          <w:rFonts w:eastAsia="Times New Roman"/>
          <w:b/>
          <w:bCs/>
          <w:sz w:val="28"/>
          <w:szCs w:val="28"/>
        </w:rPr>
        <w:t xml:space="preserve">И Н С Т </w:t>
      </w:r>
      <w:proofErr w:type="gramStart"/>
      <w:r w:rsidRPr="00EF771B">
        <w:rPr>
          <w:rFonts w:eastAsia="Times New Roman"/>
          <w:b/>
          <w:bCs/>
          <w:sz w:val="28"/>
          <w:szCs w:val="28"/>
        </w:rPr>
        <w:t>Р</w:t>
      </w:r>
      <w:proofErr w:type="gramEnd"/>
      <w:r w:rsidRPr="00EF771B">
        <w:rPr>
          <w:rFonts w:eastAsia="Times New Roman"/>
          <w:b/>
          <w:bCs/>
          <w:sz w:val="28"/>
          <w:szCs w:val="28"/>
        </w:rPr>
        <w:t xml:space="preserve"> У К Ц И Я</w:t>
      </w:r>
    </w:p>
    <w:p w:rsidR="003122ED" w:rsidRPr="00EF771B" w:rsidRDefault="003122ED" w:rsidP="00704B24">
      <w:pPr>
        <w:jc w:val="center"/>
        <w:outlineLvl w:val="0"/>
        <w:rPr>
          <w:rFonts w:eastAsia="Times New Roman"/>
          <w:b/>
          <w:bCs/>
          <w:sz w:val="28"/>
          <w:szCs w:val="28"/>
        </w:rPr>
      </w:pPr>
      <w:r w:rsidRPr="00EF771B">
        <w:rPr>
          <w:rFonts w:eastAsia="Times New Roman"/>
          <w:b/>
          <w:bCs/>
          <w:sz w:val="28"/>
          <w:szCs w:val="28"/>
        </w:rPr>
        <w:t>по проведению итогового собеседования в дистанционной форме</w:t>
      </w:r>
    </w:p>
    <w:p w:rsidR="003122ED" w:rsidRPr="00EF771B" w:rsidRDefault="003122ED" w:rsidP="00704B24">
      <w:pPr>
        <w:spacing w:after="240"/>
        <w:jc w:val="center"/>
        <w:outlineLvl w:val="0"/>
        <w:rPr>
          <w:rFonts w:eastAsia="Times New Roman"/>
          <w:b/>
          <w:bCs/>
          <w:sz w:val="28"/>
          <w:szCs w:val="28"/>
        </w:rPr>
      </w:pPr>
      <w:r w:rsidRPr="00EF771B">
        <w:rPr>
          <w:rFonts w:eastAsia="Times New Roman"/>
          <w:b/>
          <w:bCs/>
          <w:sz w:val="28"/>
          <w:szCs w:val="28"/>
        </w:rPr>
        <w:t xml:space="preserve">для ответственного </w:t>
      </w:r>
      <w:r w:rsidRPr="00EF771B">
        <w:rPr>
          <w:b/>
          <w:sz w:val="28"/>
          <w:szCs w:val="28"/>
        </w:rPr>
        <w:t xml:space="preserve">организатора </w:t>
      </w:r>
      <w:r w:rsidRPr="00EF771B">
        <w:rPr>
          <w:rFonts w:eastAsia="Times New Roman"/>
          <w:b/>
          <w:bCs/>
          <w:sz w:val="28"/>
          <w:szCs w:val="28"/>
        </w:rPr>
        <w:t>образовательной организации</w:t>
      </w:r>
    </w:p>
    <w:p w:rsidR="003122ED" w:rsidRPr="00EF771B" w:rsidRDefault="003122ED" w:rsidP="003122ED">
      <w:pPr>
        <w:pStyle w:val="Default"/>
        <w:ind w:firstLine="567"/>
        <w:jc w:val="both"/>
        <w:rPr>
          <w:color w:val="auto"/>
          <w:sz w:val="28"/>
          <w:szCs w:val="28"/>
        </w:rPr>
      </w:pPr>
      <w:r w:rsidRPr="00EF771B">
        <w:rPr>
          <w:b/>
          <w:bCs/>
          <w:color w:val="auto"/>
          <w:sz w:val="28"/>
          <w:szCs w:val="28"/>
        </w:rPr>
        <w:t>При подготовке к пров</w:t>
      </w:r>
      <w:r w:rsidR="00F243BA" w:rsidRPr="00EF771B">
        <w:rPr>
          <w:b/>
          <w:bCs/>
          <w:color w:val="auto"/>
          <w:sz w:val="28"/>
          <w:szCs w:val="28"/>
        </w:rPr>
        <w:t>едению итогового собеседования:</w:t>
      </w:r>
    </w:p>
    <w:p w:rsidR="00A158B7" w:rsidRPr="00EF771B" w:rsidRDefault="00A158B7" w:rsidP="00A158B7">
      <w:pPr>
        <w:pStyle w:val="Default"/>
        <w:numPr>
          <w:ilvl w:val="0"/>
          <w:numId w:val="12"/>
        </w:numPr>
        <w:tabs>
          <w:tab w:val="left" w:pos="1134"/>
        </w:tabs>
        <w:ind w:left="0" w:firstLine="567"/>
        <w:jc w:val="both"/>
        <w:rPr>
          <w:color w:val="auto"/>
          <w:sz w:val="28"/>
          <w:szCs w:val="28"/>
        </w:rPr>
      </w:pPr>
      <w:r w:rsidRPr="00EF771B">
        <w:rPr>
          <w:color w:val="auto"/>
          <w:sz w:val="28"/>
          <w:szCs w:val="28"/>
        </w:rPr>
        <w:t xml:space="preserve">осуществить мониторинг наличия у участников итогового собеседования оборудования, необходимого для проведения итогового собеседования в дистанционной форме, в случае отсутствия такого оборудования, выдать </w:t>
      </w:r>
      <w:proofErr w:type="gramStart"/>
      <w:r w:rsidRPr="00EF771B">
        <w:rPr>
          <w:color w:val="auto"/>
          <w:sz w:val="28"/>
          <w:szCs w:val="28"/>
        </w:rPr>
        <w:t>обучающимся</w:t>
      </w:r>
      <w:proofErr w:type="gramEnd"/>
      <w:r w:rsidRPr="00EF771B">
        <w:rPr>
          <w:color w:val="auto"/>
          <w:sz w:val="28"/>
          <w:szCs w:val="28"/>
        </w:rPr>
        <w:t xml:space="preserve"> школьное оборудование для проведения итогового собеседования;</w:t>
      </w:r>
    </w:p>
    <w:p w:rsidR="00A158B7" w:rsidRPr="00EF771B" w:rsidRDefault="00A158B7" w:rsidP="00A158B7">
      <w:pPr>
        <w:pStyle w:val="Default"/>
        <w:numPr>
          <w:ilvl w:val="0"/>
          <w:numId w:val="12"/>
        </w:numPr>
        <w:tabs>
          <w:tab w:val="left" w:pos="1134"/>
        </w:tabs>
        <w:ind w:left="0" w:firstLine="567"/>
        <w:jc w:val="both"/>
        <w:rPr>
          <w:color w:val="auto"/>
          <w:sz w:val="28"/>
          <w:szCs w:val="28"/>
        </w:rPr>
      </w:pPr>
      <w:r w:rsidRPr="00EF771B">
        <w:rPr>
          <w:color w:val="auto"/>
          <w:sz w:val="28"/>
          <w:szCs w:val="28"/>
        </w:rPr>
        <w:t>осуществить сбор сведений об участниках итогового собеседования (</w:t>
      </w:r>
      <w:r w:rsidR="00B70358" w:rsidRPr="00EF771B">
        <w:rPr>
          <w:color w:val="auto"/>
          <w:spacing w:val="-2"/>
          <w:sz w:val="28"/>
          <w:szCs w:val="28"/>
        </w:rPr>
        <w:t>персональные данные участников итогового собеседования</w:t>
      </w:r>
      <w:r w:rsidRPr="00EF771B">
        <w:rPr>
          <w:color w:val="auto"/>
          <w:sz w:val="28"/>
          <w:szCs w:val="28"/>
        </w:rPr>
        <w:t>, необходимость создания особых условий для участников итогового собеседования с ОВЗ, участников итогового собеседования</w:t>
      </w:r>
      <w:r w:rsidR="00B70358" w:rsidRPr="00EF771B">
        <w:rPr>
          <w:color w:val="auto"/>
          <w:sz w:val="28"/>
          <w:szCs w:val="28"/>
        </w:rPr>
        <w:t xml:space="preserve"> – детей-инвалидов и инвалидов);</w:t>
      </w:r>
    </w:p>
    <w:p w:rsidR="00B70358" w:rsidRPr="00EF771B" w:rsidRDefault="00B70358" w:rsidP="00B70358">
      <w:pPr>
        <w:pStyle w:val="Default"/>
        <w:numPr>
          <w:ilvl w:val="0"/>
          <w:numId w:val="12"/>
        </w:numPr>
        <w:tabs>
          <w:tab w:val="left" w:pos="1134"/>
        </w:tabs>
        <w:ind w:left="0" w:firstLine="567"/>
        <w:jc w:val="both"/>
        <w:rPr>
          <w:color w:val="auto"/>
          <w:spacing w:val="-2"/>
          <w:sz w:val="28"/>
          <w:szCs w:val="28"/>
        </w:rPr>
      </w:pPr>
      <w:r w:rsidRPr="00EF771B">
        <w:rPr>
          <w:color w:val="auto"/>
          <w:sz w:val="28"/>
          <w:szCs w:val="28"/>
        </w:rPr>
        <w:t>провести</w:t>
      </w:r>
      <w:r w:rsidRPr="00EF771B">
        <w:rPr>
          <w:color w:val="auto"/>
          <w:spacing w:val="-2"/>
          <w:sz w:val="28"/>
          <w:szCs w:val="28"/>
        </w:rPr>
        <w:t xml:space="preserve"> контроль создания условий для участников итогового собеседования с ОВЗ, участников итогового собеседования – детей-инвалидов и инвалидов.</w:t>
      </w:r>
    </w:p>
    <w:p w:rsidR="003122ED" w:rsidRPr="00EF771B" w:rsidRDefault="003122ED" w:rsidP="003122ED">
      <w:pPr>
        <w:pStyle w:val="Default"/>
        <w:ind w:firstLine="567"/>
        <w:jc w:val="both"/>
        <w:rPr>
          <w:color w:val="auto"/>
          <w:sz w:val="28"/>
          <w:szCs w:val="28"/>
        </w:rPr>
      </w:pPr>
      <w:r w:rsidRPr="00EF771B">
        <w:rPr>
          <w:b/>
          <w:bCs/>
          <w:color w:val="auto"/>
          <w:sz w:val="28"/>
          <w:szCs w:val="28"/>
        </w:rPr>
        <w:t xml:space="preserve">Не </w:t>
      </w:r>
      <w:proofErr w:type="gramStart"/>
      <w:r w:rsidRPr="00EF771B">
        <w:rPr>
          <w:b/>
          <w:bCs/>
          <w:color w:val="auto"/>
          <w:sz w:val="28"/>
          <w:szCs w:val="28"/>
        </w:rPr>
        <w:t>позднее</w:t>
      </w:r>
      <w:proofErr w:type="gramEnd"/>
      <w:r w:rsidRPr="00EF771B">
        <w:rPr>
          <w:b/>
          <w:bCs/>
          <w:color w:val="auto"/>
          <w:sz w:val="28"/>
          <w:szCs w:val="28"/>
        </w:rPr>
        <w:t xml:space="preserve"> чем за день до проведения итогового собеседования: </w:t>
      </w:r>
    </w:p>
    <w:p w:rsidR="003122ED" w:rsidRPr="00EF771B" w:rsidRDefault="003122ED" w:rsidP="008D0DC9">
      <w:pPr>
        <w:pStyle w:val="Default"/>
        <w:numPr>
          <w:ilvl w:val="0"/>
          <w:numId w:val="10"/>
        </w:numPr>
        <w:tabs>
          <w:tab w:val="left" w:pos="1134"/>
        </w:tabs>
        <w:ind w:left="0" w:firstLine="567"/>
        <w:jc w:val="both"/>
        <w:rPr>
          <w:i/>
          <w:color w:val="auto"/>
          <w:sz w:val="28"/>
          <w:szCs w:val="28"/>
        </w:rPr>
      </w:pPr>
      <w:r w:rsidRPr="00EF771B">
        <w:rPr>
          <w:color w:val="auto"/>
          <w:sz w:val="28"/>
          <w:szCs w:val="28"/>
        </w:rPr>
        <w:t>определить необходимое количество аудиторий проведения итогового собеседования;</w:t>
      </w:r>
    </w:p>
    <w:p w:rsidR="00EE75F6" w:rsidRPr="00EF771B" w:rsidRDefault="00EE75F6" w:rsidP="00EE75F6">
      <w:pPr>
        <w:pStyle w:val="Default"/>
        <w:numPr>
          <w:ilvl w:val="0"/>
          <w:numId w:val="10"/>
        </w:numPr>
        <w:tabs>
          <w:tab w:val="left" w:pos="1134"/>
        </w:tabs>
        <w:jc w:val="both"/>
        <w:rPr>
          <w:color w:val="auto"/>
          <w:spacing w:val="-2"/>
          <w:sz w:val="28"/>
          <w:szCs w:val="28"/>
        </w:rPr>
      </w:pPr>
      <w:r w:rsidRPr="00EF771B">
        <w:rPr>
          <w:color w:val="auto"/>
          <w:spacing w:val="-2"/>
          <w:sz w:val="28"/>
          <w:szCs w:val="28"/>
        </w:rPr>
        <w:t>обеспечить:</w:t>
      </w:r>
    </w:p>
    <w:p w:rsidR="00EE75F6" w:rsidRPr="00EF771B" w:rsidRDefault="00EE75F6" w:rsidP="00EE75F6">
      <w:pPr>
        <w:pStyle w:val="Default"/>
        <w:numPr>
          <w:ilvl w:val="0"/>
          <w:numId w:val="10"/>
        </w:numPr>
        <w:tabs>
          <w:tab w:val="left" w:pos="1418"/>
        </w:tabs>
        <w:jc w:val="both"/>
        <w:rPr>
          <w:color w:val="auto"/>
          <w:spacing w:val="-2"/>
          <w:sz w:val="28"/>
          <w:szCs w:val="28"/>
        </w:rPr>
      </w:pPr>
      <w:r w:rsidRPr="00EF771B">
        <w:rPr>
          <w:color w:val="auto"/>
          <w:spacing w:val="-2"/>
          <w:sz w:val="28"/>
          <w:szCs w:val="28"/>
        </w:rPr>
        <w:t>ознакомление специалистов, привлеченных к проведению итогового собеседования, с Порядком и соответствующими инструкциями;</w:t>
      </w:r>
    </w:p>
    <w:p w:rsidR="00B70358" w:rsidRPr="00EF771B" w:rsidRDefault="00B70358" w:rsidP="00B70358">
      <w:pPr>
        <w:pStyle w:val="Default"/>
        <w:numPr>
          <w:ilvl w:val="0"/>
          <w:numId w:val="10"/>
        </w:numPr>
        <w:tabs>
          <w:tab w:val="left" w:pos="1418"/>
        </w:tabs>
        <w:jc w:val="both"/>
        <w:rPr>
          <w:color w:val="auto"/>
          <w:spacing w:val="-2"/>
          <w:sz w:val="28"/>
          <w:szCs w:val="28"/>
        </w:rPr>
      </w:pPr>
      <w:r w:rsidRPr="00EF771B">
        <w:rPr>
          <w:color w:val="auto"/>
          <w:spacing w:val="-2"/>
          <w:sz w:val="28"/>
          <w:szCs w:val="28"/>
        </w:rPr>
        <w:t xml:space="preserve">ознакомление экспертов с критериями оценивания, полученными от технического специалиста или с </w:t>
      </w:r>
      <w:r w:rsidRPr="00EF771B">
        <w:rPr>
          <w:color w:val="auto"/>
          <w:sz w:val="28"/>
          <w:szCs w:val="28"/>
        </w:rPr>
        <w:t>официального сайта ФГБНУ «ФИПИ» (</w:t>
      </w:r>
      <w:hyperlink r:id="rId26" w:history="1">
        <w:r w:rsidRPr="00EF771B">
          <w:rPr>
            <w:color w:val="auto"/>
            <w:sz w:val="28"/>
            <w:szCs w:val="28"/>
          </w:rPr>
          <w:t>http://fipi.ru</w:t>
        </w:r>
      </w:hyperlink>
      <w:r w:rsidRPr="00EF771B">
        <w:rPr>
          <w:color w:val="auto"/>
          <w:sz w:val="28"/>
          <w:szCs w:val="28"/>
        </w:rPr>
        <w:t>)</w:t>
      </w:r>
      <w:r w:rsidRPr="00EF771B">
        <w:rPr>
          <w:color w:val="auto"/>
          <w:spacing w:val="-2"/>
          <w:sz w:val="28"/>
          <w:szCs w:val="28"/>
        </w:rPr>
        <w:t>;</w:t>
      </w:r>
    </w:p>
    <w:p w:rsidR="003122ED" w:rsidRPr="00EF771B" w:rsidRDefault="003122ED" w:rsidP="008D0DC9">
      <w:pPr>
        <w:pStyle w:val="Default"/>
        <w:numPr>
          <w:ilvl w:val="0"/>
          <w:numId w:val="10"/>
        </w:numPr>
        <w:tabs>
          <w:tab w:val="left" w:pos="1134"/>
        </w:tabs>
        <w:ind w:left="0" w:firstLine="567"/>
        <w:jc w:val="both"/>
        <w:rPr>
          <w:color w:val="auto"/>
          <w:sz w:val="28"/>
          <w:szCs w:val="28"/>
        </w:rPr>
      </w:pPr>
      <w:r w:rsidRPr="00EF771B">
        <w:rPr>
          <w:color w:val="auto"/>
          <w:sz w:val="28"/>
          <w:szCs w:val="28"/>
        </w:rPr>
        <w:t xml:space="preserve">получить от технического специалиста образовательной организации: </w:t>
      </w:r>
    </w:p>
    <w:p w:rsidR="00B64C10" w:rsidRPr="00EF771B" w:rsidRDefault="003122ED" w:rsidP="0045195B">
      <w:pPr>
        <w:pStyle w:val="Default"/>
        <w:numPr>
          <w:ilvl w:val="0"/>
          <w:numId w:val="10"/>
        </w:numPr>
        <w:tabs>
          <w:tab w:val="left" w:pos="1134"/>
        </w:tabs>
        <w:ind w:left="1701" w:hanging="567"/>
        <w:jc w:val="both"/>
        <w:rPr>
          <w:color w:val="auto"/>
          <w:sz w:val="28"/>
          <w:szCs w:val="28"/>
        </w:rPr>
      </w:pPr>
      <w:r w:rsidRPr="00EF771B">
        <w:rPr>
          <w:color w:val="auto"/>
          <w:sz w:val="28"/>
          <w:szCs w:val="28"/>
        </w:rPr>
        <w:t>списки участников итогового собеседования (форма ИС-01</w:t>
      </w:r>
      <w:r w:rsidR="00B64C10" w:rsidRPr="00EF771B">
        <w:rPr>
          <w:color w:val="auto"/>
          <w:sz w:val="28"/>
          <w:szCs w:val="28"/>
        </w:rPr>
        <w:t>);</w:t>
      </w:r>
    </w:p>
    <w:p w:rsidR="003122ED" w:rsidRPr="00EF771B" w:rsidRDefault="003122ED" w:rsidP="0045195B">
      <w:pPr>
        <w:pStyle w:val="Default"/>
        <w:numPr>
          <w:ilvl w:val="0"/>
          <w:numId w:val="10"/>
        </w:numPr>
        <w:tabs>
          <w:tab w:val="left" w:pos="1134"/>
        </w:tabs>
        <w:ind w:left="1701" w:hanging="567"/>
        <w:jc w:val="both"/>
        <w:rPr>
          <w:color w:val="auto"/>
          <w:sz w:val="28"/>
          <w:szCs w:val="28"/>
        </w:rPr>
      </w:pPr>
      <w:r w:rsidRPr="00EF771B">
        <w:rPr>
          <w:color w:val="auto"/>
          <w:sz w:val="28"/>
          <w:szCs w:val="28"/>
        </w:rPr>
        <w:t xml:space="preserve">ведомость учета проведения итогового собеседования в аудитории (форма ИС-02, по количеству аудиторий проведения итогового собеседования); </w:t>
      </w:r>
    </w:p>
    <w:p w:rsidR="003122ED" w:rsidRPr="00EF771B" w:rsidRDefault="003122ED" w:rsidP="008D0DC9">
      <w:pPr>
        <w:pStyle w:val="Default"/>
        <w:numPr>
          <w:ilvl w:val="0"/>
          <w:numId w:val="10"/>
        </w:numPr>
        <w:tabs>
          <w:tab w:val="left" w:pos="1134"/>
        </w:tabs>
        <w:ind w:left="1701" w:hanging="567"/>
        <w:jc w:val="both"/>
        <w:rPr>
          <w:color w:val="auto"/>
          <w:sz w:val="28"/>
          <w:szCs w:val="28"/>
        </w:rPr>
      </w:pPr>
      <w:r w:rsidRPr="00EF771B">
        <w:rPr>
          <w:color w:val="auto"/>
          <w:sz w:val="28"/>
          <w:szCs w:val="28"/>
        </w:rPr>
        <w:t xml:space="preserve">протоколы эксперта по оцениванию ответов участников итогового собеседования (форма ИС-03, на каждого участника итогового собеседования); </w:t>
      </w:r>
    </w:p>
    <w:p w:rsidR="003122ED" w:rsidRPr="00EF771B" w:rsidRDefault="003122ED" w:rsidP="008D0DC9">
      <w:pPr>
        <w:pStyle w:val="Default"/>
        <w:numPr>
          <w:ilvl w:val="0"/>
          <w:numId w:val="10"/>
        </w:numPr>
        <w:tabs>
          <w:tab w:val="left" w:pos="1134"/>
        </w:tabs>
        <w:ind w:left="1701" w:hanging="567"/>
        <w:jc w:val="both"/>
        <w:rPr>
          <w:color w:val="auto"/>
          <w:sz w:val="28"/>
          <w:szCs w:val="28"/>
        </w:rPr>
      </w:pPr>
      <w:r w:rsidRPr="00EF771B">
        <w:rPr>
          <w:color w:val="auto"/>
          <w:sz w:val="28"/>
          <w:szCs w:val="28"/>
        </w:rPr>
        <w:t>специализированную форму для внесения информации из протоколов экспертов по оцениванию ответов участников итогово</w:t>
      </w:r>
      <w:r w:rsidR="00B64C10" w:rsidRPr="00EF771B">
        <w:rPr>
          <w:color w:val="auto"/>
          <w:sz w:val="28"/>
          <w:szCs w:val="28"/>
        </w:rPr>
        <w:t>го собеседования (</w:t>
      </w:r>
      <w:r w:rsidR="00B14019" w:rsidRPr="00EF771B">
        <w:rPr>
          <w:color w:val="auto"/>
          <w:spacing w:val="-2"/>
          <w:sz w:val="28"/>
          <w:szCs w:val="28"/>
        </w:rPr>
        <w:t>в формате XML</w:t>
      </w:r>
      <w:r w:rsidR="00B64C10" w:rsidRPr="00EF771B">
        <w:rPr>
          <w:color w:val="auto"/>
          <w:sz w:val="28"/>
          <w:szCs w:val="28"/>
        </w:rPr>
        <w:t>);</w:t>
      </w:r>
    </w:p>
    <w:p w:rsidR="00E617CF" w:rsidRPr="00EF771B" w:rsidRDefault="00E617CF" w:rsidP="00941DEB">
      <w:pPr>
        <w:pStyle w:val="Default"/>
        <w:numPr>
          <w:ilvl w:val="0"/>
          <w:numId w:val="10"/>
        </w:numPr>
        <w:tabs>
          <w:tab w:val="left" w:pos="1134"/>
        </w:tabs>
        <w:ind w:left="1701" w:hanging="567"/>
        <w:jc w:val="both"/>
        <w:rPr>
          <w:color w:val="auto"/>
          <w:spacing w:val="-2"/>
          <w:sz w:val="28"/>
          <w:szCs w:val="28"/>
        </w:rPr>
      </w:pPr>
      <w:r w:rsidRPr="00EF771B">
        <w:rPr>
          <w:color w:val="auto"/>
          <w:spacing w:val="-2"/>
          <w:sz w:val="28"/>
          <w:szCs w:val="28"/>
        </w:rPr>
        <w:lastRenderedPageBreak/>
        <w:t xml:space="preserve">критерии оценивания итогового собеседования </w:t>
      </w:r>
      <w:r w:rsidRPr="00EF771B">
        <w:rPr>
          <w:color w:val="auto"/>
          <w:sz w:val="28"/>
          <w:szCs w:val="28"/>
        </w:rPr>
        <w:t>(по количеству экспертов по проверке итогового собеседования)</w:t>
      </w:r>
      <w:r w:rsidRPr="00EF771B">
        <w:rPr>
          <w:color w:val="auto"/>
          <w:spacing w:val="-2"/>
          <w:sz w:val="28"/>
          <w:szCs w:val="28"/>
        </w:rPr>
        <w:t>;</w:t>
      </w:r>
    </w:p>
    <w:p w:rsidR="00B64C10" w:rsidRPr="00EF771B" w:rsidRDefault="00B64C10" w:rsidP="00806950">
      <w:pPr>
        <w:pStyle w:val="Default"/>
        <w:numPr>
          <w:ilvl w:val="0"/>
          <w:numId w:val="10"/>
        </w:numPr>
        <w:tabs>
          <w:tab w:val="left" w:pos="1134"/>
        </w:tabs>
        <w:ind w:left="0" w:firstLine="567"/>
        <w:jc w:val="both"/>
        <w:rPr>
          <w:color w:val="auto"/>
          <w:sz w:val="28"/>
          <w:szCs w:val="28"/>
        </w:rPr>
      </w:pPr>
      <w:r w:rsidRPr="00EF771B">
        <w:rPr>
          <w:color w:val="auto"/>
          <w:sz w:val="28"/>
          <w:szCs w:val="28"/>
        </w:rPr>
        <w:t>при необходимости скорректировать списки участников (форма ИС-01) и распределить участников итогового собеседования по аудиториям проведения итогового собеседования, заполнить в списках участников поле «Аудитория»;</w:t>
      </w:r>
    </w:p>
    <w:p w:rsidR="003122ED" w:rsidRPr="00EF771B" w:rsidRDefault="003122ED" w:rsidP="008D0DC9">
      <w:pPr>
        <w:pStyle w:val="Default"/>
        <w:numPr>
          <w:ilvl w:val="0"/>
          <w:numId w:val="10"/>
        </w:numPr>
        <w:tabs>
          <w:tab w:val="left" w:pos="1134"/>
        </w:tabs>
        <w:ind w:left="0" w:firstLine="567"/>
        <w:jc w:val="both"/>
        <w:rPr>
          <w:color w:val="auto"/>
          <w:sz w:val="28"/>
          <w:szCs w:val="28"/>
        </w:rPr>
      </w:pPr>
      <w:r w:rsidRPr="00EF771B">
        <w:rPr>
          <w:color w:val="auto"/>
          <w:sz w:val="28"/>
          <w:szCs w:val="28"/>
        </w:rPr>
        <w:t>выстроить очередь прохождения участниками итогового собеседования в каждой аудитории;</w:t>
      </w:r>
    </w:p>
    <w:p w:rsidR="003122ED" w:rsidRPr="00EF771B" w:rsidRDefault="003122ED" w:rsidP="008D0DC9">
      <w:pPr>
        <w:pStyle w:val="Default"/>
        <w:numPr>
          <w:ilvl w:val="0"/>
          <w:numId w:val="10"/>
        </w:numPr>
        <w:tabs>
          <w:tab w:val="left" w:pos="1134"/>
        </w:tabs>
        <w:ind w:left="0" w:firstLine="567"/>
        <w:jc w:val="both"/>
        <w:rPr>
          <w:color w:val="auto"/>
          <w:sz w:val="28"/>
          <w:szCs w:val="28"/>
        </w:rPr>
      </w:pPr>
      <w:r w:rsidRPr="00EF771B">
        <w:rPr>
          <w:color w:val="auto"/>
          <w:sz w:val="28"/>
          <w:szCs w:val="28"/>
        </w:rPr>
        <w:t>для каждой аудитории проведения составить графики подключения участников к видео</w:t>
      </w:r>
      <w:r w:rsidR="00100BF9" w:rsidRPr="00EF771B">
        <w:rPr>
          <w:color w:val="auto"/>
          <w:sz w:val="28"/>
          <w:szCs w:val="28"/>
        </w:rPr>
        <w:t>конференции</w:t>
      </w:r>
      <w:r w:rsidRPr="00EF771B">
        <w:rPr>
          <w:color w:val="auto"/>
          <w:sz w:val="28"/>
          <w:szCs w:val="28"/>
        </w:rPr>
        <w:t>;</w:t>
      </w:r>
    </w:p>
    <w:p w:rsidR="00175234" w:rsidRPr="00EF771B" w:rsidRDefault="00175234" w:rsidP="008D0DC9">
      <w:pPr>
        <w:pStyle w:val="Default"/>
        <w:numPr>
          <w:ilvl w:val="0"/>
          <w:numId w:val="10"/>
        </w:numPr>
        <w:tabs>
          <w:tab w:val="left" w:pos="1134"/>
        </w:tabs>
        <w:ind w:left="0" w:firstLine="567"/>
        <w:jc w:val="both"/>
        <w:rPr>
          <w:color w:val="auto"/>
          <w:sz w:val="28"/>
          <w:szCs w:val="28"/>
        </w:rPr>
      </w:pPr>
      <w:r w:rsidRPr="00EF771B">
        <w:rPr>
          <w:color w:val="auto"/>
          <w:sz w:val="28"/>
          <w:szCs w:val="28"/>
        </w:rPr>
        <w:t>выслать</w:t>
      </w:r>
      <w:r w:rsidR="003122ED" w:rsidRPr="00EF771B">
        <w:rPr>
          <w:color w:val="auto"/>
          <w:sz w:val="28"/>
          <w:szCs w:val="28"/>
        </w:rPr>
        <w:t xml:space="preserve"> участникам</w:t>
      </w:r>
      <w:r w:rsidRPr="00EF771B">
        <w:rPr>
          <w:color w:val="auto"/>
          <w:sz w:val="28"/>
          <w:szCs w:val="28"/>
        </w:rPr>
        <w:t xml:space="preserve"> итогового собеседования:</w:t>
      </w:r>
    </w:p>
    <w:p w:rsidR="00175234" w:rsidRPr="00EF771B" w:rsidRDefault="00175234" w:rsidP="00175234">
      <w:pPr>
        <w:pStyle w:val="Default"/>
        <w:tabs>
          <w:tab w:val="left" w:pos="1134"/>
        </w:tabs>
        <w:ind w:left="1134"/>
        <w:jc w:val="both"/>
        <w:rPr>
          <w:color w:val="auto"/>
          <w:sz w:val="28"/>
          <w:szCs w:val="28"/>
        </w:rPr>
      </w:pPr>
      <w:r w:rsidRPr="00EF771B">
        <w:rPr>
          <w:color w:val="auto"/>
          <w:sz w:val="28"/>
          <w:szCs w:val="28"/>
        </w:rPr>
        <w:t>график</w:t>
      </w:r>
      <w:r w:rsidR="003122ED" w:rsidRPr="00EF771B">
        <w:rPr>
          <w:color w:val="auto"/>
          <w:sz w:val="28"/>
          <w:szCs w:val="28"/>
        </w:rPr>
        <w:t xml:space="preserve"> подключения к видео</w:t>
      </w:r>
      <w:r w:rsidR="00100BF9" w:rsidRPr="00EF771B">
        <w:rPr>
          <w:color w:val="auto"/>
          <w:sz w:val="28"/>
          <w:szCs w:val="28"/>
        </w:rPr>
        <w:t>конференции в соответствующей аудитории в день проведения итогового собеседования</w:t>
      </w:r>
      <w:r w:rsidRPr="00EF771B">
        <w:rPr>
          <w:color w:val="auto"/>
          <w:sz w:val="28"/>
          <w:szCs w:val="28"/>
        </w:rPr>
        <w:t>;</w:t>
      </w:r>
    </w:p>
    <w:p w:rsidR="003122ED" w:rsidRPr="00EF771B" w:rsidRDefault="00175234" w:rsidP="00175234">
      <w:pPr>
        <w:pStyle w:val="Default"/>
        <w:tabs>
          <w:tab w:val="left" w:pos="1134"/>
        </w:tabs>
        <w:ind w:left="1134"/>
        <w:jc w:val="both"/>
        <w:rPr>
          <w:color w:val="auto"/>
          <w:sz w:val="28"/>
          <w:szCs w:val="28"/>
        </w:rPr>
      </w:pPr>
      <w:r w:rsidRPr="00EF771B">
        <w:rPr>
          <w:color w:val="auto"/>
          <w:sz w:val="28"/>
          <w:szCs w:val="28"/>
        </w:rPr>
        <w:t>сформированную техническим специалистом ссылку для подключения к видеоконференции</w:t>
      </w:r>
      <w:r w:rsidR="00100BF9" w:rsidRPr="00EF771B">
        <w:rPr>
          <w:color w:val="auto"/>
          <w:sz w:val="28"/>
          <w:szCs w:val="28"/>
        </w:rPr>
        <w:t>;</w:t>
      </w:r>
    </w:p>
    <w:p w:rsidR="003122ED" w:rsidRPr="00EF771B" w:rsidRDefault="003122ED" w:rsidP="008D0DC9">
      <w:pPr>
        <w:pStyle w:val="Default"/>
        <w:numPr>
          <w:ilvl w:val="0"/>
          <w:numId w:val="10"/>
        </w:numPr>
        <w:tabs>
          <w:tab w:val="left" w:pos="1134"/>
        </w:tabs>
        <w:ind w:left="0" w:firstLine="567"/>
        <w:jc w:val="both"/>
        <w:rPr>
          <w:color w:val="auto"/>
          <w:sz w:val="28"/>
          <w:szCs w:val="28"/>
        </w:rPr>
      </w:pPr>
      <w:r w:rsidRPr="00EF771B">
        <w:rPr>
          <w:color w:val="auto"/>
          <w:sz w:val="28"/>
          <w:szCs w:val="28"/>
        </w:rPr>
        <w:t>организовать пробное подключение к видео</w:t>
      </w:r>
      <w:r w:rsidR="00100BF9" w:rsidRPr="00EF771B">
        <w:rPr>
          <w:color w:val="auto"/>
          <w:sz w:val="28"/>
          <w:szCs w:val="28"/>
        </w:rPr>
        <w:t>конференции</w:t>
      </w:r>
      <w:r w:rsidRPr="00EF771B">
        <w:rPr>
          <w:color w:val="auto"/>
          <w:sz w:val="28"/>
          <w:szCs w:val="28"/>
        </w:rPr>
        <w:t xml:space="preserve"> технического специалиста с участ</w:t>
      </w:r>
      <w:r w:rsidR="00100BF9" w:rsidRPr="00EF771B">
        <w:rPr>
          <w:color w:val="auto"/>
          <w:sz w:val="28"/>
          <w:szCs w:val="28"/>
        </w:rPr>
        <w:t>никами итогового собеседования.</w:t>
      </w:r>
    </w:p>
    <w:p w:rsidR="003122ED" w:rsidRPr="00EF771B" w:rsidRDefault="003122ED" w:rsidP="003122ED">
      <w:pPr>
        <w:pStyle w:val="Default"/>
        <w:ind w:firstLine="567"/>
        <w:jc w:val="both"/>
        <w:rPr>
          <w:color w:val="auto"/>
          <w:sz w:val="28"/>
          <w:szCs w:val="28"/>
        </w:rPr>
      </w:pPr>
      <w:r w:rsidRPr="00EF771B">
        <w:rPr>
          <w:b/>
          <w:bCs/>
          <w:color w:val="auto"/>
          <w:sz w:val="28"/>
          <w:szCs w:val="28"/>
        </w:rPr>
        <w:t>В день пров</w:t>
      </w:r>
      <w:r w:rsidR="00941DEB" w:rsidRPr="00EF771B">
        <w:rPr>
          <w:b/>
          <w:bCs/>
          <w:color w:val="auto"/>
          <w:sz w:val="28"/>
          <w:szCs w:val="28"/>
        </w:rPr>
        <w:t>едения итогового собеседования:</w:t>
      </w:r>
    </w:p>
    <w:p w:rsidR="003122ED" w:rsidRPr="00EF771B" w:rsidRDefault="00B14019" w:rsidP="008D0DC9">
      <w:pPr>
        <w:pStyle w:val="Default"/>
        <w:numPr>
          <w:ilvl w:val="0"/>
          <w:numId w:val="10"/>
        </w:numPr>
        <w:tabs>
          <w:tab w:val="left" w:pos="1134"/>
        </w:tabs>
        <w:ind w:left="0" w:firstLine="567"/>
        <w:jc w:val="both"/>
        <w:rPr>
          <w:color w:val="auto"/>
          <w:sz w:val="28"/>
          <w:szCs w:val="28"/>
        </w:rPr>
      </w:pPr>
      <w:r w:rsidRPr="00EF771B">
        <w:rPr>
          <w:color w:val="auto"/>
          <w:spacing w:val="-2"/>
          <w:sz w:val="28"/>
          <w:szCs w:val="28"/>
        </w:rPr>
        <w:t>не позднее 8.</w:t>
      </w:r>
      <w:r w:rsidR="00297322" w:rsidRPr="00EF771B">
        <w:rPr>
          <w:color w:val="auto"/>
          <w:spacing w:val="-2"/>
          <w:sz w:val="28"/>
          <w:szCs w:val="28"/>
        </w:rPr>
        <w:t>3</w:t>
      </w:r>
      <w:r w:rsidRPr="00EF771B">
        <w:rPr>
          <w:color w:val="auto"/>
          <w:spacing w:val="-2"/>
          <w:sz w:val="28"/>
          <w:szCs w:val="28"/>
        </w:rPr>
        <w:t xml:space="preserve">0 </w:t>
      </w:r>
      <w:r w:rsidR="00806950" w:rsidRPr="00EF771B">
        <w:rPr>
          <w:color w:val="auto"/>
          <w:sz w:val="28"/>
          <w:szCs w:val="28"/>
        </w:rPr>
        <w:t>получить от технического</w:t>
      </w:r>
      <w:r w:rsidR="003122ED" w:rsidRPr="00EF771B">
        <w:rPr>
          <w:color w:val="auto"/>
          <w:sz w:val="28"/>
          <w:szCs w:val="28"/>
        </w:rPr>
        <w:t xml:space="preserve"> сп</w:t>
      </w:r>
      <w:r w:rsidR="00806950" w:rsidRPr="00EF771B">
        <w:rPr>
          <w:color w:val="auto"/>
          <w:sz w:val="28"/>
          <w:szCs w:val="28"/>
        </w:rPr>
        <w:t>ециалиста</w:t>
      </w:r>
      <w:r w:rsidR="003122ED" w:rsidRPr="00EF771B">
        <w:rPr>
          <w:color w:val="auto"/>
          <w:sz w:val="28"/>
          <w:szCs w:val="28"/>
        </w:rPr>
        <w:t xml:space="preserve"> </w:t>
      </w:r>
      <w:r w:rsidR="00297322" w:rsidRPr="00EF771B">
        <w:rPr>
          <w:color w:val="auto"/>
          <w:sz w:val="28"/>
          <w:szCs w:val="28"/>
        </w:rPr>
        <w:t xml:space="preserve">растиражированные </w:t>
      </w:r>
      <w:r w:rsidR="003122ED" w:rsidRPr="00EF771B">
        <w:rPr>
          <w:color w:val="auto"/>
          <w:sz w:val="28"/>
          <w:szCs w:val="28"/>
        </w:rPr>
        <w:t>КИМ итогового собеседования</w:t>
      </w:r>
      <w:r w:rsidR="00806950" w:rsidRPr="00EF771B">
        <w:rPr>
          <w:color w:val="auto"/>
          <w:sz w:val="28"/>
          <w:szCs w:val="28"/>
        </w:rPr>
        <w:t xml:space="preserve"> </w:t>
      </w:r>
      <w:r w:rsidR="00297322" w:rsidRPr="00EF771B">
        <w:rPr>
          <w:color w:val="auto"/>
          <w:sz w:val="28"/>
          <w:szCs w:val="28"/>
        </w:rPr>
        <w:t xml:space="preserve">для </w:t>
      </w:r>
      <w:r w:rsidR="00297322" w:rsidRPr="00EF771B">
        <w:rPr>
          <w:color w:val="auto"/>
          <w:spacing w:val="-2"/>
          <w:sz w:val="28"/>
          <w:szCs w:val="28"/>
        </w:rPr>
        <w:t>экзаменатора-собеседника и эксперта (с карточками экзаменатора-собеседника), а также</w:t>
      </w:r>
      <w:r w:rsidR="00806950" w:rsidRPr="00EF771B">
        <w:rPr>
          <w:color w:val="auto"/>
          <w:sz w:val="28"/>
          <w:szCs w:val="28"/>
        </w:rPr>
        <w:t xml:space="preserve"> формы для проведения итогового собеседования</w:t>
      </w:r>
      <w:r w:rsidR="003122ED" w:rsidRPr="00EF771B">
        <w:rPr>
          <w:color w:val="auto"/>
          <w:sz w:val="28"/>
          <w:szCs w:val="28"/>
        </w:rPr>
        <w:t xml:space="preserve">; </w:t>
      </w:r>
    </w:p>
    <w:p w:rsidR="003122ED" w:rsidRPr="00EF771B" w:rsidRDefault="00806950" w:rsidP="008D0DC9">
      <w:pPr>
        <w:pStyle w:val="Default"/>
        <w:numPr>
          <w:ilvl w:val="0"/>
          <w:numId w:val="10"/>
        </w:numPr>
        <w:ind w:left="1134" w:hanging="567"/>
        <w:jc w:val="both"/>
        <w:rPr>
          <w:color w:val="auto"/>
          <w:sz w:val="28"/>
          <w:szCs w:val="28"/>
        </w:rPr>
      </w:pPr>
      <w:r w:rsidRPr="00EF771B">
        <w:rPr>
          <w:color w:val="auto"/>
          <w:sz w:val="28"/>
          <w:szCs w:val="28"/>
        </w:rPr>
        <w:t>выдать:</w:t>
      </w:r>
    </w:p>
    <w:p w:rsidR="003122ED" w:rsidRPr="00EF771B" w:rsidRDefault="003122ED" w:rsidP="008D0DC9">
      <w:pPr>
        <w:pStyle w:val="Default"/>
        <w:numPr>
          <w:ilvl w:val="0"/>
          <w:numId w:val="10"/>
        </w:numPr>
        <w:ind w:left="1134" w:hanging="567"/>
        <w:jc w:val="both"/>
        <w:rPr>
          <w:color w:val="auto"/>
          <w:sz w:val="28"/>
          <w:szCs w:val="28"/>
        </w:rPr>
      </w:pPr>
      <w:r w:rsidRPr="00EF771B">
        <w:rPr>
          <w:color w:val="auto"/>
          <w:sz w:val="28"/>
          <w:szCs w:val="28"/>
          <w:u w:val="single"/>
        </w:rPr>
        <w:t>техническому специалисту</w:t>
      </w:r>
      <w:r w:rsidRPr="00EF771B">
        <w:rPr>
          <w:color w:val="auto"/>
          <w:sz w:val="28"/>
          <w:szCs w:val="28"/>
        </w:rPr>
        <w:t>:</w:t>
      </w:r>
    </w:p>
    <w:p w:rsidR="003122ED" w:rsidRPr="00EF771B" w:rsidRDefault="003122ED" w:rsidP="008D0DC9">
      <w:pPr>
        <w:pStyle w:val="Default"/>
        <w:numPr>
          <w:ilvl w:val="0"/>
          <w:numId w:val="10"/>
        </w:numPr>
        <w:ind w:left="1560" w:hanging="426"/>
        <w:jc w:val="both"/>
        <w:rPr>
          <w:color w:val="auto"/>
          <w:sz w:val="28"/>
          <w:szCs w:val="28"/>
        </w:rPr>
      </w:pPr>
      <w:r w:rsidRPr="00EF771B">
        <w:rPr>
          <w:color w:val="auto"/>
          <w:sz w:val="28"/>
          <w:szCs w:val="28"/>
        </w:rPr>
        <w:t>график подключения участников итогового собеседования к видео</w:t>
      </w:r>
      <w:r w:rsidR="00100BF9" w:rsidRPr="00EF771B">
        <w:rPr>
          <w:color w:val="auto"/>
          <w:sz w:val="28"/>
          <w:szCs w:val="28"/>
        </w:rPr>
        <w:t>конференции</w:t>
      </w:r>
      <w:r w:rsidRPr="00EF771B">
        <w:rPr>
          <w:color w:val="auto"/>
          <w:sz w:val="28"/>
          <w:szCs w:val="28"/>
        </w:rPr>
        <w:t xml:space="preserve"> с экзаменатором-собеседником;</w:t>
      </w:r>
    </w:p>
    <w:p w:rsidR="003122ED" w:rsidRPr="00EF771B" w:rsidRDefault="00DA31AC" w:rsidP="008D0DC9">
      <w:pPr>
        <w:pStyle w:val="Default"/>
        <w:numPr>
          <w:ilvl w:val="0"/>
          <w:numId w:val="10"/>
        </w:numPr>
        <w:ind w:left="1134" w:hanging="567"/>
        <w:jc w:val="both"/>
        <w:rPr>
          <w:color w:val="auto"/>
          <w:sz w:val="28"/>
          <w:szCs w:val="28"/>
          <w:u w:val="single"/>
        </w:rPr>
      </w:pPr>
      <w:r w:rsidRPr="00EF771B">
        <w:rPr>
          <w:color w:val="auto"/>
          <w:sz w:val="28"/>
          <w:szCs w:val="28"/>
          <w:u w:val="single"/>
        </w:rPr>
        <w:t>экзаменатору-собеседнику:</w:t>
      </w:r>
    </w:p>
    <w:p w:rsidR="003122ED" w:rsidRPr="00EF771B" w:rsidRDefault="003122ED" w:rsidP="008D0DC9">
      <w:pPr>
        <w:pStyle w:val="Default"/>
        <w:numPr>
          <w:ilvl w:val="0"/>
          <w:numId w:val="10"/>
        </w:numPr>
        <w:ind w:left="1560" w:hanging="426"/>
        <w:jc w:val="both"/>
        <w:rPr>
          <w:color w:val="auto"/>
          <w:sz w:val="28"/>
          <w:szCs w:val="28"/>
        </w:rPr>
      </w:pPr>
      <w:r w:rsidRPr="00EF771B">
        <w:rPr>
          <w:color w:val="auto"/>
          <w:sz w:val="28"/>
          <w:szCs w:val="28"/>
        </w:rPr>
        <w:t>график подключения участников итогового собеседования</w:t>
      </w:r>
      <w:r w:rsidR="00DA31AC" w:rsidRPr="00EF771B">
        <w:rPr>
          <w:color w:val="auto"/>
          <w:sz w:val="28"/>
          <w:szCs w:val="28"/>
        </w:rPr>
        <w:t xml:space="preserve"> к видеоконференции</w:t>
      </w:r>
      <w:r w:rsidRPr="00EF771B">
        <w:rPr>
          <w:color w:val="auto"/>
          <w:sz w:val="28"/>
          <w:szCs w:val="28"/>
        </w:rPr>
        <w:t>;</w:t>
      </w:r>
    </w:p>
    <w:p w:rsidR="009C2962" w:rsidRPr="00EF771B" w:rsidRDefault="009C2962" w:rsidP="009C2962">
      <w:pPr>
        <w:pStyle w:val="Default"/>
        <w:numPr>
          <w:ilvl w:val="0"/>
          <w:numId w:val="10"/>
        </w:numPr>
        <w:ind w:left="1560" w:hanging="426"/>
        <w:jc w:val="both"/>
        <w:rPr>
          <w:color w:val="auto"/>
          <w:spacing w:val="-2"/>
          <w:sz w:val="28"/>
          <w:szCs w:val="28"/>
        </w:rPr>
      </w:pPr>
      <w:r w:rsidRPr="00EF771B">
        <w:rPr>
          <w:color w:val="auto"/>
          <w:spacing w:val="-2"/>
          <w:sz w:val="28"/>
          <w:szCs w:val="28"/>
        </w:rPr>
        <w:t>КИМ итогового собеседования, который включает в себя инструкцию по выполнению заданий КИМ итогового собеседования, тексты для чтения, карточки участника собеседования с тремя темами беседы и планами беседы по каждой теме;</w:t>
      </w:r>
    </w:p>
    <w:p w:rsidR="009C2962" w:rsidRPr="00EF771B" w:rsidRDefault="009C2962" w:rsidP="009C2962">
      <w:pPr>
        <w:pStyle w:val="Default"/>
        <w:numPr>
          <w:ilvl w:val="0"/>
          <w:numId w:val="10"/>
        </w:numPr>
        <w:ind w:left="1560" w:hanging="426"/>
        <w:jc w:val="both"/>
        <w:rPr>
          <w:color w:val="auto"/>
          <w:spacing w:val="-2"/>
          <w:sz w:val="28"/>
          <w:szCs w:val="28"/>
        </w:rPr>
      </w:pPr>
      <w:r w:rsidRPr="00EF771B">
        <w:rPr>
          <w:color w:val="auto"/>
          <w:spacing w:val="-2"/>
          <w:sz w:val="28"/>
          <w:szCs w:val="28"/>
        </w:rPr>
        <w:t>карточки экзаменатора-собеседника по каждой теме беседы – по 2 экземпляра на аудиторию проведения итогового собеседования;</w:t>
      </w:r>
    </w:p>
    <w:p w:rsidR="009C2962" w:rsidRPr="00EF771B" w:rsidRDefault="009C2962" w:rsidP="009C2962">
      <w:pPr>
        <w:pStyle w:val="Default"/>
        <w:numPr>
          <w:ilvl w:val="0"/>
          <w:numId w:val="10"/>
        </w:numPr>
        <w:ind w:left="1560" w:hanging="426"/>
        <w:jc w:val="both"/>
        <w:rPr>
          <w:color w:val="auto"/>
          <w:spacing w:val="-2"/>
          <w:sz w:val="28"/>
          <w:szCs w:val="28"/>
        </w:rPr>
      </w:pPr>
      <w:r w:rsidRPr="00EF771B">
        <w:rPr>
          <w:color w:val="auto"/>
          <w:spacing w:val="-2"/>
          <w:sz w:val="28"/>
          <w:szCs w:val="28"/>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(форма ИС-02); </w:t>
      </w:r>
    </w:p>
    <w:p w:rsidR="003122ED" w:rsidRPr="00EF771B" w:rsidRDefault="003122ED" w:rsidP="008D0DC9">
      <w:pPr>
        <w:pStyle w:val="Default"/>
        <w:numPr>
          <w:ilvl w:val="0"/>
          <w:numId w:val="10"/>
        </w:numPr>
        <w:ind w:hanging="720"/>
        <w:jc w:val="both"/>
        <w:rPr>
          <w:color w:val="auto"/>
          <w:sz w:val="28"/>
          <w:szCs w:val="28"/>
        </w:rPr>
      </w:pPr>
      <w:r w:rsidRPr="00EF771B">
        <w:rPr>
          <w:color w:val="auto"/>
          <w:sz w:val="28"/>
          <w:szCs w:val="28"/>
          <w:u w:val="single"/>
        </w:rPr>
        <w:t>эксперту</w:t>
      </w:r>
      <w:r w:rsidRPr="00EF771B">
        <w:rPr>
          <w:color w:val="auto"/>
          <w:sz w:val="28"/>
          <w:szCs w:val="28"/>
        </w:rPr>
        <w:t xml:space="preserve">: </w:t>
      </w:r>
    </w:p>
    <w:p w:rsidR="009C2962" w:rsidRPr="00EF771B" w:rsidRDefault="009C2962" w:rsidP="009C2962">
      <w:pPr>
        <w:pStyle w:val="Default"/>
        <w:numPr>
          <w:ilvl w:val="0"/>
          <w:numId w:val="10"/>
        </w:numPr>
        <w:ind w:left="1560" w:hanging="426"/>
        <w:jc w:val="both"/>
        <w:rPr>
          <w:color w:val="auto"/>
          <w:spacing w:val="-2"/>
          <w:sz w:val="28"/>
          <w:szCs w:val="28"/>
        </w:rPr>
      </w:pPr>
      <w:r w:rsidRPr="00EF771B">
        <w:rPr>
          <w:color w:val="auto"/>
          <w:spacing w:val="-2"/>
          <w:sz w:val="28"/>
          <w:szCs w:val="28"/>
        </w:rPr>
        <w:lastRenderedPageBreak/>
        <w:t>протокол эксперта по оцениванию ответов участников итогового собеседования (форма ИС-03, на каждого участника);</w:t>
      </w:r>
    </w:p>
    <w:p w:rsidR="009C2962" w:rsidRPr="00EF771B" w:rsidRDefault="009C2962" w:rsidP="009C2962">
      <w:pPr>
        <w:pStyle w:val="Default"/>
        <w:numPr>
          <w:ilvl w:val="0"/>
          <w:numId w:val="10"/>
        </w:numPr>
        <w:ind w:left="1560" w:hanging="426"/>
        <w:jc w:val="both"/>
        <w:rPr>
          <w:color w:val="auto"/>
          <w:spacing w:val="-2"/>
          <w:sz w:val="28"/>
          <w:szCs w:val="28"/>
        </w:rPr>
      </w:pPr>
      <w:r w:rsidRPr="00EF771B">
        <w:rPr>
          <w:color w:val="auto"/>
          <w:spacing w:val="-2"/>
          <w:sz w:val="28"/>
          <w:szCs w:val="28"/>
        </w:rPr>
        <w:t>КИМ итогового собеседования, который включает в себя</w:t>
      </w:r>
      <w:r w:rsidRPr="00EF771B">
        <w:rPr>
          <w:rFonts w:ascii="TimesNewRoman,Bold" w:hAnsi="TimesNewRoman,Bold" w:cs="TimesNewRoman,Bold"/>
          <w:b/>
          <w:bCs/>
          <w:color w:val="auto"/>
          <w:sz w:val="22"/>
          <w:szCs w:val="22"/>
        </w:rPr>
        <w:t xml:space="preserve"> </w:t>
      </w:r>
      <w:r w:rsidRPr="00EF771B">
        <w:rPr>
          <w:color w:val="auto"/>
          <w:spacing w:val="-2"/>
          <w:sz w:val="28"/>
          <w:szCs w:val="28"/>
        </w:rPr>
        <w:t>инструкцию по выполнению заданий</w:t>
      </w:r>
      <w:r w:rsidRPr="00EF771B">
        <w:rPr>
          <w:rFonts w:ascii="TimesNewRoman,Bold" w:hAnsi="TimesNewRoman,Bold" w:cs="TimesNewRoman,Bold"/>
          <w:b/>
          <w:bCs/>
          <w:color w:val="auto"/>
          <w:sz w:val="22"/>
          <w:szCs w:val="22"/>
        </w:rPr>
        <w:t>,</w:t>
      </w:r>
      <w:r w:rsidRPr="00EF771B">
        <w:rPr>
          <w:color w:val="auto"/>
          <w:spacing w:val="-2"/>
          <w:sz w:val="28"/>
          <w:szCs w:val="28"/>
        </w:rPr>
        <w:t xml:space="preserve"> те</w:t>
      </w:r>
      <w:proofErr w:type="gramStart"/>
      <w:r w:rsidRPr="00EF771B">
        <w:rPr>
          <w:color w:val="auto"/>
          <w:spacing w:val="-2"/>
          <w:sz w:val="28"/>
          <w:szCs w:val="28"/>
        </w:rPr>
        <w:t>кст дл</w:t>
      </w:r>
      <w:proofErr w:type="gramEnd"/>
      <w:r w:rsidRPr="00EF771B">
        <w:rPr>
          <w:color w:val="auto"/>
          <w:spacing w:val="-2"/>
          <w:sz w:val="28"/>
          <w:szCs w:val="28"/>
        </w:rPr>
        <w:t>я чтения для каждого участника итогового собеседования, карточки участника собеседования с темами беседы на выбор и планами беседы;</w:t>
      </w:r>
    </w:p>
    <w:p w:rsidR="009C2962" w:rsidRPr="00EF771B" w:rsidRDefault="009C2962" w:rsidP="009C2962">
      <w:pPr>
        <w:pStyle w:val="Default"/>
        <w:numPr>
          <w:ilvl w:val="0"/>
          <w:numId w:val="10"/>
        </w:numPr>
        <w:ind w:left="1560" w:hanging="426"/>
        <w:jc w:val="both"/>
        <w:rPr>
          <w:color w:val="auto"/>
          <w:spacing w:val="-2"/>
          <w:sz w:val="28"/>
          <w:szCs w:val="28"/>
        </w:rPr>
      </w:pPr>
      <w:r w:rsidRPr="00EF771B">
        <w:rPr>
          <w:color w:val="auto"/>
          <w:spacing w:val="-2"/>
          <w:sz w:val="28"/>
          <w:szCs w:val="28"/>
        </w:rPr>
        <w:t>доставочный пакет для упаковки протоколов эксперта по оцениванию ответов участников итогового собеседования;</w:t>
      </w:r>
    </w:p>
    <w:p w:rsidR="009C2962" w:rsidRPr="00EF771B" w:rsidRDefault="009C2962" w:rsidP="009C2962">
      <w:pPr>
        <w:pStyle w:val="Default"/>
        <w:numPr>
          <w:ilvl w:val="0"/>
          <w:numId w:val="10"/>
        </w:numPr>
        <w:ind w:left="1560" w:hanging="426"/>
        <w:jc w:val="both"/>
        <w:rPr>
          <w:color w:val="auto"/>
          <w:spacing w:val="-2"/>
          <w:sz w:val="28"/>
          <w:szCs w:val="28"/>
        </w:rPr>
      </w:pPr>
      <w:r w:rsidRPr="00EF771B">
        <w:rPr>
          <w:color w:val="auto"/>
          <w:spacing w:val="-2"/>
          <w:sz w:val="28"/>
          <w:szCs w:val="28"/>
        </w:rPr>
        <w:t>листы бумаги для черновиков для эксперта</w:t>
      </w:r>
      <w:r w:rsidR="00823725" w:rsidRPr="00EF771B">
        <w:rPr>
          <w:color w:val="auto"/>
          <w:spacing w:val="-2"/>
          <w:sz w:val="28"/>
          <w:szCs w:val="28"/>
        </w:rPr>
        <w:t xml:space="preserve"> (при необходимости);</w:t>
      </w:r>
    </w:p>
    <w:p w:rsidR="00823725" w:rsidRPr="00EF771B" w:rsidRDefault="00823725" w:rsidP="00823725">
      <w:pPr>
        <w:pStyle w:val="Default"/>
        <w:numPr>
          <w:ilvl w:val="0"/>
          <w:numId w:val="10"/>
        </w:numPr>
        <w:ind w:left="1560" w:hanging="426"/>
        <w:jc w:val="both"/>
        <w:rPr>
          <w:color w:val="auto"/>
          <w:spacing w:val="-2"/>
          <w:sz w:val="28"/>
          <w:szCs w:val="28"/>
        </w:rPr>
      </w:pPr>
      <w:r w:rsidRPr="00EF771B">
        <w:rPr>
          <w:color w:val="auto"/>
          <w:spacing w:val="-2"/>
          <w:sz w:val="28"/>
          <w:szCs w:val="28"/>
        </w:rPr>
        <w:t>критерии оценивания итогового собеседования.</w:t>
      </w:r>
    </w:p>
    <w:p w:rsidR="003122ED" w:rsidRPr="00EF771B" w:rsidRDefault="003122ED" w:rsidP="009C2962">
      <w:pPr>
        <w:pStyle w:val="Default"/>
        <w:ind w:firstLine="567"/>
        <w:jc w:val="both"/>
        <w:rPr>
          <w:color w:val="auto"/>
          <w:sz w:val="28"/>
          <w:szCs w:val="28"/>
        </w:rPr>
      </w:pPr>
      <w:r w:rsidRPr="00EF771B">
        <w:rPr>
          <w:b/>
          <w:bCs/>
          <w:color w:val="auto"/>
          <w:sz w:val="28"/>
          <w:szCs w:val="28"/>
        </w:rPr>
        <w:t>Во время проведения итогового собеседова</w:t>
      </w:r>
      <w:r w:rsidR="00823725" w:rsidRPr="00EF771B">
        <w:rPr>
          <w:b/>
          <w:bCs/>
          <w:color w:val="auto"/>
          <w:sz w:val="28"/>
          <w:szCs w:val="28"/>
        </w:rPr>
        <w:t>ния:</w:t>
      </w:r>
    </w:p>
    <w:p w:rsidR="003122ED" w:rsidRPr="00EF771B" w:rsidRDefault="003122ED" w:rsidP="003122ED">
      <w:pPr>
        <w:pStyle w:val="Default"/>
        <w:ind w:firstLine="567"/>
        <w:jc w:val="both"/>
        <w:rPr>
          <w:color w:val="auto"/>
          <w:sz w:val="28"/>
          <w:szCs w:val="28"/>
        </w:rPr>
      </w:pPr>
      <w:r w:rsidRPr="00EF771B">
        <w:rPr>
          <w:color w:val="auto"/>
          <w:sz w:val="28"/>
          <w:szCs w:val="28"/>
        </w:rPr>
        <w:t>1. В случае если участник итогового собеседования по состоянию здоровья или 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 (форма ИС-08</w:t>
      </w:r>
      <w:r w:rsidR="00823725" w:rsidRPr="00EF771B">
        <w:rPr>
          <w:color w:val="auto"/>
          <w:sz w:val="28"/>
          <w:szCs w:val="28"/>
        </w:rPr>
        <w:t>, приложение 17</w:t>
      </w:r>
      <w:r w:rsidRPr="00EF771B">
        <w:rPr>
          <w:color w:val="auto"/>
          <w:sz w:val="28"/>
          <w:szCs w:val="28"/>
        </w:rPr>
        <w:t xml:space="preserve">). </w:t>
      </w:r>
    </w:p>
    <w:p w:rsidR="003122ED" w:rsidRPr="00EF771B" w:rsidRDefault="003122ED" w:rsidP="003122ED">
      <w:pPr>
        <w:pStyle w:val="Default"/>
        <w:ind w:firstLine="567"/>
        <w:jc w:val="both"/>
        <w:rPr>
          <w:color w:val="auto"/>
          <w:sz w:val="28"/>
          <w:szCs w:val="28"/>
        </w:rPr>
      </w:pPr>
      <w:r w:rsidRPr="00EF771B">
        <w:rPr>
          <w:color w:val="auto"/>
          <w:sz w:val="28"/>
          <w:szCs w:val="28"/>
        </w:rPr>
        <w:t>2. Координировать работу лиц, привлекаемых к проведению итогового собеседования.</w:t>
      </w:r>
    </w:p>
    <w:p w:rsidR="003122ED" w:rsidRPr="00EF771B" w:rsidRDefault="003122ED" w:rsidP="008164BA">
      <w:pPr>
        <w:pStyle w:val="Default"/>
        <w:ind w:firstLine="567"/>
        <w:jc w:val="both"/>
        <w:rPr>
          <w:color w:val="auto"/>
          <w:sz w:val="28"/>
          <w:szCs w:val="28"/>
        </w:rPr>
      </w:pPr>
      <w:r w:rsidRPr="00EF771B">
        <w:rPr>
          <w:color w:val="auto"/>
          <w:sz w:val="28"/>
          <w:szCs w:val="28"/>
        </w:rPr>
        <w:t>3. Информировать Департамент образования (телефон горячей линии (4932)414980), РЦОИ (телефон горячей линии (4932)590171</w:t>
      </w:r>
      <w:r w:rsidR="008164BA" w:rsidRPr="00EF771B">
        <w:rPr>
          <w:color w:val="auto"/>
          <w:sz w:val="28"/>
          <w:szCs w:val="28"/>
        </w:rPr>
        <w:t>) обо всех нештатных ситуациях.</w:t>
      </w:r>
    </w:p>
    <w:p w:rsidR="003122ED" w:rsidRPr="00EF771B" w:rsidRDefault="003122ED" w:rsidP="003122ED">
      <w:pPr>
        <w:pStyle w:val="Default"/>
        <w:ind w:firstLine="567"/>
        <w:jc w:val="both"/>
        <w:rPr>
          <w:color w:val="auto"/>
          <w:sz w:val="28"/>
          <w:szCs w:val="28"/>
        </w:rPr>
      </w:pPr>
      <w:r w:rsidRPr="00EF771B">
        <w:rPr>
          <w:b/>
          <w:bCs/>
          <w:color w:val="auto"/>
          <w:sz w:val="28"/>
          <w:szCs w:val="28"/>
        </w:rPr>
        <w:t xml:space="preserve">По завершении проведения итогового собеседования: </w:t>
      </w:r>
    </w:p>
    <w:p w:rsidR="003122ED" w:rsidRPr="00EF771B" w:rsidRDefault="00CD4AD1" w:rsidP="003122ED">
      <w:pPr>
        <w:pStyle w:val="Default"/>
        <w:ind w:firstLine="567"/>
        <w:jc w:val="both"/>
        <w:rPr>
          <w:color w:val="auto"/>
          <w:sz w:val="28"/>
          <w:szCs w:val="28"/>
        </w:rPr>
      </w:pPr>
      <w:r w:rsidRPr="00EF771B">
        <w:rPr>
          <w:color w:val="auto"/>
          <w:sz w:val="28"/>
          <w:szCs w:val="28"/>
        </w:rPr>
        <w:t>1. В случае</w:t>
      </w:r>
      <w:proofErr w:type="gramStart"/>
      <w:r w:rsidRPr="00EF771B">
        <w:rPr>
          <w:color w:val="auto"/>
          <w:sz w:val="28"/>
          <w:szCs w:val="28"/>
        </w:rPr>
        <w:t>,</w:t>
      </w:r>
      <w:proofErr w:type="gramEnd"/>
      <w:r w:rsidRPr="00EF771B">
        <w:rPr>
          <w:color w:val="auto"/>
          <w:sz w:val="28"/>
          <w:szCs w:val="28"/>
        </w:rPr>
        <w:t xml:space="preserve"> если участник</w:t>
      </w:r>
      <w:r w:rsidR="003122ED" w:rsidRPr="00EF771B">
        <w:rPr>
          <w:color w:val="auto"/>
          <w:sz w:val="28"/>
          <w:szCs w:val="28"/>
        </w:rPr>
        <w:t xml:space="preserve"> итогового собеседования не смог подключиться к видео</w:t>
      </w:r>
      <w:r w:rsidR="00100BF9" w:rsidRPr="00EF771B">
        <w:rPr>
          <w:color w:val="auto"/>
          <w:sz w:val="28"/>
          <w:szCs w:val="28"/>
        </w:rPr>
        <w:t>конференции</w:t>
      </w:r>
      <w:r w:rsidR="003122ED" w:rsidRPr="00EF771B">
        <w:rPr>
          <w:color w:val="auto"/>
          <w:sz w:val="28"/>
          <w:szCs w:val="28"/>
        </w:rPr>
        <w:t>, проставить в списках участников итогового собеседования в поле «Аудитория» рядом с номером аудитории букву «Н» и составить служебную зап</w:t>
      </w:r>
      <w:r w:rsidRPr="00EF771B">
        <w:rPr>
          <w:color w:val="auto"/>
          <w:sz w:val="28"/>
          <w:szCs w:val="28"/>
        </w:rPr>
        <w:t>иску с описанием данного факта.</w:t>
      </w:r>
    </w:p>
    <w:p w:rsidR="003122ED" w:rsidRPr="00EF771B" w:rsidRDefault="003122ED" w:rsidP="003122ED">
      <w:pPr>
        <w:pStyle w:val="Default"/>
        <w:ind w:firstLine="567"/>
        <w:jc w:val="both"/>
        <w:rPr>
          <w:color w:val="auto"/>
          <w:sz w:val="28"/>
          <w:szCs w:val="28"/>
        </w:rPr>
      </w:pPr>
      <w:r w:rsidRPr="00EF771B">
        <w:rPr>
          <w:color w:val="auto"/>
          <w:sz w:val="28"/>
          <w:szCs w:val="28"/>
        </w:rPr>
        <w:t>2. Принять</w:t>
      </w:r>
      <w:r w:rsidR="004B435B" w:rsidRPr="00EF771B">
        <w:rPr>
          <w:color w:val="auto"/>
          <w:sz w:val="28"/>
          <w:szCs w:val="28"/>
        </w:rPr>
        <w:t xml:space="preserve"> в Штабе </w:t>
      </w:r>
      <w:proofErr w:type="gramStart"/>
      <w:r w:rsidR="004B435B" w:rsidRPr="00EF771B">
        <w:rPr>
          <w:color w:val="auto"/>
          <w:sz w:val="28"/>
          <w:szCs w:val="28"/>
        </w:rPr>
        <w:t>от</w:t>
      </w:r>
      <w:proofErr w:type="gramEnd"/>
      <w:r w:rsidR="004B435B" w:rsidRPr="00EF771B">
        <w:rPr>
          <w:color w:val="auto"/>
          <w:sz w:val="28"/>
          <w:szCs w:val="28"/>
        </w:rPr>
        <w:t>:</w:t>
      </w:r>
    </w:p>
    <w:p w:rsidR="001E3F78" w:rsidRPr="00EF771B" w:rsidRDefault="001E3F78" w:rsidP="001E3F78">
      <w:pPr>
        <w:pStyle w:val="Default"/>
        <w:tabs>
          <w:tab w:val="left" w:pos="1843"/>
        </w:tabs>
        <w:ind w:left="851"/>
        <w:jc w:val="both"/>
        <w:rPr>
          <w:color w:val="auto"/>
          <w:spacing w:val="-2"/>
          <w:sz w:val="28"/>
          <w:szCs w:val="28"/>
          <w:u w:val="single"/>
        </w:rPr>
      </w:pPr>
      <w:r w:rsidRPr="00EF771B">
        <w:rPr>
          <w:color w:val="auto"/>
          <w:spacing w:val="-2"/>
          <w:sz w:val="28"/>
          <w:szCs w:val="28"/>
          <w:u w:val="single"/>
        </w:rPr>
        <w:t>экзаменаторов-собеседников:</w:t>
      </w:r>
    </w:p>
    <w:p w:rsidR="003122ED" w:rsidRPr="00EF771B" w:rsidRDefault="003122ED" w:rsidP="001E3F78">
      <w:pPr>
        <w:pStyle w:val="Default"/>
        <w:numPr>
          <w:ilvl w:val="0"/>
          <w:numId w:val="13"/>
        </w:numPr>
        <w:tabs>
          <w:tab w:val="left" w:pos="993"/>
        </w:tabs>
        <w:ind w:left="993" w:hanging="142"/>
        <w:jc w:val="both"/>
        <w:rPr>
          <w:color w:val="auto"/>
          <w:sz w:val="28"/>
          <w:szCs w:val="28"/>
        </w:rPr>
      </w:pPr>
      <w:r w:rsidRPr="00EF771B">
        <w:rPr>
          <w:color w:val="auto"/>
          <w:sz w:val="28"/>
          <w:szCs w:val="28"/>
        </w:rPr>
        <w:t>материалы, использованные для пров</w:t>
      </w:r>
      <w:r w:rsidR="00DA31AC" w:rsidRPr="00EF771B">
        <w:rPr>
          <w:color w:val="auto"/>
          <w:sz w:val="28"/>
          <w:szCs w:val="28"/>
        </w:rPr>
        <w:t>едения итогового собеседования;</w:t>
      </w:r>
    </w:p>
    <w:p w:rsidR="003122ED" w:rsidRPr="00EF771B" w:rsidRDefault="003122ED" w:rsidP="001E3F78">
      <w:pPr>
        <w:pStyle w:val="Default"/>
        <w:numPr>
          <w:ilvl w:val="0"/>
          <w:numId w:val="13"/>
        </w:numPr>
        <w:tabs>
          <w:tab w:val="left" w:pos="993"/>
        </w:tabs>
        <w:ind w:left="993" w:hanging="142"/>
        <w:jc w:val="both"/>
        <w:rPr>
          <w:color w:val="auto"/>
          <w:sz w:val="28"/>
          <w:szCs w:val="28"/>
        </w:rPr>
      </w:pPr>
      <w:r w:rsidRPr="00EF771B">
        <w:rPr>
          <w:color w:val="auto"/>
          <w:sz w:val="28"/>
          <w:szCs w:val="28"/>
        </w:rPr>
        <w:t xml:space="preserve">запечатанные протоколы эксперта по оцениванию ответов участников итогового собеседования (в </w:t>
      </w:r>
      <w:proofErr w:type="gramStart"/>
      <w:r w:rsidRPr="00EF771B">
        <w:rPr>
          <w:color w:val="auto"/>
          <w:sz w:val="28"/>
          <w:szCs w:val="28"/>
        </w:rPr>
        <w:t>случае</w:t>
      </w:r>
      <w:proofErr w:type="gramEnd"/>
      <w:r w:rsidRPr="00EF771B">
        <w:rPr>
          <w:color w:val="auto"/>
          <w:sz w:val="28"/>
          <w:szCs w:val="28"/>
        </w:rPr>
        <w:t xml:space="preserve"> выбора </w:t>
      </w:r>
      <w:r w:rsidR="00823725" w:rsidRPr="00EF771B">
        <w:rPr>
          <w:color w:val="auto"/>
          <w:sz w:val="28"/>
          <w:szCs w:val="28"/>
        </w:rPr>
        <w:t>ОО первой схемы оценивания);</w:t>
      </w:r>
    </w:p>
    <w:p w:rsidR="003122ED" w:rsidRPr="00EF771B" w:rsidRDefault="003122ED" w:rsidP="001E3F78">
      <w:pPr>
        <w:pStyle w:val="Default"/>
        <w:numPr>
          <w:ilvl w:val="0"/>
          <w:numId w:val="13"/>
        </w:numPr>
        <w:tabs>
          <w:tab w:val="left" w:pos="993"/>
        </w:tabs>
        <w:ind w:left="993" w:hanging="142"/>
        <w:jc w:val="both"/>
        <w:rPr>
          <w:color w:val="auto"/>
          <w:sz w:val="28"/>
          <w:szCs w:val="28"/>
        </w:rPr>
      </w:pPr>
      <w:r w:rsidRPr="00EF771B">
        <w:rPr>
          <w:color w:val="auto"/>
          <w:sz w:val="28"/>
          <w:szCs w:val="28"/>
        </w:rPr>
        <w:t>ведомость учета проведения итого</w:t>
      </w:r>
      <w:r w:rsidR="004B435B" w:rsidRPr="00EF771B">
        <w:rPr>
          <w:color w:val="auto"/>
          <w:sz w:val="28"/>
          <w:szCs w:val="28"/>
        </w:rPr>
        <w:t>вого собеседования в аудитории;</w:t>
      </w:r>
    </w:p>
    <w:p w:rsidR="004B435B" w:rsidRPr="00EF771B" w:rsidRDefault="004B435B" w:rsidP="001E3F78">
      <w:pPr>
        <w:pStyle w:val="Default"/>
        <w:numPr>
          <w:ilvl w:val="0"/>
          <w:numId w:val="13"/>
        </w:numPr>
        <w:tabs>
          <w:tab w:val="left" w:pos="993"/>
        </w:tabs>
        <w:ind w:left="993" w:hanging="142"/>
        <w:jc w:val="both"/>
        <w:rPr>
          <w:color w:val="auto"/>
          <w:sz w:val="28"/>
          <w:szCs w:val="28"/>
        </w:rPr>
      </w:pPr>
      <w:r w:rsidRPr="00EF771B">
        <w:rPr>
          <w:color w:val="auto"/>
          <w:sz w:val="28"/>
          <w:szCs w:val="28"/>
        </w:rPr>
        <w:t>листы бумаги для черновиков для эксперта (при наличии);</w:t>
      </w:r>
    </w:p>
    <w:p w:rsidR="001E3F78" w:rsidRPr="00EF771B" w:rsidRDefault="001E3F78" w:rsidP="001E3F78">
      <w:pPr>
        <w:pStyle w:val="Default"/>
        <w:numPr>
          <w:ilvl w:val="0"/>
          <w:numId w:val="13"/>
        </w:numPr>
        <w:tabs>
          <w:tab w:val="left" w:pos="993"/>
        </w:tabs>
        <w:ind w:left="993" w:hanging="142"/>
        <w:jc w:val="both"/>
        <w:rPr>
          <w:color w:val="auto"/>
          <w:sz w:val="28"/>
          <w:szCs w:val="28"/>
        </w:rPr>
      </w:pPr>
      <w:r w:rsidRPr="00EF771B">
        <w:rPr>
          <w:color w:val="auto"/>
          <w:sz w:val="28"/>
          <w:szCs w:val="28"/>
        </w:rPr>
        <w:t>критерии оценивания итогового собеседования;</w:t>
      </w:r>
    </w:p>
    <w:p w:rsidR="001E3F78" w:rsidRPr="00EF771B" w:rsidRDefault="001E3F78" w:rsidP="001E3F78">
      <w:pPr>
        <w:pStyle w:val="Default"/>
        <w:tabs>
          <w:tab w:val="left" w:pos="1134"/>
        </w:tabs>
        <w:ind w:left="851"/>
        <w:jc w:val="both"/>
        <w:rPr>
          <w:color w:val="auto"/>
          <w:spacing w:val="-2"/>
          <w:sz w:val="28"/>
          <w:szCs w:val="28"/>
          <w:u w:val="single"/>
        </w:rPr>
      </w:pPr>
      <w:r w:rsidRPr="00EF771B">
        <w:rPr>
          <w:color w:val="auto"/>
          <w:spacing w:val="-2"/>
          <w:sz w:val="28"/>
          <w:szCs w:val="28"/>
          <w:u w:val="single"/>
        </w:rPr>
        <w:t>технического специалиста:</w:t>
      </w:r>
    </w:p>
    <w:p w:rsidR="003122ED" w:rsidRPr="00EF771B" w:rsidRDefault="003122ED" w:rsidP="001E3F78">
      <w:pPr>
        <w:pStyle w:val="Default"/>
        <w:numPr>
          <w:ilvl w:val="0"/>
          <w:numId w:val="13"/>
        </w:numPr>
        <w:tabs>
          <w:tab w:val="left" w:pos="993"/>
        </w:tabs>
        <w:ind w:left="0" w:firstLine="851"/>
        <w:jc w:val="both"/>
        <w:rPr>
          <w:color w:val="auto"/>
          <w:sz w:val="28"/>
          <w:szCs w:val="28"/>
        </w:rPr>
      </w:pPr>
      <w:proofErr w:type="spellStart"/>
      <w:r w:rsidRPr="00EF771B">
        <w:rPr>
          <w:color w:val="auto"/>
          <w:sz w:val="28"/>
          <w:szCs w:val="28"/>
        </w:rPr>
        <w:t>флеш</w:t>
      </w:r>
      <w:proofErr w:type="spellEnd"/>
      <w:r w:rsidRPr="00EF771B">
        <w:rPr>
          <w:color w:val="auto"/>
          <w:sz w:val="28"/>
          <w:szCs w:val="28"/>
        </w:rPr>
        <w:t>-накопители с аудиозаписями ответов участников итогового собеседования из каждой аудитории пров</w:t>
      </w:r>
      <w:r w:rsidR="004B435B" w:rsidRPr="00EF771B">
        <w:rPr>
          <w:color w:val="auto"/>
          <w:sz w:val="28"/>
          <w:szCs w:val="28"/>
        </w:rPr>
        <w:t>едения итогового собеседования.</w:t>
      </w:r>
    </w:p>
    <w:p w:rsidR="004B435B" w:rsidRPr="00EF771B" w:rsidRDefault="001E3F78" w:rsidP="004B435B">
      <w:pPr>
        <w:pStyle w:val="Default"/>
        <w:numPr>
          <w:ilvl w:val="0"/>
          <w:numId w:val="26"/>
        </w:numPr>
        <w:tabs>
          <w:tab w:val="left" w:pos="993"/>
        </w:tabs>
        <w:ind w:left="0" w:firstLine="567"/>
        <w:jc w:val="both"/>
        <w:rPr>
          <w:rFonts w:eastAsia="Calibri"/>
          <w:color w:val="auto"/>
          <w:sz w:val="28"/>
          <w:szCs w:val="28"/>
          <w:lang w:eastAsia="ru-RU"/>
        </w:rPr>
      </w:pPr>
      <w:r w:rsidRPr="00EF771B">
        <w:rPr>
          <w:color w:val="auto"/>
          <w:spacing w:val="-2"/>
          <w:sz w:val="28"/>
          <w:szCs w:val="28"/>
        </w:rPr>
        <w:lastRenderedPageBreak/>
        <w:t>В случае выбора ОО второй схемы оценивания организовать проверку ответов участников итогового собеседования экспертами.</w:t>
      </w:r>
    </w:p>
    <w:p w:rsidR="004B435B" w:rsidRPr="00EF771B" w:rsidRDefault="004B435B" w:rsidP="004B435B">
      <w:pPr>
        <w:pStyle w:val="Default"/>
        <w:numPr>
          <w:ilvl w:val="0"/>
          <w:numId w:val="26"/>
        </w:numPr>
        <w:tabs>
          <w:tab w:val="left" w:pos="993"/>
        </w:tabs>
        <w:ind w:left="0" w:firstLine="567"/>
        <w:jc w:val="both"/>
        <w:rPr>
          <w:color w:val="auto"/>
          <w:spacing w:val="-2"/>
          <w:sz w:val="28"/>
          <w:szCs w:val="28"/>
        </w:rPr>
      </w:pPr>
      <w:r w:rsidRPr="00EF771B">
        <w:rPr>
          <w:color w:val="auto"/>
          <w:spacing w:val="-2"/>
          <w:sz w:val="28"/>
          <w:szCs w:val="28"/>
        </w:rPr>
        <w:t>Завершить проверку ответов участников итогового собеседования не позднее:</w:t>
      </w:r>
    </w:p>
    <w:p w:rsidR="004B435B" w:rsidRPr="00EF771B" w:rsidRDefault="004B435B" w:rsidP="004B435B">
      <w:pPr>
        <w:pStyle w:val="Default"/>
        <w:numPr>
          <w:ilvl w:val="0"/>
          <w:numId w:val="13"/>
        </w:numPr>
        <w:tabs>
          <w:tab w:val="left" w:pos="993"/>
        </w:tabs>
        <w:ind w:left="0" w:firstLine="567"/>
        <w:jc w:val="both"/>
        <w:rPr>
          <w:color w:val="auto"/>
          <w:sz w:val="28"/>
          <w:szCs w:val="28"/>
        </w:rPr>
      </w:pPr>
      <w:r w:rsidRPr="00EF771B">
        <w:rPr>
          <w:color w:val="auto"/>
          <w:sz w:val="28"/>
          <w:szCs w:val="28"/>
        </w:rPr>
        <w:t>1</w:t>
      </w:r>
      <w:r w:rsidR="009A771F">
        <w:rPr>
          <w:color w:val="auto"/>
          <w:sz w:val="28"/>
          <w:szCs w:val="28"/>
        </w:rPr>
        <w:t>3</w:t>
      </w:r>
      <w:r w:rsidRPr="00EF771B">
        <w:rPr>
          <w:color w:val="auto"/>
          <w:sz w:val="28"/>
          <w:szCs w:val="28"/>
        </w:rPr>
        <w:t>.02.202</w:t>
      </w:r>
      <w:r w:rsidR="009A771F">
        <w:rPr>
          <w:color w:val="auto"/>
          <w:sz w:val="28"/>
          <w:szCs w:val="28"/>
        </w:rPr>
        <w:t>3</w:t>
      </w:r>
      <w:r w:rsidRPr="00EF771B">
        <w:rPr>
          <w:color w:val="auto"/>
          <w:sz w:val="28"/>
          <w:szCs w:val="28"/>
        </w:rPr>
        <w:t xml:space="preserve"> г. (для итогового собеседования 0</w:t>
      </w:r>
      <w:r w:rsidR="009A771F">
        <w:rPr>
          <w:color w:val="auto"/>
          <w:sz w:val="28"/>
          <w:szCs w:val="28"/>
        </w:rPr>
        <w:t>8</w:t>
      </w:r>
      <w:r w:rsidRPr="00EF771B">
        <w:rPr>
          <w:color w:val="auto"/>
          <w:sz w:val="28"/>
          <w:szCs w:val="28"/>
        </w:rPr>
        <w:t>.02.202</w:t>
      </w:r>
      <w:r w:rsidR="009A771F">
        <w:rPr>
          <w:color w:val="auto"/>
          <w:sz w:val="28"/>
          <w:szCs w:val="28"/>
        </w:rPr>
        <w:t>3</w:t>
      </w:r>
      <w:r w:rsidRPr="00EF771B">
        <w:rPr>
          <w:color w:val="auto"/>
          <w:sz w:val="28"/>
          <w:szCs w:val="28"/>
        </w:rPr>
        <w:t>);</w:t>
      </w:r>
    </w:p>
    <w:p w:rsidR="004B435B" w:rsidRPr="00EF771B" w:rsidRDefault="009A771F" w:rsidP="004B435B">
      <w:pPr>
        <w:pStyle w:val="Default"/>
        <w:numPr>
          <w:ilvl w:val="0"/>
          <w:numId w:val="13"/>
        </w:numPr>
        <w:tabs>
          <w:tab w:val="left" w:pos="993"/>
        </w:tabs>
        <w:ind w:left="0" w:firstLine="567"/>
        <w:jc w:val="both"/>
        <w:rPr>
          <w:color w:val="auto"/>
          <w:sz w:val="28"/>
          <w:szCs w:val="28"/>
        </w:rPr>
      </w:pPr>
      <w:r>
        <w:rPr>
          <w:color w:val="auto"/>
          <w:sz w:val="28"/>
          <w:szCs w:val="28"/>
        </w:rPr>
        <w:t>20</w:t>
      </w:r>
      <w:r w:rsidR="004B435B" w:rsidRPr="00EF771B">
        <w:rPr>
          <w:color w:val="auto"/>
          <w:sz w:val="28"/>
          <w:szCs w:val="28"/>
        </w:rPr>
        <w:t>.03.202</w:t>
      </w:r>
      <w:r>
        <w:rPr>
          <w:color w:val="auto"/>
          <w:sz w:val="28"/>
          <w:szCs w:val="28"/>
        </w:rPr>
        <w:t>3</w:t>
      </w:r>
      <w:r w:rsidR="004B435B" w:rsidRPr="00EF771B">
        <w:rPr>
          <w:color w:val="auto"/>
          <w:sz w:val="28"/>
          <w:szCs w:val="28"/>
        </w:rPr>
        <w:t xml:space="preserve"> г. (для итогового собеседования </w:t>
      </w:r>
      <w:r>
        <w:rPr>
          <w:color w:val="auto"/>
          <w:sz w:val="28"/>
          <w:szCs w:val="28"/>
        </w:rPr>
        <w:t>15</w:t>
      </w:r>
      <w:r w:rsidR="004B435B" w:rsidRPr="00EF771B">
        <w:rPr>
          <w:color w:val="auto"/>
          <w:sz w:val="28"/>
          <w:szCs w:val="28"/>
        </w:rPr>
        <w:t>.03.202</w:t>
      </w:r>
      <w:r>
        <w:rPr>
          <w:color w:val="auto"/>
          <w:sz w:val="28"/>
          <w:szCs w:val="28"/>
        </w:rPr>
        <w:t>3</w:t>
      </w:r>
      <w:r w:rsidR="004B435B" w:rsidRPr="00EF771B">
        <w:rPr>
          <w:color w:val="auto"/>
          <w:sz w:val="28"/>
          <w:szCs w:val="28"/>
        </w:rPr>
        <w:t>);</w:t>
      </w:r>
    </w:p>
    <w:p w:rsidR="004B435B" w:rsidRPr="00EF771B" w:rsidRDefault="00AC6397" w:rsidP="004B435B">
      <w:pPr>
        <w:pStyle w:val="Default"/>
        <w:numPr>
          <w:ilvl w:val="0"/>
          <w:numId w:val="13"/>
        </w:numPr>
        <w:tabs>
          <w:tab w:val="left" w:pos="993"/>
        </w:tabs>
        <w:ind w:left="0" w:firstLine="567"/>
        <w:jc w:val="both"/>
        <w:rPr>
          <w:color w:val="auto"/>
          <w:sz w:val="28"/>
          <w:szCs w:val="28"/>
        </w:rPr>
      </w:pPr>
      <w:r w:rsidRPr="00AC6397">
        <w:rPr>
          <w:color w:val="auto"/>
          <w:sz w:val="28"/>
          <w:szCs w:val="28"/>
        </w:rPr>
        <w:t>17</w:t>
      </w:r>
      <w:r w:rsidR="004B435B" w:rsidRPr="00AC6397">
        <w:rPr>
          <w:color w:val="auto"/>
          <w:sz w:val="28"/>
          <w:szCs w:val="28"/>
        </w:rPr>
        <w:t>.05.202</w:t>
      </w:r>
      <w:r w:rsidR="009A771F" w:rsidRPr="00AC6397">
        <w:rPr>
          <w:color w:val="auto"/>
          <w:sz w:val="28"/>
          <w:szCs w:val="28"/>
        </w:rPr>
        <w:t>3</w:t>
      </w:r>
      <w:r w:rsidR="004B435B" w:rsidRPr="00AC6397">
        <w:rPr>
          <w:color w:val="auto"/>
          <w:sz w:val="28"/>
          <w:szCs w:val="28"/>
        </w:rPr>
        <w:t xml:space="preserve"> г.</w:t>
      </w:r>
      <w:r w:rsidR="004B435B" w:rsidRPr="00EF771B">
        <w:rPr>
          <w:color w:val="auto"/>
          <w:sz w:val="28"/>
          <w:szCs w:val="28"/>
        </w:rPr>
        <w:t xml:space="preserve"> (для итогового собеседования 1</w:t>
      </w:r>
      <w:r w:rsidR="009A771F">
        <w:rPr>
          <w:color w:val="auto"/>
          <w:sz w:val="28"/>
          <w:szCs w:val="28"/>
        </w:rPr>
        <w:t>5</w:t>
      </w:r>
      <w:r w:rsidR="004B435B" w:rsidRPr="00EF771B">
        <w:rPr>
          <w:color w:val="auto"/>
          <w:sz w:val="28"/>
          <w:szCs w:val="28"/>
        </w:rPr>
        <w:t>.05.202</w:t>
      </w:r>
      <w:r w:rsidR="009A771F">
        <w:rPr>
          <w:color w:val="auto"/>
          <w:sz w:val="28"/>
          <w:szCs w:val="28"/>
        </w:rPr>
        <w:t>3</w:t>
      </w:r>
      <w:r w:rsidR="004B435B" w:rsidRPr="00EF771B">
        <w:rPr>
          <w:color w:val="auto"/>
          <w:sz w:val="28"/>
          <w:szCs w:val="28"/>
        </w:rPr>
        <w:t>).</w:t>
      </w:r>
    </w:p>
    <w:p w:rsidR="004B435B" w:rsidRPr="00EF771B" w:rsidRDefault="004B435B" w:rsidP="004B435B">
      <w:pPr>
        <w:pStyle w:val="Default"/>
        <w:numPr>
          <w:ilvl w:val="0"/>
          <w:numId w:val="26"/>
        </w:numPr>
        <w:tabs>
          <w:tab w:val="left" w:pos="993"/>
        </w:tabs>
        <w:ind w:left="0" w:firstLine="567"/>
        <w:jc w:val="both"/>
        <w:rPr>
          <w:color w:val="auto"/>
          <w:spacing w:val="-2"/>
          <w:sz w:val="28"/>
          <w:szCs w:val="28"/>
        </w:rPr>
      </w:pPr>
      <w:r w:rsidRPr="00EF771B">
        <w:rPr>
          <w:color w:val="auto"/>
          <w:spacing w:val="-2"/>
          <w:sz w:val="28"/>
          <w:szCs w:val="28"/>
        </w:rPr>
        <w:t xml:space="preserve">Осуществить передачу в РЦОИ </w:t>
      </w:r>
      <w:r w:rsidR="009C2962" w:rsidRPr="00EF771B">
        <w:rPr>
          <w:color w:val="auto"/>
          <w:spacing w:val="-2"/>
          <w:sz w:val="28"/>
          <w:szCs w:val="28"/>
        </w:rPr>
        <w:t xml:space="preserve">через автоматизированную систему «АРМ Государственная (итоговая) аттестация выпускников» </w:t>
      </w:r>
      <w:r w:rsidRPr="00EF771B">
        <w:rPr>
          <w:color w:val="auto"/>
          <w:spacing w:val="-2"/>
          <w:sz w:val="28"/>
          <w:szCs w:val="28"/>
        </w:rPr>
        <w:t>специализированной форм</w:t>
      </w:r>
      <w:r w:rsidR="008D3E3C" w:rsidRPr="00EF771B">
        <w:rPr>
          <w:color w:val="auto"/>
          <w:spacing w:val="-2"/>
          <w:sz w:val="28"/>
          <w:szCs w:val="28"/>
        </w:rPr>
        <w:t>ы с результатами участников (</w:t>
      </w:r>
      <w:r w:rsidR="008D3E3C" w:rsidRPr="00EF771B">
        <w:rPr>
          <w:color w:val="auto"/>
          <w:spacing w:val="-2"/>
          <w:sz w:val="28"/>
          <w:szCs w:val="28"/>
          <w:lang w:val="en-US"/>
        </w:rPr>
        <w:t>XML</w:t>
      </w:r>
      <w:r w:rsidRPr="00EF771B">
        <w:rPr>
          <w:color w:val="auto"/>
          <w:spacing w:val="-2"/>
          <w:sz w:val="28"/>
          <w:szCs w:val="28"/>
        </w:rPr>
        <w:t>-файл), отсканированных форм ИС-01, ИС-02, ИС-03, ИС-08 (при наличии) и служебных записок (при наличии) в срок, не позднее:</w:t>
      </w:r>
    </w:p>
    <w:p w:rsidR="004B435B" w:rsidRPr="00EF771B" w:rsidRDefault="004B435B" w:rsidP="004B435B">
      <w:pPr>
        <w:pStyle w:val="Default"/>
        <w:numPr>
          <w:ilvl w:val="0"/>
          <w:numId w:val="13"/>
        </w:numPr>
        <w:tabs>
          <w:tab w:val="left" w:pos="993"/>
        </w:tabs>
        <w:ind w:left="0" w:firstLine="567"/>
        <w:jc w:val="both"/>
        <w:rPr>
          <w:color w:val="auto"/>
          <w:sz w:val="28"/>
          <w:szCs w:val="28"/>
        </w:rPr>
      </w:pPr>
      <w:r w:rsidRPr="00EF771B">
        <w:rPr>
          <w:color w:val="auto"/>
          <w:sz w:val="28"/>
          <w:szCs w:val="28"/>
        </w:rPr>
        <w:t>1</w:t>
      </w:r>
      <w:r w:rsidR="009A771F">
        <w:rPr>
          <w:color w:val="auto"/>
          <w:sz w:val="28"/>
          <w:szCs w:val="28"/>
        </w:rPr>
        <w:t>3</w:t>
      </w:r>
      <w:r w:rsidRPr="00EF771B">
        <w:rPr>
          <w:color w:val="auto"/>
          <w:sz w:val="28"/>
          <w:szCs w:val="28"/>
        </w:rPr>
        <w:t>.02.202</w:t>
      </w:r>
      <w:r w:rsidR="009A771F">
        <w:rPr>
          <w:color w:val="auto"/>
          <w:sz w:val="28"/>
          <w:szCs w:val="28"/>
        </w:rPr>
        <w:t>3</w:t>
      </w:r>
      <w:r w:rsidRPr="00EF771B">
        <w:rPr>
          <w:color w:val="auto"/>
          <w:sz w:val="28"/>
          <w:szCs w:val="28"/>
        </w:rPr>
        <w:t xml:space="preserve"> г.</w:t>
      </w:r>
      <w:r w:rsidR="001E3F78" w:rsidRPr="00EF771B">
        <w:rPr>
          <w:color w:val="auto"/>
          <w:sz w:val="28"/>
          <w:szCs w:val="28"/>
        </w:rPr>
        <w:t xml:space="preserve"> (для итогового собеседования 0</w:t>
      </w:r>
      <w:r w:rsidR="009A771F">
        <w:rPr>
          <w:color w:val="auto"/>
          <w:sz w:val="28"/>
          <w:szCs w:val="28"/>
        </w:rPr>
        <w:t>8</w:t>
      </w:r>
      <w:r w:rsidRPr="00EF771B">
        <w:rPr>
          <w:color w:val="auto"/>
          <w:sz w:val="28"/>
          <w:szCs w:val="28"/>
        </w:rPr>
        <w:t>.02.202</w:t>
      </w:r>
      <w:r w:rsidR="009A771F">
        <w:rPr>
          <w:color w:val="auto"/>
          <w:sz w:val="28"/>
          <w:szCs w:val="28"/>
        </w:rPr>
        <w:t>3</w:t>
      </w:r>
      <w:r w:rsidRPr="00EF771B">
        <w:rPr>
          <w:color w:val="auto"/>
          <w:sz w:val="28"/>
          <w:szCs w:val="28"/>
        </w:rPr>
        <w:t>);</w:t>
      </w:r>
    </w:p>
    <w:p w:rsidR="004B435B" w:rsidRPr="00EF771B" w:rsidRDefault="009A771F" w:rsidP="004B435B">
      <w:pPr>
        <w:pStyle w:val="Default"/>
        <w:numPr>
          <w:ilvl w:val="0"/>
          <w:numId w:val="13"/>
        </w:numPr>
        <w:tabs>
          <w:tab w:val="left" w:pos="993"/>
        </w:tabs>
        <w:ind w:left="0" w:firstLine="567"/>
        <w:jc w:val="both"/>
        <w:rPr>
          <w:color w:val="auto"/>
          <w:sz w:val="28"/>
          <w:szCs w:val="28"/>
        </w:rPr>
      </w:pPr>
      <w:r>
        <w:rPr>
          <w:color w:val="auto"/>
          <w:sz w:val="28"/>
          <w:szCs w:val="28"/>
        </w:rPr>
        <w:t>20</w:t>
      </w:r>
      <w:r w:rsidR="004B435B" w:rsidRPr="00EF771B">
        <w:rPr>
          <w:color w:val="auto"/>
          <w:sz w:val="28"/>
          <w:szCs w:val="28"/>
        </w:rPr>
        <w:t>.03.202</w:t>
      </w:r>
      <w:r>
        <w:rPr>
          <w:color w:val="auto"/>
          <w:sz w:val="28"/>
          <w:szCs w:val="28"/>
        </w:rPr>
        <w:t>3</w:t>
      </w:r>
      <w:r w:rsidR="004B435B" w:rsidRPr="00EF771B">
        <w:rPr>
          <w:color w:val="auto"/>
          <w:sz w:val="28"/>
          <w:szCs w:val="28"/>
        </w:rPr>
        <w:t xml:space="preserve"> г.</w:t>
      </w:r>
      <w:r w:rsidR="001E3F78" w:rsidRPr="00EF771B">
        <w:rPr>
          <w:color w:val="auto"/>
          <w:sz w:val="28"/>
          <w:szCs w:val="28"/>
        </w:rPr>
        <w:t xml:space="preserve"> (для итогового собеседования </w:t>
      </w:r>
      <w:r>
        <w:rPr>
          <w:color w:val="auto"/>
          <w:sz w:val="28"/>
          <w:szCs w:val="28"/>
        </w:rPr>
        <w:t>15</w:t>
      </w:r>
      <w:r w:rsidR="004B435B" w:rsidRPr="00EF771B">
        <w:rPr>
          <w:color w:val="auto"/>
          <w:sz w:val="28"/>
          <w:szCs w:val="28"/>
        </w:rPr>
        <w:t>.03.202</w:t>
      </w:r>
      <w:r>
        <w:rPr>
          <w:color w:val="auto"/>
          <w:sz w:val="28"/>
          <w:szCs w:val="28"/>
        </w:rPr>
        <w:t>3</w:t>
      </w:r>
      <w:r w:rsidR="004B435B" w:rsidRPr="00EF771B">
        <w:rPr>
          <w:color w:val="auto"/>
          <w:sz w:val="28"/>
          <w:szCs w:val="28"/>
        </w:rPr>
        <w:t>);</w:t>
      </w:r>
    </w:p>
    <w:p w:rsidR="004B435B" w:rsidRPr="00EF771B" w:rsidRDefault="00AC6397" w:rsidP="004B435B">
      <w:pPr>
        <w:pStyle w:val="Default"/>
        <w:numPr>
          <w:ilvl w:val="0"/>
          <w:numId w:val="13"/>
        </w:numPr>
        <w:tabs>
          <w:tab w:val="left" w:pos="993"/>
        </w:tabs>
        <w:ind w:left="0" w:firstLine="567"/>
        <w:jc w:val="both"/>
        <w:rPr>
          <w:color w:val="auto"/>
          <w:sz w:val="28"/>
          <w:szCs w:val="28"/>
        </w:rPr>
      </w:pPr>
      <w:r w:rsidRPr="00AC6397">
        <w:rPr>
          <w:color w:val="auto"/>
          <w:sz w:val="28"/>
          <w:szCs w:val="28"/>
        </w:rPr>
        <w:t>17</w:t>
      </w:r>
      <w:r w:rsidR="004B435B" w:rsidRPr="00AC6397">
        <w:rPr>
          <w:color w:val="auto"/>
          <w:sz w:val="28"/>
          <w:szCs w:val="28"/>
        </w:rPr>
        <w:t>.05.202</w:t>
      </w:r>
      <w:r w:rsidR="009A771F" w:rsidRPr="00AC6397">
        <w:rPr>
          <w:color w:val="auto"/>
          <w:sz w:val="28"/>
          <w:szCs w:val="28"/>
        </w:rPr>
        <w:t>3</w:t>
      </w:r>
      <w:r w:rsidR="004B435B" w:rsidRPr="00EF771B">
        <w:rPr>
          <w:color w:val="auto"/>
          <w:sz w:val="28"/>
          <w:szCs w:val="28"/>
        </w:rPr>
        <w:t xml:space="preserve"> г.</w:t>
      </w:r>
      <w:r w:rsidR="001E3F78" w:rsidRPr="00EF771B">
        <w:rPr>
          <w:color w:val="auto"/>
          <w:sz w:val="28"/>
          <w:szCs w:val="28"/>
        </w:rPr>
        <w:t xml:space="preserve"> (для итогового собеседования 1</w:t>
      </w:r>
      <w:r w:rsidR="009A771F">
        <w:rPr>
          <w:color w:val="auto"/>
          <w:sz w:val="28"/>
          <w:szCs w:val="28"/>
        </w:rPr>
        <w:t>5</w:t>
      </w:r>
      <w:r w:rsidR="004B435B" w:rsidRPr="00EF771B">
        <w:rPr>
          <w:color w:val="auto"/>
          <w:sz w:val="28"/>
          <w:szCs w:val="28"/>
        </w:rPr>
        <w:t>.05.202</w:t>
      </w:r>
      <w:r w:rsidR="009A771F">
        <w:rPr>
          <w:color w:val="auto"/>
          <w:sz w:val="28"/>
          <w:szCs w:val="28"/>
        </w:rPr>
        <w:t>3</w:t>
      </w:r>
      <w:r w:rsidR="004B435B" w:rsidRPr="00EF771B">
        <w:rPr>
          <w:color w:val="auto"/>
          <w:sz w:val="28"/>
          <w:szCs w:val="28"/>
        </w:rPr>
        <w:t>).</w:t>
      </w:r>
    </w:p>
    <w:p w:rsidR="004B435B" w:rsidRPr="00EF771B" w:rsidRDefault="008D3E3C" w:rsidP="004B435B">
      <w:pPr>
        <w:pStyle w:val="Default"/>
        <w:numPr>
          <w:ilvl w:val="0"/>
          <w:numId w:val="26"/>
        </w:numPr>
        <w:tabs>
          <w:tab w:val="left" w:pos="993"/>
        </w:tabs>
        <w:ind w:left="0" w:firstLine="567"/>
        <w:jc w:val="both"/>
        <w:rPr>
          <w:color w:val="auto"/>
          <w:spacing w:val="-2"/>
          <w:sz w:val="28"/>
          <w:szCs w:val="28"/>
        </w:rPr>
      </w:pPr>
      <w:r w:rsidRPr="00EF771B">
        <w:rPr>
          <w:color w:val="auto"/>
          <w:spacing w:val="-2"/>
          <w:sz w:val="28"/>
          <w:szCs w:val="28"/>
        </w:rPr>
        <w:t>Перенести материалы</w:t>
      </w:r>
      <w:r w:rsidR="004B435B" w:rsidRPr="00EF771B">
        <w:rPr>
          <w:color w:val="auto"/>
          <w:spacing w:val="-2"/>
          <w:sz w:val="28"/>
          <w:szCs w:val="28"/>
        </w:rPr>
        <w:t xml:space="preserve"> итогового собеседования в электронной форме на два </w:t>
      </w:r>
      <w:proofErr w:type="spellStart"/>
      <w:r w:rsidR="004B435B" w:rsidRPr="00EF771B">
        <w:rPr>
          <w:color w:val="auto"/>
          <w:spacing w:val="-2"/>
          <w:sz w:val="28"/>
          <w:szCs w:val="28"/>
        </w:rPr>
        <w:t>флеш</w:t>
      </w:r>
      <w:proofErr w:type="spellEnd"/>
      <w:r w:rsidR="004B435B" w:rsidRPr="00EF771B">
        <w:rPr>
          <w:color w:val="auto"/>
          <w:spacing w:val="-2"/>
          <w:sz w:val="28"/>
          <w:szCs w:val="28"/>
        </w:rPr>
        <w:t>-</w:t>
      </w:r>
      <w:r w:rsidR="009C2962" w:rsidRPr="00EF771B">
        <w:rPr>
          <w:color w:val="auto"/>
          <w:spacing w:val="-2"/>
          <w:sz w:val="28"/>
          <w:szCs w:val="28"/>
        </w:rPr>
        <w:t>накопителя</w:t>
      </w:r>
      <w:r w:rsidR="004B435B" w:rsidRPr="00EF771B">
        <w:rPr>
          <w:color w:val="auto"/>
          <w:spacing w:val="-2"/>
          <w:sz w:val="28"/>
          <w:szCs w:val="28"/>
        </w:rPr>
        <w:t xml:space="preserve"> (все материалы в электронной форме должны храниться в двух копиях, одна из которых хранится в ОО, другая – в РЦОИ):</w:t>
      </w:r>
    </w:p>
    <w:p w:rsidR="004B435B" w:rsidRPr="00EF771B" w:rsidRDefault="004B435B" w:rsidP="004B435B">
      <w:pPr>
        <w:pStyle w:val="Default"/>
        <w:numPr>
          <w:ilvl w:val="0"/>
          <w:numId w:val="13"/>
        </w:numPr>
        <w:tabs>
          <w:tab w:val="left" w:pos="993"/>
        </w:tabs>
        <w:ind w:left="0" w:firstLine="567"/>
        <w:jc w:val="both"/>
        <w:rPr>
          <w:color w:val="auto"/>
          <w:sz w:val="28"/>
          <w:szCs w:val="28"/>
        </w:rPr>
      </w:pPr>
      <w:r w:rsidRPr="00EF771B">
        <w:rPr>
          <w:color w:val="auto"/>
          <w:sz w:val="28"/>
          <w:szCs w:val="28"/>
        </w:rPr>
        <w:t>аудиофайлы с потоковыми записями ответов участников итогового собеседования из каждой аудитории проведения;</w:t>
      </w:r>
    </w:p>
    <w:p w:rsidR="004B435B" w:rsidRPr="00EF771B" w:rsidRDefault="004B435B" w:rsidP="004B435B">
      <w:pPr>
        <w:pStyle w:val="Default"/>
        <w:numPr>
          <w:ilvl w:val="0"/>
          <w:numId w:val="13"/>
        </w:numPr>
        <w:tabs>
          <w:tab w:val="left" w:pos="993"/>
        </w:tabs>
        <w:ind w:left="0" w:firstLine="567"/>
        <w:jc w:val="both"/>
        <w:rPr>
          <w:color w:val="auto"/>
          <w:sz w:val="28"/>
          <w:szCs w:val="28"/>
        </w:rPr>
      </w:pPr>
      <w:proofErr w:type="gramStart"/>
      <w:r w:rsidRPr="00EF771B">
        <w:rPr>
          <w:color w:val="auto"/>
          <w:sz w:val="28"/>
          <w:szCs w:val="28"/>
        </w:rPr>
        <w:t>отдельные аудиофайлы по каждому участнику итогового собеседования;</w:t>
      </w:r>
      <w:proofErr w:type="gramEnd"/>
    </w:p>
    <w:p w:rsidR="004B435B" w:rsidRPr="00EF771B" w:rsidRDefault="004B435B" w:rsidP="004B435B">
      <w:pPr>
        <w:pStyle w:val="Default"/>
        <w:numPr>
          <w:ilvl w:val="0"/>
          <w:numId w:val="13"/>
        </w:numPr>
        <w:tabs>
          <w:tab w:val="left" w:pos="993"/>
        </w:tabs>
        <w:ind w:left="0" w:firstLine="567"/>
        <w:jc w:val="both"/>
        <w:rPr>
          <w:color w:val="auto"/>
          <w:sz w:val="28"/>
          <w:szCs w:val="28"/>
        </w:rPr>
      </w:pPr>
      <w:r w:rsidRPr="00EF771B">
        <w:rPr>
          <w:color w:val="auto"/>
          <w:sz w:val="28"/>
          <w:szCs w:val="28"/>
        </w:rPr>
        <w:t>специализированная форма с результатами участников (</w:t>
      </w:r>
      <w:proofErr w:type="gramStart"/>
      <w:r w:rsidRPr="00EF771B">
        <w:rPr>
          <w:color w:val="auto"/>
          <w:sz w:val="28"/>
          <w:szCs w:val="28"/>
        </w:rPr>
        <w:t>заполненный</w:t>
      </w:r>
      <w:proofErr w:type="gramEnd"/>
      <w:r w:rsidRPr="00EF771B">
        <w:rPr>
          <w:color w:val="auto"/>
          <w:sz w:val="28"/>
          <w:szCs w:val="28"/>
        </w:rPr>
        <w:t xml:space="preserve"> </w:t>
      </w:r>
      <w:proofErr w:type="spellStart"/>
      <w:r w:rsidRPr="00EF771B">
        <w:rPr>
          <w:color w:val="auto"/>
          <w:sz w:val="28"/>
          <w:szCs w:val="28"/>
        </w:rPr>
        <w:t>xml</w:t>
      </w:r>
      <w:proofErr w:type="spellEnd"/>
      <w:r w:rsidRPr="00EF771B">
        <w:rPr>
          <w:color w:val="auto"/>
          <w:sz w:val="28"/>
          <w:szCs w:val="28"/>
        </w:rPr>
        <w:t>-файл);</w:t>
      </w:r>
    </w:p>
    <w:p w:rsidR="004B435B" w:rsidRPr="00EF771B" w:rsidRDefault="004B435B" w:rsidP="004B435B">
      <w:pPr>
        <w:pStyle w:val="Default"/>
        <w:numPr>
          <w:ilvl w:val="0"/>
          <w:numId w:val="13"/>
        </w:numPr>
        <w:tabs>
          <w:tab w:val="left" w:pos="993"/>
        </w:tabs>
        <w:ind w:left="0" w:firstLine="567"/>
        <w:jc w:val="both"/>
        <w:rPr>
          <w:color w:val="auto"/>
          <w:sz w:val="28"/>
          <w:szCs w:val="28"/>
        </w:rPr>
      </w:pPr>
      <w:r w:rsidRPr="00EF771B">
        <w:rPr>
          <w:color w:val="auto"/>
          <w:sz w:val="28"/>
          <w:szCs w:val="28"/>
        </w:rPr>
        <w:t>отсканированные формы ИС-01, ИС-02, ИС-03</w:t>
      </w:r>
      <w:r w:rsidR="009C2962" w:rsidRPr="00EF771B">
        <w:rPr>
          <w:color w:val="auto"/>
          <w:sz w:val="28"/>
          <w:szCs w:val="28"/>
        </w:rPr>
        <w:t>,</w:t>
      </w:r>
      <w:r w:rsidR="009C2962" w:rsidRPr="00EF771B">
        <w:rPr>
          <w:color w:val="auto"/>
          <w:spacing w:val="-2"/>
          <w:sz w:val="28"/>
          <w:szCs w:val="28"/>
        </w:rPr>
        <w:t xml:space="preserve"> ИС-08 (при наличии)</w:t>
      </w:r>
      <w:r w:rsidRPr="00EF771B">
        <w:rPr>
          <w:color w:val="auto"/>
          <w:sz w:val="28"/>
          <w:szCs w:val="28"/>
        </w:rPr>
        <w:t>.</w:t>
      </w:r>
    </w:p>
    <w:p w:rsidR="009C2962" w:rsidRPr="00EF771B" w:rsidRDefault="009C2962" w:rsidP="009C2962">
      <w:pPr>
        <w:pStyle w:val="Default"/>
        <w:numPr>
          <w:ilvl w:val="0"/>
          <w:numId w:val="26"/>
        </w:numPr>
        <w:tabs>
          <w:tab w:val="left" w:pos="993"/>
        </w:tabs>
        <w:ind w:left="0" w:firstLine="567"/>
        <w:jc w:val="both"/>
        <w:rPr>
          <w:bCs/>
          <w:color w:val="auto"/>
          <w:sz w:val="28"/>
          <w:szCs w:val="28"/>
        </w:rPr>
      </w:pPr>
      <w:r w:rsidRPr="00EF771B">
        <w:rPr>
          <w:color w:val="auto"/>
          <w:spacing w:val="-2"/>
          <w:sz w:val="28"/>
          <w:szCs w:val="28"/>
        </w:rPr>
        <w:t>Обеспечить</w:t>
      </w:r>
      <w:r w:rsidRPr="00EF771B">
        <w:rPr>
          <w:color w:val="auto"/>
          <w:sz w:val="28"/>
          <w:szCs w:val="28"/>
        </w:rPr>
        <w:t xml:space="preserve"> хранение в ОО </w:t>
      </w:r>
      <w:r w:rsidRPr="00EF771B">
        <w:rPr>
          <w:bCs/>
          <w:color w:val="auto"/>
          <w:sz w:val="28"/>
          <w:szCs w:val="28"/>
        </w:rPr>
        <w:t>материалов и документов итогового собеседования в срок до 1 марта 202</w:t>
      </w:r>
      <w:r w:rsidR="00974EE8">
        <w:rPr>
          <w:bCs/>
          <w:color w:val="auto"/>
          <w:sz w:val="28"/>
          <w:szCs w:val="28"/>
        </w:rPr>
        <w:t>4</w:t>
      </w:r>
      <w:r w:rsidRPr="00EF771B">
        <w:rPr>
          <w:bCs/>
          <w:color w:val="auto"/>
          <w:sz w:val="28"/>
          <w:szCs w:val="28"/>
        </w:rPr>
        <w:t xml:space="preserve"> года:</w:t>
      </w:r>
    </w:p>
    <w:p w:rsidR="009C2962" w:rsidRPr="00EF771B" w:rsidRDefault="009C2962" w:rsidP="009C2962">
      <w:pPr>
        <w:pStyle w:val="Default"/>
        <w:tabs>
          <w:tab w:val="left" w:pos="1134"/>
        </w:tabs>
        <w:ind w:left="567"/>
        <w:jc w:val="both"/>
        <w:rPr>
          <w:b/>
          <w:color w:val="auto"/>
          <w:sz w:val="28"/>
          <w:szCs w:val="28"/>
        </w:rPr>
      </w:pPr>
      <w:r w:rsidRPr="00EF771B">
        <w:rPr>
          <w:b/>
          <w:color w:val="auto"/>
          <w:sz w:val="28"/>
          <w:szCs w:val="28"/>
        </w:rPr>
        <w:t xml:space="preserve">в электронном </w:t>
      </w:r>
      <w:proofErr w:type="gramStart"/>
      <w:r w:rsidRPr="00EF771B">
        <w:rPr>
          <w:b/>
          <w:color w:val="auto"/>
          <w:sz w:val="28"/>
          <w:szCs w:val="28"/>
        </w:rPr>
        <w:t>виде</w:t>
      </w:r>
      <w:proofErr w:type="gramEnd"/>
      <w:r w:rsidRPr="00EF771B">
        <w:rPr>
          <w:b/>
          <w:color w:val="auto"/>
          <w:sz w:val="28"/>
          <w:szCs w:val="28"/>
        </w:rPr>
        <w:t>:</w:t>
      </w:r>
    </w:p>
    <w:p w:rsidR="009C2962" w:rsidRPr="00EF771B" w:rsidRDefault="009C2962" w:rsidP="009C2962">
      <w:pPr>
        <w:pStyle w:val="Default"/>
        <w:numPr>
          <w:ilvl w:val="0"/>
          <w:numId w:val="3"/>
        </w:numPr>
        <w:tabs>
          <w:tab w:val="left" w:pos="1134"/>
        </w:tabs>
        <w:ind w:left="567" w:firstLine="0"/>
        <w:jc w:val="both"/>
        <w:rPr>
          <w:color w:val="auto"/>
          <w:sz w:val="28"/>
          <w:szCs w:val="28"/>
        </w:rPr>
      </w:pPr>
      <w:proofErr w:type="spellStart"/>
      <w:r w:rsidRPr="00EF771B">
        <w:rPr>
          <w:color w:val="auto"/>
          <w:sz w:val="28"/>
          <w:szCs w:val="28"/>
        </w:rPr>
        <w:t>флеш</w:t>
      </w:r>
      <w:proofErr w:type="spellEnd"/>
      <w:r w:rsidRPr="00EF771B">
        <w:rPr>
          <w:color w:val="auto"/>
          <w:sz w:val="28"/>
          <w:szCs w:val="28"/>
        </w:rPr>
        <w:t>-накопитель с материалами и документами итогового собеседования в электронной форме в составе:</w:t>
      </w:r>
    </w:p>
    <w:p w:rsidR="009C2962" w:rsidRPr="00EF771B" w:rsidRDefault="009C2962" w:rsidP="009C2962">
      <w:pPr>
        <w:pStyle w:val="Default"/>
        <w:tabs>
          <w:tab w:val="left" w:pos="1134"/>
        </w:tabs>
        <w:ind w:left="1134"/>
        <w:jc w:val="both"/>
        <w:rPr>
          <w:color w:val="auto"/>
          <w:sz w:val="28"/>
          <w:szCs w:val="28"/>
        </w:rPr>
      </w:pPr>
      <w:r w:rsidRPr="00EF771B">
        <w:rPr>
          <w:color w:val="auto"/>
          <w:sz w:val="28"/>
          <w:szCs w:val="28"/>
        </w:rPr>
        <w:t>аудиофайлов ответов участников итогового собеседования;</w:t>
      </w:r>
    </w:p>
    <w:p w:rsidR="009C2962" w:rsidRPr="00EF771B" w:rsidRDefault="009C2962" w:rsidP="009C2962">
      <w:pPr>
        <w:pStyle w:val="Default"/>
        <w:tabs>
          <w:tab w:val="left" w:pos="1134"/>
        </w:tabs>
        <w:ind w:left="1134"/>
        <w:jc w:val="both"/>
        <w:rPr>
          <w:color w:val="auto"/>
          <w:sz w:val="28"/>
          <w:szCs w:val="28"/>
        </w:rPr>
      </w:pPr>
      <w:r w:rsidRPr="00EF771B">
        <w:rPr>
          <w:color w:val="auto"/>
          <w:sz w:val="28"/>
          <w:szCs w:val="28"/>
        </w:rPr>
        <w:t>отсканированных форм итогового собеседования;</w:t>
      </w:r>
    </w:p>
    <w:p w:rsidR="009C2962" w:rsidRPr="00EF771B" w:rsidRDefault="009C2962" w:rsidP="009C2962">
      <w:pPr>
        <w:pStyle w:val="Default"/>
        <w:tabs>
          <w:tab w:val="left" w:pos="1134"/>
        </w:tabs>
        <w:ind w:left="1134"/>
        <w:jc w:val="both"/>
        <w:rPr>
          <w:color w:val="auto"/>
          <w:sz w:val="28"/>
          <w:szCs w:val="28"/>
        </w:rPr>
      </w:pPr>
      <w:r w:rsidRPr="00EF771B">
        <w:rPr>
          <w:color w:val="auto"/>
          <w:sz w:val="28"/>
          <w:szCs w:val="28"/>
        </w:rPr>
        <w:t>служебных записок (при наличии);</w:t>
      </w:r>
    </w:p>
    <w:p w:rsidR="009C2962" w:rsidRPr="00EF771B" w:rsidRDefault="009C2962" w:rsidP="009C2962">
      <w:pPr>
        <w:pStyle w:val="Default"/>
        <w:tabs>
          <w:tab w:val="left" w:pos="1134"/>
        </w:tabs>
        <w:ind w:left="1134"/>
        <w:jc w:val="both"/>
        <w:rPr>
          <w:color w:val="auto"/>
          <w:sz w:val="28"/>
          <w:szCs w:val="28"/>
        </w:rPr>
      </w:pPr>
      <w:r w:rsidRPr="00EF771B">
        <w:rPr>
          <w:color w:val="auto"/>
          <w:sz w:val="28"/>
          <w:szCs w:val="28"/>
        </w:rPr>
        <w:t>файла с результатами итогового собеседования;</w:t>
      </w:r>
    </w:p>
    <w:p w:rsidR="009C2962" w:rsidRPr="00EF771B" w:rsidRDefault="009C2962" w:rsidP="009C2962">
      <w:pPr>
        <w:pStyle w:val="Default"/>
        <w:tabs>
          <w:tab w:val="left" w:pos="1134"/>
        </w:tabs>
        <w:ind w:left="567"/>
        <w:jc w:val="both"/>
        <w:rPr>
          <w:b/>
          <w:color w:val="auto"/>
          <w:sz w:val="28"/>
          <w:szCs w:val="28"/>
        </w:rPr>
      </w:pPr>
      <w:r w:rsidRPr="00EF771B">
        <w:rPr>
          <w:b/>
          <w:color w:val="auto"/>
          <w:sz w:val="28"/>
          <w:szCs w:val="28"/>
        </w:rPr>
        <w:t xml:space="preserve">в бумажном </w:t>
      </w:r>
      <w:proofErr w:type="gramStart"/>
      <w:r w:rsidRPr="00EF771B">
        <w:rPr>
          <w:b/>
          <w:color w:val="auto"/>
          <w:sz w:val="28"/>
          <w:szCs w:val="28"/>
        </w:rPr>
        <w:t>виде</w:t>
      </w:r>
      <w:proofErr w:type="gramEnd"/>
      <w:r w:rsidRPr="00EF771B">
        <w:rPr>
          <w:b/>
          <w:color w:val="auto"/>
          <w:sz w:val="28"/>
          <w:szCs w:val="28"/>
        </w:rPr>
        <w:t>:</w:t>
      </w:r>
    </w:p>
    <w:p w:rsidR="009C2962" w:rsidRPr="00EF771B" w:rsidRDefault="009C2962" w:rsidP="009C2962">
      <w:pPr>
        <w:pStyle w:val="Default"/>
        <w:numPr>
          <w:ilvl w:val="0"/>
          <w:numId w:val="3"/>
        </w:numPr>
        <w:tabs>
          <w:tab w:val="left" w:pos="1134"/>
        </w:tabs>
        <w:ind w:left="0" w:firstLine="567"/>
        <w:jc w:val="both"/>
        <w:rPr>
          <w:color w:val="auto"/>
          <w:sz w:val="28"/>
          <w:szCs w:val="28"/>
        </w:rPr>
      </w:pPr>
      <w:r w:rsidRPr="00EF771B">
        <w:rPr>
          <w:color w:val="auto"/>
          <w:sz w:val="28"/>
          <w:szCs w:val="28"/>
        </w:rPr>
        <w:t>список участников итогового собеседования (форма ИС-01);</w:t>
      </w:r>
    </w:p>
    <w:p w:rsidR="009C2962" w:rsidRPr="00EF771B" w:rsidRDefault="009C2962" w:rsidP="009C2962">
      <w:pPr>
        <w:pStyle w:val="Default"/>
        <w:numPr>
          <w:ilvl w:val="0"/>
          <w:numId w:val="3"/>
        </w:numPr>
        <w:tabs>
          <w:tab w:val="left" w:pos="1134"/>
        </w:tabs>
        <w:ind w:left="0" w:firstLine="567"/>
        <w:jc w:val="both"/>
        <w:rPr>
          <w:color w:val="auto"/>
          <w:sz w:val="28"/>
          <w:szCs w:val="28"/>
        </w:rPr>
      </w:pPr>
      <w:r w:rsidRPr="00EF771B">
        <w:rPr>
          <w:color w:val="auto"/>
          <w:sz w:val="28"/>
          <w:szCs w:val="28"/>
        </w:rPr>
        <w:t>ведомость учета проведения итогового собеседования в аудитории (форма ИС-02);</w:t>
      </w:r>
    </w:p>
    <w:p w:rsidR="009C2962" w:rsidRPr="00EF771B" w:rsidRDefault="009C2962" w:rsidP="009C2962">
      <w:pPr>
        <w:pStyle w:val="Default"/>
        <w:numPr>
          <w:ilvl w:val="0"/>
          <w:numId w:val="3"/>
        </w:numPr>
        <w:tabs>
          <w:tab w:val="left" w:pos="1134"/>
        </w:tabs>
        <w:ind w:left="0" w:firstLine="567"/>
        <w:jc w:val="both"/>
        <w:rPr>
          <w:color w:val="auto"/>
          <w:sz w:val="28"/>
          <w:szCs w:val="28"/>
        </w:rPr>
      </w:pPr>
      <w:r w:rsidRPr="00EF771B">
        <w:rPr>
          <w:color w:val="auto"/>
          <w:sz w:val="28"/>
          <w:szCs w:val="28"/>
        </w:rPr>
        <w:t>заполненные протоколы экспертов для оценивания ответов участников итогового собеседования (форма ИС-03);</w:t>
      </w:r>
    </w:p>
    <w:p w:rsidR="009C2962" w:rsidRPr="00EF771B" w:rsidRDefault="009C2962" w:rsidP="009C2962">
      <w:pPr>
        <w:pStyle w:val="Default"/>
        <w:numPr>
          <w:ilvl w:val="0"/>
          <w:numId w:val="3"/>
        </w:numPr>
        <w:tabs>
          <w:tab w:val="left" w:pos="1134"/>
        </w:tabs>
        <w:ind w:left="0" w:firstLine="567"/>
        <w:jc w:val="both"/>
        <w:rPr>
          <w:color w:val="auto"/>
          <w:sz w:val="28"/>
          <w:szCs w:val="28"/>
        </w:rPr>
      </w:pPr>
      <w:r w:rsidRPr="00EF771B">
        <w:rPr>
          <w:color w:val="auto"/>
          <w:sz w:val="28"/>
          <w:szCs w:val="28"/>
        </w:rPr>
        <w:t>акт о досрочном завершении итогового собеседования по русскому языку по уважительным причинам (форма ИС-08) (при наличии);</w:t>
      </w:r>
    </w:p>
    <w:p w:rsidR="009C2962" w:rsidRPr="00EF771B" w:rsidRDefault="009C2962" w:rsidP="009C2962">
      <w:pPr>
        <w:pStyle w:val="Default"/>
        <w:numPr>
          <w:ilvl w:val="0"/>
          <w:numId w:val="3"/>
        </w:numPr>
        <w:tabs>
          <w:tab w:val="left" w:pos="1134"/>
        </w:tabs>
        <w:ind w:left="0" w:firstLine="567"/>
        <w:jc w:val="both"/>
        <w:rPr>
          <w:color w:val="auto"/>
          <w:sz w:val="28"/>
          <w:szCs w:val="28"/>
        </w:rPr>
      </w:pPr>
      <w:r w:rsidRPr="00EF771B">
        <w:rPr>
          <w:color w:val="auto"/>
          <w:sz w:val="28"/>
          <w:szCs w:val="28"/>
        </w:rPr>
        <w:lastRenderedPageBreak/>
        <w:t>служебные записки и иные документы места проведения итогового собеседования (при наличии);</w:t>
      </w:r>
    </w:p>
    <w:p w:rsidR="009C2962" w:rsidRPr="00EF771B" w:rsidRDefault="009C2962" w:rsidP="009C2962">
      <w:pPr>
        <w:pStyle w:val="Default"/>
        <w:numPr>
          <w:ilvl w:val="0"/>
          <w:numId w:val="3"/>
        </w:numPr>
        <w:tabs>
          <w:tab w:val="left" w:pos="1134"/>
        </w:tabs>
        <w:ind w:left="0" w:firstLine="567"/>
        <w:jc w:val="both"/>
        <w:rPr>
          <w:color w:val="auto"/>
          <w:sz w:val="28"/>
          <w:szCs w:val="28"/>
        </w:rPr>
      </w:pPr>
      <w:r w:rsidRPr="00EF771B">
        <w:rPr>
          <w:color w:val="auto"/>
          <w:sz w:val="28"/>
          <w:szCs w:val="28"/>
        </w:rPr>
        <w:t xml:space="preserve">заявления на участие в итоговом </w:t>
      </w:r>
      <w:proofErr w:type="gramStart"/>
      <w:r w:rsidRPr="00EF771B">
        <w:rPr>
          <w:color w:val="auto"/>
          <w:sz w:val="28"/>
          <w:szCs w:val="28"/>
        </w:rPr>
        <w:t>собеседовании</w:t>
      </w:r>
      <w:proofErr w:type="gramEnd"/>
      <w:r w:rsidRPr="00EF771B">
        <w:rPr>
          <w:color w:val="auto"/>
          <w:sz w:val="28"/>
          <w:szCs w:val="28"/>
        </w:rPr>
        <w:t>;</w:t>
      </w:r>
    </w:p>
    <w:p w:rsidR="009C2962" w:rsidRPr="00EF771B" w:rsidRDefault="009C2962" w:rsidP="009C2962">
      <w:pPr>
        <w:pStyle w:val="Default"/>
        <w:numPr>
          <w:ilvl w:val="0"/>
          <w:numId w:val="3"/>
        </w:numPr>
        <w:tabs>
          <w:tab w:val="left" w:pos="1134"/>
        </w:tabs>
        <w:ind w:left="0" w:firstLine="567"/>
        <w:jc w:val="both"/>
        <w:rPr>
          <w:color w:val="auto"/>
          <w:sz w:val="28"/>
          <w:szCs w:val="28"/>
        </w:rPr>
      </w:pPr>
      <w:r w:rsidRPr="00EF771B">
        <w:rPr>
          <w:color w:val="auto"/>
          <w:sz w:val="28"/>
          <w:szCs w:val="28"/>
        </w:rPr>
        <w:t>памятки по порядку проведения итогового собеседования по русскому языку для ознакомления участников итогового собеседования по русскому языку и их родителей (законных представителей)</w:t>
      </w:r>
    </w:p>
    <w:p w:rsidR="009C2962" w:rsidRPr="00EF771B" w:rsidRDefault="009C2962" w:rsidP="009C2962">
      <w:pPr>
        <w:pStyle w:val="Default"/>
        <w:numPr>
          <w:ilvl w:val="0"/>
          <w:numId w:val="3"/>
        </w:numPr>
        <w:tabs>
          <w:tab w:val="left" w:pos="1134"/>
        </w:tabs>
        <w:ind w:left="0" w:firstLine="567"/>
        <w:jc w:val="both"/>
        <w:rPr>
          <w:color w:val="auto"/>
          <w:sz w:val="28"/>
          <w:szCs w:val="28"/>
        </w:rPr>
      </w:pPr>
      <w:r w:rsidRPr="00EF771B">
        <w:rPr>
          <w:color w:val="auto"/>
          <w:sz w:val="28"/>
          <w:szCs w:val="28"/>
        </w:rPr>
        <w:t>журналы регистрации заявлений на участие в итоговом собеседовании.</w:t>
      </w:r>
    </w:p>
    <w:p w:rsidR="009C2962" w:rsidRPr="00EF771B" w:rsidRDefault="009C2962" w:rsidP="009C2962">
      <w:pPr>
        <w:pStyle w:val="Default"/>
        <w:tabs>
          <w:tab w:val="left" w:pos="1134"/>
        </w:tabs>
        <w:ind w:firstLine="567"/>
        <w:jc w:val="both"/>
        <w:rPr>
          <w:color w:val="auto"/>
          <w:sz w:val="28"/>
          <w:szCs w:val="28"/>
        </w:rPr>
      </w:pPr>
      <w:r w:rsidRPr="00EF771B">
        <w:rPr>
          <w:color w:val="auto"/>
          <w:sz w:val="28"/>
          <w:szCs w:val="28"/>
        </w:rPr>
        <w:t>Формы согласия на обработку персональных данных хранятся 10 лет. Протоколы проверки результатов итогового собеседования хранятся 5 лет.</w:t>
      </w:r>
    </w:p>
    <w:p w:rsidR="003122ED" w:rsidRPr="00EF771B" w:rsidRDefault="009C2962" w:rsidP="009C2962">
      <w:pPr>
        <w:ind w:firstLine="708"/>
        <w:jc w:val="both"/>
        <w:rPr>
          <w:spacing w:val="-2"/>
          <w:sz w:val="28"/>
          <w:szCs w:val="28"/>
        </w:rPr>
      </w:pPr>
      <w:r w:rsidRPr="00EF771B">
        <w:rPr>
          <w:spacing w:val="-2"/>
          <w:sz w:val="28"/>
          <w:szCs w:val="28"/>
        </w:rPr>
        <w:t xml:space="preserve">8. Осуществить передачу в РЦОИ одного </w:t>
      </w:r>
      <w:proofErr w:type="spellStart"/>
      <w:r w:rsidRPr="00EF771B">
        <w:rPr>
          <w:spacing w:val="-2"/>
          <w:sz w:val="28"/>
          <w:szCs w:val="28"/>
        </w:rPr>
        <w:t>флеш</w:t>
      </w:r>
      <w:proofErr w:type="spellEnd"/>
      <w:r w:rsidRPr="00EF771B">
        <w:rPr>
          <w:spacing w:val="-2"/>
          <w:sz w:val="28"/>
          <w:szCs w:val="28"/>
        </w:rPr>
        <w:t xml:space="preserve">-накопителя с материалами итогового собеседования в </w:t>
      </w:r>
      <w:proofErr w:type="gramStart"/>
      <w:r w:rsidRPr="00EF771B">
        <w:rPr>
          <w:spacing w:val="-2"/>
          <w:sz w:val="28"/>
          <w:szCs w:val="28"/>
        </w:rPr>
        <w:t>соответствии</w:t>
      </w:r>
      <w:proofErr w:type="gramEnd"/>
      <w:r w:rsidRPr="00EF771B">
        <w:rPr>
          <w:spacing w:val="-2"/>
          <w:sz w:val="28"/>
          <w:szCs w:val="28"/>
        </w:rPr>
        <w:t xml:space="preserve"> с графиком (приложение 19).</w:t>
      </w:r>
      <w:r w:rsidR="003122ED" w:rsidRPr="00EF771B">
        <w:rPr>
          <w:sz w:val="28"/>
          <w:szCs w:val="28"/>
        </w:rPr>
        <w:br w:type="page"/>
      </w:r>
    </w:p>
    <w:tbl>
      <w:tblPr>
        <w:tblW w:w="0" w:type="auto"/>
        <w:tblInd w:w="-108" w:type="dxa"/>
        <w:tblLook w:val="04A0" w:firstRow="1" w:lastRow="0" w:firstColumn="1" w:lastColumn="0" w:noHBand="0" w:noVBand="1"/>
      </w:tblPr>
      <w:tblGrid>
        <w:gridCol w:w="5514"/>
        <w:gridCol w:w="3882"/>
      </w:tblGrid>
      <w:tr w:rsidR="00EF771B" w:rsidRPr="00EF771B" w:rsidTr="007739DA">
        <w:tc>
          <w:tcPr>
            <w:tcW w:w="5665" w:type="dxa"/>
          </w:tcPr>
          <w:p w:rsidR="003122ED" w:rsidRPr="00EF771B" w:rsidRDefault="003122ED" w:rsidP="007739DA">
            <w:pPr>
              <w:widowControl w:val="0"/>
              <w:ind w:firstLine="709"/>
              <w:jc w:val="both"/>
              <w:rPr>
                <w:sz w:val="28"/>
                <w:szCs w:val="28"/>
              </w:rPr>
            </w:pPr>
          </w:p>
        </w:tc>
        <w:tc>
          <w:tcPr>
            <w:tcW w:w="3939" w:type="dxa"/>
          </w:tcPr>
          <w:p w:rsidR="003122ED" w:rsidRPr="00EF771B" w:rsidRDefault="003122ED" w:rsidP="007739DA">
            <w:pPr>
              <w:widowControl w:val="0"/>
              <w:ind w:firstLine="1"/>
              <w:jc w:val="right"/>
              <w:rPr>
                <w:sz w:val="28"/>
                <w:szCs w:val="28"/>
              </w:rPr>
            </w:pPr>
            <w:r w:rsidRPr="00EF771B">
              <w:rPr>
                <w:sz w:val="28"/>
                <w:szCs w:val="28"/>
              </w:rPr>
              <w:t xml:space="preserve">Приложение </w:t>
            </w:r>
            <w:r w:rsidR="00704B24" w:rsidRPr="00EF771B">
              <w:rPr>
                <w:sz w:val="28"/>
                <w:szCs w:val="28"/>
              </w:rPr>
              <w:t>8</w:t>
            </w:r>
            <w:r w:rsidRPr="00EF771B">
              <w:rPr>
                <w:sz w:val="28"/>
                <w:szCs w:val="28"/>
              </w:rPr>
              <w:t xml:space="preserve"> к приказу Департамента образования Ивановской области</w:t>
            </w:r>
          </w:p>
          <w:p w:rsidR="003122ED" w:rsidRPr="00EF771B" w:rsidRDefault="003122ED" w:rsidP="00772B68">
            <w:pPr>
              <w:widowControl w:val="0"/>
              <w:ind w:firstLine="1"/>
              <w:jc w:val="right"/>
              <w:rPr>
                <w:sz w:val="28"/>
                <w:szCs w:val="28"/>
              </w:rPr>
            </w:pPr>
            <w:r w:rsidRPr="00EF771B">
              <w:rPr>
                <w:sz w:val="28"/>
                <w:szCs w:val="28"/>
              </w:rPr>
              <w:t xml:space="preserve">от </w:t>
            </w:r>
            <w:r w:rsidR="00772B68">
              <w:rPr>
                <w:sz w:val="28"/>
                <w:szCs w:val="28"/>
              </w:rPr>
              <w:t>21.12.2022</w:t>
            </w:r>
            <w:r w:rsidR="004F2538" w:rsidRPr="00EF771B">
              <w:rPr>
                <w:sz w:val="28"/>
                <w:szCs w:val="28"/>
              </w:rPr>
              <w:t xml:space="preserve"> </w:t>
            </w:r>
            <w:r w:rsidRPr="00EF771B">
              <w:rPr>
                <w:sz w:val="28"/>
                <w:szCs w:val="28"/>
              </w:rPr>
              <w:t xml:space="preserve">№ </w:t>
            </w:r>
            <w:r w:rsidR="00772B68">
              <w:rPr>
                <w:sz w:val="28"/>
                <w:szCs w:val="28"/>
              </w:rPr>
              <w:t>1508-о</w:t>
            </w:r>
          </w:p>
        </w:tc>
      </w:tr>
    </w:tbl>
    <w:p w:rsidR="003122ED" w:rsidRPr="00EF771B" w:rsidRDefault="003122ED" w:rsidP="00704B24">
      <w:pPr>
        <w:spacing w:before="240"/>
        <w:jc w:val="center"/>
        <w:outlineLvl w:val="0"/>
        <w:rPr>
          <w:rFonts w:eastAsia="Times New Roman"/>
          <w:b/>
          <w:bCs/>
          <w:sz w:val="28"/>
          <w:szCs w:val="28"/>
        </w:rPr>
      </w:pPr>
      <w:r w:rsidRPr="00EF771B">
        <w:rPr>
          <w:rFonts w:eastAsia="Times New Roman"/>
          <w:b/>
          <w:bCs/>
          <w:sz w:val="28"/>
          <w:szCs w:val="28"/>
        </w:rPr>
        <w:t xml:space="preserve">И Н С Т </w:t>
      </w:r>
      <w:proofErr w:type="gramStart"/>
      <w:r w:rsidRPr="00EF771B">
        <w:rPr>
          <w:rFonts w:eastAsia="Times New Roman"/>
          <w:b/>
          <w:bCs/>
          <w:sz w:val="28"/>
          <w:szCs w:val="28"/>
        </w:rPr>
        <w:t>Р</w:t>
      </w:r>
      <w:proofErr w:type="gramEnd"/>
      <w:r w:rsidRPr="00EF771B">
        <w:rPr>
          <w:rFonts w:eastAsia="Times New Roman"/>
          <w:b/>
          <w:bCs/>
          <w:sz w:val="28"/>
          <w:szCs w:val="28"/>
        </w:rPr>
        <w:t xml:space="preserve"> У К Ц И Я</w:t>
      </w:r>
    </w:p>
    <w:p w:rsidR="003122ED" w:rsidRPr="00EF771B" w:rsidRDefault="003122ED" w:rsidP="00704B24">
      <w:pPr>
        <w:jc w:val="center"/>
        <w:outlineLvl w:val="0"/>
        <w:rPr>
          <w:rFonts w:eastAsia="Times New Roman"/>
          <w:b/>
          <w:bCs/>
          <w:sz w:val="28"/>
          <w:szCs w:val="28"/>
        </w:rPr>
      </w:pPr>
      <w:r w:rsidRPr="00EF771B">
        <w:rPr>
          <w:rFonts w:eastAsia="Times New Roman"/>
          <w:b/>
          <w:bCs/>
          <w:sz w:val="28"/>
          <w:szCs w:val="28"/>
        </w:rPr>
        <w:t>по проведению итогового собеседования в дистанционной форме</w:t>
      </w:r>
    </w:p>
    <w:p w:rsidR="003122ED" w:rsidRPr="00EF771B" w:rsidRDefault="003122ED" w:rsidP="00704B24">
      <w:pPr>
        <w:spacing w:after="240"/>
        <w:jc w:val="center"/>
        <w:outlineLvl w:val="0"/>
        <w:rPr>
          <w:rFonts w:eastAsia="Times New Roman"/>
          <w:b/>
          <w:bCs/>
          <w:sz w:val="28"/>
          <w:szCs w:val="28"/>
        </w:rPr>
      </w:pPr>
      <w:r w:rsidRPr="00EF771B">
        <w:rPr>
          <w:rFonts w:eastAsia="Times New Roman"/>
          <w:b/>
          <w:bCs/>
          <w:sz w:val="28"/>
          <w:szCs w:val="28"/>
        </w:rPr>
        <w:t xml:space="preserve">для технического специалиста </w:t>
      </w:r>
      <w:r w:rsidR="008D0DC9" w:rsidRPr="00EF771B">
        <w:rPr>
          <w:rFonts w:eastAsia="Times New Roman"/>
          <w:b/>
          <w:bCs/>
          <w:sz w:val="28"/>
          <w:szCs w:val="28"/>
        </w:rPr>
        <w:t>образовательной организации</w:t>
      </w:r>
    </w:p>
    <w:p w:rsidR="003122ED" w:rsidRPr="00EF771B" w:rsidRDefault="003122ED" w:rsidP="00DD338F">
      <w:pPr>
        <w:pStyle w:val="Default"/>
        <w:ind w:firstLine="709"/>
        <w:jc w:val="both"/>
        <w:rPr>
          <w:color w:val="auto"/>
          <w:sz w:val="28"/>
          <w:szCs w:val="28"/>
        </w:rPr>
      </w:pPr>
      <w:r w:rsidRPr="00EF771B">
        <w:rPr>
          <w:b/>
          <w:bCs/>
          <w:color w:val="auto"/>
          <w:sz w:val="28"/>
          <w:szCs w:val="28"/>
        </w:rPr>
        <w:t>При подготовке к пров</w:t>
      </w:r>
      <w:r w:rsidR="00947F57" w:rsidRPr="00EF771B">
        <w:rPr>
          <w:b/>
          <w:bCs/>
          <w:color w:val="auto"/>
          <w:sz w:val="28"/>
          <w:szCs w:val="28"/>
        </w:rPr>
        <w:t>едению итогового собеседования:</w:t>
      </w:r>
    </w:p>
    <w:p w:rsidR="00DA31AC" w:rsidRPr="00EF771B" w:rsidRDefault="00DA31AC" w:rsidP="00DA31AC">
      <w:pPr>
        <w:pStyle w:val="a8"/>
        <w:tabs>
          <w:tab w:val="left" w:pos="709"/>
        </w:tabs>
        <w:ind w:left="0" w:firstLine="709"/>
        <w:jc w:val="both"/>
        <w:rPr>
          <w:sz w:val="28"/>
          <w:szCs w:val="28"/>
        </w:rPr>
      </w:pPr>
      <w:r w:rsidRPr="00EF771B">
        <w:rPr>
          <w:sz w:val="28"/>
          <w:szCs w:val="28"/>
        </w:rPr>
        <w:t>ознакомиться с Порядком и соответствующими инструкциями;</w:t>
      </w:r>
    </w:p>
    <w:p w:rsidR="00DD338F" w:rsidRPr="00EF771B" w:rsidRDefault="00DD338F" w:rsidP="00DD338F">
      <w:pPr>
        <w:pStyle w:val="a8"/>
        <w:tabs>
          <w:tab w:val="left" w:pos="709"/>
        </w:tabs>
        <w:ind w:left="0" w:firstLine="709"/>
        <w:jc w:val="both"/>
        <w:rPr>
          <w:sz w:val="28"/>
          <w:szCs w:val="28"/>
        </w:rPr>
      </w:pPr>
      <w:r w:rsidRPr="00EF771B">
        <w:rPr>
          <w:sz w:val="28"/>
          <w:szCs w:val="28"/>
        </w:rPr>
        <w:t xml:space="preserve">подготовить в </w:t>
      </w:r>
      <w:proofErr w:type="gramStart"/>
      <w:r w:rsidRPr="00EF771B">
        <w:rPr>
          <w:sz w:val="28"/>
          <w:szCs w:val="28"/>
        </w:rPr>
        <w:t>Штабе</w:t>
      </w:r>
      <w:proofErr w:type="gramEnd"/>
      <w:r w:rsidRPr="00EF771B">
        <w:rPr>
          <w:sz w:val="28"/>
          <w:szCs w:val="28"/>
        </w:rPr>
        <w:t xml:space="preserve"> автоматизированную систему «АРМ Государственная (итоговая) аттестация выпускников» и принтер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rsidR="00DD338F" w:rsidRPr="00EF771B" w:rsidRDefault="00DD338F" w:rsidP="00DD338F">
      <w:pPr>
        <w:ind w:firstLine="709"/>
        <w:jc w:val="both"/>
        <w:rPr>
          <w:sz w:val="28"/>
          <w:szCs w:val="28"/>
        </w:rPr>
      </w:pPr>
      <w:r w:rsidRPr="00EF771B">
        <w:rPr>
          <w:b/>
          <w:sz w:val="28"/>
          <w:szCs w:val="28"/>
        </w:rPr>
        <w:t>За три дня до проведения</w:t>
      </w:r>
      <w:r w:rsidRPr="00EF771B">
        <w:rPr>
          <w:sz w:val="28"/>
          <w:szCs w:val="28"/>
        </w:rPr>
        <w:t xml:space="preserve"> </w:t>
      </w:r>
      <w:r w:rsidRPr="00EF771B">
        <w:rPr>
          <w:b/>
          <w:sz w:val="28"/>
          <w:szCs w:val="28"/>
        </w:rPr>
        <w:t>итогового собеседования</w:t>
      </w:r>
      <w:r w:rsidRPr="00EF771B">
        <w:rPr>
          <w:sz w:val="28"/>
          <w:szCs w:val="28"/>
        </w:rPr>
        <w:t>:</w:t>
      </w:r>
    </w:p>
    <w:p w:rsidR="00DD338F" w:rsidRPr="00EF771B" w:rsidRDefault="00DD338F" w:rsidP="00DD338F">
      <w:pPr>
        <w:pStyle w:val="a8"/>
        <w:widowControl w:val="0"/>
        <w:numPr>
          <w:ilvl w:val="0"/>
          <w:numId w:val="5"/>
        </w:numPr>
        <w:tabs>
          <w:tab w:val="left" w:pos="993"/>
        </w:tabs>
        <w:ind w:left="0" w:firstLine="709"/>
        <w:jc w:val="both"/>
        <w:rPr>
          <w:sz w:val="28"/>
          <w:szCs w:val="28"/>
        </w:rPr>
      </w:pPr>
      <w:r w:rsidRPr="00EF771B">
        <w:rPr>
          <w:sz w:val="28"/>
          <w:szCs w:val="28"/>
        </w:rPr>
        <w:t>получить от РЦОИ ПО «Результаты итогового собеседования» и служебный файл формата XML с внесенными сведениями об участниках итогового собеседования;</w:t>
      </w:r>
    </w:p>
    <w:p w:rsidR="00DD338F" w:rsidRPr="00EF771B" w:rsidRDefault="00DD338F" w:rsidP="00DD338F">
      <w:pPr>
        <w:pStyle w:val="a8"/>
        <w:widowControl w:val="0"/>
        <w:numPr>
          <w:ilvl w:val="0"/>
          <w:numId w:val="5"/>
        </w:numPr>
        <w:tabs>
          <w:tab w:val="left" w:pos="993"/>
        </w:tabs>
        <w:ind w:left="0" w:firstLine="709"/>
        <w:jc w:val="both"/>
        <w:rPr>
          <w:sz w:val="28"/>
          <w:szCs w:val="28"/>
        </w:rPr>
      </w:pPr>
      <w:r w:rsidRPr="00EF771B">
        <w:rPr>
          <w:sz w:val="28"/>
          <w:szCs w:val="28"/>
        </w:rPr>
        <w:t xml:space="preserve">установить в </w:t>
      </w:r>
      <w:proofErr w:type="gramStart"/>
      <w:r w:rsidRPr="00EF771B">
        <w:rPr>
          <w:sz w:val="28"/>
          <w:szCs w:val="28"/>
        </w:rPr>
        <w:t>Штабе</w:t>
      </w:r>
      <w:proofErr w:type="gramEnd"/>
      <w:r w:rsidRPr="00EF771B">
        <w:rPr>
          <w:sz w:val="28"/>
          <w:szCs w:val="28"/>
        </w:rPr>
        <w:t xml:space="preserve"> ПО «Результаты итогового собеседования»;</w:t>
      </w:r>
    </w:p>
    <w:p w:rsidR="00DD338F" w:rsidRPr="00EF771B" w:rsidRDefault="00DD338F" w:rsidP="00DD338F">
      <w:pPr>
        <w:pStyle w:val="a8"/>
        <w:widowControl w:val="0"/>
        <w:numPr>
          <w:ilvl w:val="0"/>
          <w:numId w:val="5"/>
        </w:numPr>
        <w:tabs>
          <w:tab w:val="left" w:pos="993"/>
        </w:tabs>
        <w:ind w:left="0" w:firstLine="709"/>
        <w:jc w:val="both"/>
        <w:rPr>
          <w:sz w:val="28"/>
          <w:szCs w:val="28"/>
        </w:rPr>
      </w:pPr>
      <w:r w:rsidRPr="00EF771B">
        <w:rPr>
          <w:sz w:val="28"/>
          <w:szCs w:val="28"/>
        </w:rPr>
        <w:t xml:space="preserve">в </w:t>
      </w:r>
      <w:proofErr w:type="gramStart"/>
      <w:r w:rsidRPr="00EF771B">
        <w:rPr>
          <w:sz w:val="28"/>
          <w:szCs w:val="28"/>
        </w:rPr>
        <w:t>установленное</w:t>
      </w:r>
      <w:proofErr w:type="gramEnd"/>
      <w:r w:rsidRPr="00EF771B">
        <w:rPr>
          <w:sz w:val="28"/>
          <w:szCs w:val="28"/>
        </w:rPr>
        <w:t xml:space="preserve"> ПО загрузить полученный от РЦОИ служебный файл формата XML.</w:t>
      </w:r>
    </w:p>
    <w:p w:rsidR="00947F57" w:rsidRPr="00EF771B" w:rsidRDefault="00947F57" w:rsidP="00947F57">
      <w:pPr>
        <w:ind w:firstLine="709"/>
        <w:jc w:val="both"/>
        <w:rPr>
          <w:b/>
          <w:sz w:val="28"/>
          <w:szCs w:val="28"/>
        </w:rPr>
      </w:pPr>
      <w:r w:rsidRPr="00EF771B">
        <w:rPr>
          <w:b/>
          <w:sz w:val="28"/>
          <w:szCs w:val="28"/>
        </w:rPr>
        <w:t xml:space="preserve">Не </w:t>
      </w:r>
      <w:proofErr w:type="gramStart"/>
      <w:r w:rsidRPr="00EF771B">
        <w:rPr>
          <w:b/>
          <w:sz w:val="28"/>
          <w:szCs w:val="28"/>
        </w:rPr>
        <w:t>позднее</w:t>
      </w:r>
      <w:proofErr w:type="gramEnd"/>
      <w:r w:rsidRPr="00EF771B">
        <w:rPr>
          <w:b/>
          <w:sz w:val="28"/>
          <w:szCs w:val="28"/>
        </w:rPr>
        <w:t xml:space="preserve"> чем за день:</w:t>
      </w:r>
    </w:p>
    <w:p w:rsidR="00B31DBD" w:rsidRPr="00EF771B" w:rsidRDefault="00947F57" w:rsidP="00243BBA">
      <w:pPr>
        <w:pStyle w:val="a8"/>
        <w:widowControl w:val="0"/>
        <w:numPr>
          <w:ilvl w:val="0"/>
          <w:numId w:val="5"/>
        </w:numPr>
        <w:tabs>
          <w:tab w:val="left" w:pos="993"/>
        </w:tabs>
        <w:ind w:left="0" w:firstLine="709"/>
        <w:jc w:val="both"/>
        <w:rPr>
          <w:sz w:val="28"/>
          <w:szCs w:val="28"/>
        </w:rPr>
      </w:pPr>
      <w:r w:rsidRPr="00EF771B">
        <w:rPr>
          <w:sz w:val="28"/>
          <w:szCs w:val="28"/>
        </w:rPr>
        <w:t>подготовить необходимое количество</w:t>
      </w:r>
      <w:r w:rsidR="00B31DBD" w:rsidRPr="00EF771B">
        <w:rPr>
          <w:sz w:val="28"/>
          <w:szCs w:val="28"/>
        </w:rPr>
        <w:t xml:space="preserve"> автоматизированных</w:t>
      </w:r>
      <w:r w:rsidRPr="00EF771B">
        <w:rPr>
          <w:sz w:val="28"/>
          <w:szCs w:val="28"/>
        </w:rPr>
        <w:t xml:space="preserve"> рабочих мест</w:t>
      </w:r>
      <w:r w:rsidR="00B31DBD" w:rsidRPr="00EF771B">
        <w:rPr>
          <w:sz w:val="28"/>
          <w:szCs w:val="28"/>
        </w:rPr>
        <w:t xml:space="preserve"> (АРМ) экзаменаторов-собеседников в аудиториях проведения итогового собеседования</w:t>
      </w:r>
      <w:r w:rsidR="00243BBA" w:rsidRPr="00EF771B">
        <w:rPr>
          <w:sz w:val="28"/>
          <w:szCs w:val="28"/>
        </w:rPr>
        <w:t xml:space="preserve"> (компьютер, оборудованный </w:t>
      </w:r>
      <w:proofErr w:type="spellStart"/>
      <w:r w:rsidR="00243BBA" w:rsidRPr="00EF771B">
        <w:rPr>
          <w:sz w:val="28"/>
          <w:szCs w:val="28"/>
        </w:rPr>
        <w:t>web</w:t>
      </w:r>
      <w:proofErr w:type="spellEnd"/>
      <w:r w:rsidR="00243BBA" w:rsidRPr="00EF771B">
        <w:rPr>
          <w:sz w:val="28"/>
          <w:szCs w:val="28"/>
        </w:rPr>
        <w:t>-камерой, микрофоном, колонками, или ноутбук с выходом в сеть «Интернет», на котором установлено ПО, обеспечивающее ауди</w:t>
      </w:r>
      <w:proofErr w:type="gramStart"/>
      <w:r w:rsidR="00243BBA" w:rsidRPr="00EF771B">
        <w:rPr>
          <w:sz w:val="28"/>
          <w:szCs w:val="28"/>
        </w:rPr>
        <w:t>о-</w:t>
      </w:r>
      <w:proofErr w:type="gramEnd"/>
      <w:r w:rsidR="00243BBA" w:rsidRPr="00EF771B">
        <w:rPr>
          <w:sz w:val="28"/>
          <w:szCs w:val="28"/>
        </w:rPr>
        <w:t xml:space="preserve"> и видеосвязь через сеть «Интернет»)</w:t>
      </w:r>
      <w:r w:rsidR="00B31DBD" w:rsidRPr="00EF771B">
        <w:rPr>
          <w:sz w:val="28"/>
          <w:szCs w:val="28"/>
        </w:rPr>
        <w:t>;</w:t>
      </w:r>
    </w:p>
    <w:p w:rsidR="00B31DBD" w:rsidRPr="00EF771B" w:rsidRDefault="00B31DBD" w:rsidP="00B31DBD">
      <w:pPr>
        <w:pStyle w:val="a8"/>
        <w:widowControl w:val="0"/>
        <w:numPr>
          <w:ilvl w:val="0"/>
          <w:numId w:val="5"/>
        </w:numPr>
        <w:tabs>
          <w:tab w:val="left" w:pos="993"/>
        </w:tabs>
        <w:ind w:left="0" w:firstLine="709"/>
        <w:jc w:val="both"/>
        <w:rPr>
          <w:sz w:val="28"/>
          <w:szCs w:val="28"/>
        </w:rPr>
      </w:pPr>
      <w:r w:rsidRPr="00EF771B">
        <w:rPr>
          <w:sz w:val="28"/>
          <w:szCs w:val="28"/>
        </w:rPr>
        <w:t xml:space="preserve">на АРМ экзаменатора-собеседника должен быть установлен сервис видеоконференций с возможностью отображения рабочего стола экзаменатора-собеседника, а также для осуществления диалога участника рабочее место экзаменатора-собеседника должно быть обеспечено аудиоколонками и микрофоном. Выбор программных средств проведения итогового собеседования в дистанционном </w:t>
      </w:r>
      <w:proofErr w:type="gramStart"/>
      <w:r w:rsidRPr="00EF771B">
        <w:rPr>
          <w:sz w:val="28"/>
          <w:szCs w:val="28"/>
        </w:rPr>
        <w:t>режиме</w:t>
      </w:r>
      <w:proofErr w:type="gramEnd"/>
      <w:r w:rsidRPr="00EF771B">
        <w:rPr>
          <w:sz w:val="28"/>
          <w:szCs w:val="28"/>
        </w:rPr>
        <w:t xml:space="preserve"> осуществляется ОО самостоятельно с учетом специфики организации в случае необходимости дистанционного обучения;</w:t>
      </w:r>
    </w:p>
    <w:p w:rsidR="00B31DBD" w:rsidRPr="00EF771B" w:rsidRDefault="00B31DBD" w:rsidP="00B31DBD">
      <w:pPr>
        <w:pStyle w:val="a8"/>
        <w:widowControl w:val="0"/>
        <w:numPr>
          <w:ilvl w:val="0"/>
          <w:numId w:val="5"/>
        </w:numPr>
        <w:tabs>
          <w:tab w:val="left" w:pos="993"/>
        </w:tabs>
        <w:ind w:left="0" w:firstLine="709"/>
        <w:jc w:val="both"/>
        <w:rPr>
          <w:sz w:val="28"/>
          <w:szCs w:val="28"/>
        </w:rPr>
      </w:pPr>
      <w:r w:rsidRPr="00EF771B">
        <w:rPr>
          <w:sz w:val="28"/>
          <w:szCs w:val="28"/>
        </w:rPr>
        <w:t xml:space="preserve">обеспечить все аудитории проведения итогового собеседования средствами для комбинированной </w:t>
      </w:r>
      <w:r w:rsidR="00243BBA" w:rsidRPr="00EF771B">
        <w:rPr>
          <w:sz w:val="28"/>
          <w:szCs w:val="28"/>
        </w:rPr>
        <w:t xml:space="preserve">аудиозаписи </w:t>
      </w:r>
      <w:r w:rsidRPr="00EF771B">
        <w:rPr>
          <w:sz w:val="28"/>
          <w:szCs w:val="28"/>
        </w:rPr>
        <w:t>(потоковой</w:t>
      </w:r>
      <w:r w:rsidR="00243BBA" w:rsidRPr="00EF771B">
        <w:rPr>
          <w:sz w:val="28"/>
          <w:szCs w:val="28"/>
        </w:rPr>
        <w:t xml:space="preserve"> аудиозаписи</w:t>
      </w:r>
      <w:r w:rsidRPr="00EF771B">
        <w:rPr>
          <w:sz w:val="28"/>
          <w:szCs w:val="28"/>
        </w:rPr>
        <w:t xml:space="preserve"> и персональной </w:t>
      </w:r>
      <w:r w:rsidR="00243BBA" w:rsidRPr="00EF771B">
        <w:rPr>
          <w:sz w:val="28"/>
          <w:szCs w:val="28"/>
        </w:rPr>
        <w:t>аудиозаписи ответов каждого участника</w:t>
      </w:r>
      <w:r w:rsidRPr="00EF771B">
        <w:rPr>
          <w:sz w:val="28"/>
          <w:szCs w:val="28"/>
        </w:rPr>
        <w:t>) ответов участников итогового собеседования (</w:t>
      </w:r>
      <w:r w:rsidR="00B02BA1" w:rsidRPr="00EF771B">
        <w:rPr>
          <w:sz w:val="28"/>
          <w:szCs w:val="28"/>
        </w:rPr>
        <w:t>компьютер, оснащенный микрофоном, с установленной программой для аудиозаписи ответов участников или ноутбук с установленной программой для аудиозаписи ответов участников, или диктофон</w:t>
      </w:r>
      <w:r w:rsidRPr="00EF771B">
        <w:rPr>
          <w:sz w:val="28"/>
          <w:szCs w:val="28"/>
        </w:rPr>
        <w:t>);</w:t>
      </w:r>
    </w:p>
    <w:p w:rsidR="00B31DBD" w:rsidRPr="00EF771B" w:rsidRDefault="00B31DBD" w:rsidP="00B31DBD">
      <w:pPr>
        <w:pStyle w:val="a8"/>
        <w:widowControl w:val="0"/>
        <w:numPr>
          <w:ilvl w:val="0"/>
          <w:numId w:val="5"/>
        </w:numPr>
        <w:tabs>
          <w:tab w:val="left" w:pos="993"/>
        </w:tabs>
        <w:ind w:left="0" w:firstLine="709"/>
        <w:jc w:val="both"/>
        <w:rPr>
          <w:sz w:val="28"/>
          <w:szCs w:val="28"/>
        </w:rPr>
      </w:pPr>
      <w:r w:rsidRPr="00EF771B">
        <w:rPr>
          <w:sz w:val="28"/>
          <w:szCs w:val="28"/>
        </w:rPr>
        <w:lastRenderedPageBreak/>
        <w:t xml:space="preserve">проверить готовность оборудования для </w:t>
      </w:r>
      <w:r w:rsidR="003D08C8" w:rsidRPr="00EF771B">
        <w:rPr>
          <w:sz w:val="28"/>
          <w:szCs w:val="28"/>
        </w:rPr>
        <w:t>аудио</w:t>
      </w:r>
      <w:r w:rsidRPr="00EF771B">
        <w:rPr>
          <w:sz w:val="28"/>
          <w:szCs w:val="28"/>
        </w:rPr>
        <w:t xml:space="preserve">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экзаменатора-собеседника должны быть отчетливо слышны. </w:t>
      </w:r>
      <w:proofErr w:type="gramStart"/>
      <w:r w:rsidRPr="00EF771B">
        <w:rPr>
          <w:sz w:val="28"/>
          <w:szCs w:val="28"/>
        </w:rPr>
        <w:t xml:space="preserve">Аудиозаписи сохраняются в часто используемых </w:t>
      </w:r>
      <w:proofErr w:type="spellStart"/>
      <w:r w:rsidRPr="00EF771B">
        <w:rPr>
          <w:sz w:val="28"/>
          <w:szCs w:val="28"/>
        </w:rPr>
        <w:t>аудиоформатах</w:t>
      </w:r>
      <w:proofErr w:type="spellEnd"/>
      <w:r w:rsidRPr="00EF771B">
        <w:rPr>
          <w:sz w:val="28"/>
          <w:szCs w:val="28"/>
        </w:rPr>
        <w:t xml:space="preserve"> (*.</w:t>
      </w:r>
      <w:proofErr w:type="spellStart"/>
      <w:r w:rsidRPr="00EF771B">
        <w:rPr>
          <w:sz w:val="28"/>
          <w:szCs w:val="28"/>
        </w:rPr>
        <w:t>wav</w:t>
      </w:r>
      <w:proofErr w:type="spellEnd"/>
      <w:r w:rsidRPr="00EF771B">
        <w:rPr>
          <w:sz w:val="28"/>
          <w:szCs w:val="28"/>
        </w:rPr>
        <w:t>, *.mp3, *.mp4 и т.д.);</w:t>
      </w:r>
      <w:proofErr w:type="gramEnd"/>
    </w:p>
    <w:p w:rsidR="00B31DBD" w:rsidRPr="00EF771B" w:rsidRDefault="00B31DBD" w:rsidP="00B31DBD">
      <w:pPr>
        <w:pStyle w:val="a8"/>
        <w:widowControl w:val="0"/>
        <w:numPr>
          <w:ilvl w:val="0"/>
          <w:numId w:val="5"/>
        </w:numPr>
        <w:tabs>
          <w:tab w:val="left" w:pos="993"/>
        </w:tabs>
        <w:ind w:left="0" w:firstLine="709"/>
        <w:jc w:val="both"/>
        <w:rPr>
          <w:sz w:val="28"/>
          <w:szCs w:val="28"/>
        </w:rPr>
      </w:pPr>
      <w:r w:rsidRPr="00EF771B">
        <w:rPr>
          <w:sz w:val="28"/>
          <w:szCs w:val="28"/>
        </w:rPr>
        <w:t xml:space="preserve">проверить готовность рабочего места в </w:t>
      </w:r>
      <w:proofErr w:type="gramStart"/>
      <w:r w:rsidRPr="00EF771B">
        <w:rPr>
          <w:sz w:val="28"/>
          <w:szCs w:val="28"/>
        </w:rPr>
        <w:t>Штабе</w:t>
      </w:r>
      <w:proofErr w:type="gramEnd"/>
      <w:r w:rsidRPr="00EF771B">
        <w:rPr>
          <w:sz w:val="28"/>
          <w:szCs w:val="28"/>
        </w:rPr>
        <w:t xml:space="preserve">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F51726" w:rsidRPr="00EF771B" w:rsidRDefault="00F51726" w:rsidP="00F51726">
      <w:pPr>
        <w:pStyle w:val="a8"/>
        <w:widowControl w:val="0"/>
        <w:numPr>
          <w:ilvl w:val="0"/>
          <w:numId w:val="5"/>
        </w:numPr>
        <w:tabs>
          <w:tab w:val="left" w:pos="993"/>
        </w:tabs>
        <w:ind w:left="0" w:firstLine="709"/>
        <w:jc w:val="both"/>
        <w:rPr>
          <w:sz w:val="28"/>
          <w:szCs w:val="28"/>
        </w:rPr>
      </w:pPr>
      <w:r w:rsidRPr="00EF771B">
        <w:rPr>
          <w:sz w:val="28"/>
          <w:szCs w:val="28"/>
        </w:rPr>
        <w:t xml:space="preserve">получить от РЦОИ </w:t>
      </w:r>
      <w:r w:rsidR="00C9255C" w:rsidRPr="00EF771B">
        <w:rPr>
          <w:sz w:val="28"/>
          <w:szCs w:val="28"/>
        </w:rPr>
        <w:t xml:space="preserve">через </w:t>
      </w:r>
      <w:r w:rsidR="00C9255C" w:rsidRPr="00EF771B">
        <w:rPr>
          <w:spacing w:val="-2"/>
          <w:sz w:val="28"/>
          <w:szCs w:val="28"/>
        </w:rPr>
        <w:t xml:space="preserve">автоматизированную систему «АРМ Государственная (итоговая) аттестация выпускников» </w:t>
      </w:r>
      <w:r w:rsidRPr="00EF771B">
        <w:rPr>
          <w:sz w:val="28"/>
          <w:szCs w:val="28"/>
        </w:rPr>
        <w:t>формы</w:t>
      </w:r>
      <w:r w:rsidR="00132C06" w:rsidRPr="00EF771B">
        <w:rPr>
          <w:sz w:val="28"/>
          <w:szCs w:val="28"/>
        </w:rPr>
        <w:t>,</w:t>
      </w:r>
      <w:r w:rsidRPr="00EF771B">
        <w:rPr>
          <w:sz w:val="28"/>
          <w:szCs w:val="28"/>
        </w:rPr>
        <w:t xml:space="preserve"> осуществить их печать в необходимом количестве</w:t>
      </w:r>
      <w:r w:rsidR="00132C06" w:rsidRPr="00EF771B">
        <w:rPr>
          <w:sz w:val="28"/>
          <w:szCs w:val="28"/>
        </w:rPr>
        <w:t xml:space="preserve"> и передать ответственному организатору образовательной организации</w:t>
      </w:r>
      <w:r w:rsidR="00243BBA" w:rsidRPr="00EF771B">
        <w:rPr>
          <w:sz w:val="28"/>
          <w:szCs w:val="28"/>
        </w:rPr>
        <w:t>:</w:t>
      </w:r>
    </w:p>
    <w:p w:rsidR="00243BBA" w:rsidRPr="00EF771B" w:rsidRDefault="00243BBA" w:rsidP="00243BBA">
      <w:pPr>
        <w:pStyle w:val="a8"/>
        <w:widowControl w:val="0"/>
        <w:tabs>
          <w:tab w:val="left" w:pos="993"/>
        </w:tabs>
        <w:ind w:left="709"/>
        <w:jc w:val="both"/>
        <w:rPr>
          <w:sz w:val="28"/>
          <w:szCs w:val="28"/>
        </w:rPr>
      </w:pPr>
      <w:r w:rsidRPr="00EF771B">
        <w:rPr>
          <w:sz w:val="28"/>
          <w:szCs w:val="28"/>
        </w:rPr>
        <w:t>список участников итогового собеседования (форма ИС-01);</w:t>
      </w:r>
    </w:p>
    <w:p w:rsidR="00243BBA" w:rsidRPr="00EF771B" w:rsidRDefault="00243BBA" w:rsidP="00243BBA">
      <w:pPr>
        <w:pStyle w:val="a8"/>
        <w:widowControl w:val="0"/>
        <w:tabs>
          <w:tab w:val="left" w:pos="993"/>
        </w:tabs>
        <w:ind w:left="709"/>
        <w:jc w:val="both"/>
        <w:rPr>
          <w:sz w:val="28"/>
          <w:szCs w:val="28"/>
        </w:rPr>
      </w:pPr>
      <w:r w:rsidRPr="00EF771B">
        <w:rPr>
          <w:sz w:val="28"/>
          <w:szCs w:val="28"/>
        </w:rPr>
        <w:t>ведомость учета проведения итогового собеседования в аудитории (форма ИС-02);</w:t>
      </w:r>
    </w:p>
    <w:p w:rsidR="00243BBA" w:rsidRPr="00EF771B" w:rsidRDefault="00243BBA" w:rsidP="00243BBA">
      <w:pPr>
        <w:pStyle w:val="a8"/>
        <w:widowControl w:val="0"/>
        <w:tabs>
          <w:tab w:val="left" w:pos="993"/>
        </w:tabs>
        <w:ind w:left="709"/>
        <w:jc w:val="both"/>
        <w:rPr>
          <w:sz w:val="28"/>
          <w:szCs w:val="28"/>
        </w:rPr>
      </w:pPr>
      <w:r w:rsidRPr="00EF771B">
        <w:rPr>
          <w:sz w:val="28"/>
          <w:szCs w:val="28"/>
        </w:rPr>
        <w:t>протоколы экспертов для оценивания ответов участников итогового собеседования (форма ИС-03);</w:t>
      </w:r>
    </w:p>
    <w:p w:rsidR="00243BBA" w:rsidRPr="00EF771B" w:rsidRDefault="00243BBA" w:rsidP="00243BBA">
      <w:pPr>
        <w:pStyle w:val="a8"/>
        <w:widowControl w:val="0"/>
        <w:tabs>
          <w:tab w:val="left" w:pos="993"/>
        </w:tabs>
        <w:ind w:left="709"/>
        <w:jc w:val="both"/>
        <w:rPr>
          <w:sz w:val="28"/>
          <w:szCs w:val="28"/>
        </w:rPr>
      </w:pPr>
      <w:r w:rsidRPr="00EF771B">
        <w:rPr>
          <w:sz w:val="28"/>
          <w:szCs w:val="28"/>
        </w:rPr>
        <w:t>акт о досрочном завершении итогового собеседования по русскому языку по уважительным причинам (форма ИС-08);</w:t>
      </w:r>
    </w:p>
    <w:p w:rsidR="00622EF6" w:rsidRPr="00EF771B" w:rsidRDefault="00622EF6" w:rsidP="00622EF6">
      <w:pPr>
        <w:pStyle w:val="a8"/>
        <w:widowControl w:val="0"/>
        <w:numPr>
          <w:ilvl w:val="0"/>
          <w:numId w:val="5"/>
        </w:numPr>
        <w:tabs>
          <w:tab w:val="left" w:pos="993"/>
        </w:tabs>
        <w:ind w:left="0" w:firstLine="709"/>
        <w:jc w:val="both"/>
        <w:rPr>
          <w:b/>
          <w:sz w:val="28"/>
          <w:szCs w:val="28"/>
        </w:rPr>
      </w:pPr>
      <w:r w:rsidRPr="00EF771B">
        <w:rPr>
          <w:sz w:val="28"/>
          <w:szCs w:val="28"/>
        </w:rPr>
        <w:t xml:space="preserve">растиражировать в необходимом </w:t>
      </w:r>
      <w:proofErr w:type="gramStart"/>
      <w:r w:rsidRPr="00EF771B">
        <w:rPr>
          <w:sz w:val="28"/>
          <w:szCs w:val="28"/>
        </w:rPr>
        <w:t>количестве</w:t>
      </w:r>
      <w:proofErr w:type="gramEnd"/>
      <w:r w:rsidRPr="00EF771B">
        <w:rPr>
          <w:sz w:val="28"/>
          <w:szCs w:val="28"/>
        </w:rPr>
        <w:t xml:space="preserve"> критерии оценивания итогового собеседования для экспертов (приложение 12). Также критерии оценивания размещены на официальном сайте ФГБНУ «ФИПИ» (</w:t>
      </w:r>
      <w:hyperlink r:id="rId27" w:history="1">
        <w:r w:rsidRPr="00EF771B">
          <w:rPr>
            <w:sz w:val="28"/>
            <w:szCs w:val="28"/>
          </w:rPr>
          <w:t>http://fipi.ru</w:t>
        </w:r>
      </w:hyperlink>
      <w:r w:rsidRPr="00EF771B">
        <w:rPr>
          <w:sz w:val="28"/>
          <w:szCs w:val="28"/>
        </w:rPr>
        <w:t>);</w:t>
      </w:r>
    </w:p>
    <w:p w:rsidR="00B31DBD" w:rsidRPr="00EF771B" w:rsidRDefault="00B31DBD" w:rsidP="00B31DBD">
      <w:pPr>
        <w:pStyle w:val="a8"/>
        <w:widowControl w:val="0"/>
        <w:numPr>
          <w:ilvl w:val="0"/>
          <w:numId w:val="5"/>
        </w:numPr>
        <w:tabs>
          <w:tab w:val="left" w:pos="993"/>
        </w:tabs>
        <w:ind w:left="0" w:firstLine="709"/>
        <w:jc w:val="both"/>
        <w:rPr>
          <w:sz w:val="28"/>
          <w:szCs w:val="28"/>
        </w:rPr>
      </w:pPr>
      <w:r w:rsidRPr="00EF771B">
        <w:rPr>
          <w:sz w:val="28"/>
          <w:szCs w:val="28"/>
        </w:rPr>
        <w:t>сформировать ссылки для подключения к видеоконференции по количеству аудиторий проведения;</w:t>
      </w:r>
    </w:p>
    <w:p w:rsidR="00B31DBD" w:rsidRPr="00EF771B" w:rsidRDefault="00B31DBD" w:rsidP="00B31DBD">
      <w:pPr>
        <w:pStyle w:val="a8"/>
        <w:widowControl w:val="0"/>
        <w:numPr>
          <w:ilvl w:val="0"/>
          <w:numId w:val="5"/>
        </w:numPr>
        <w:tabs>
          <w:tab w:val="left" w:pos="993"/>
        </w:tabs>
        <w:ind w:left="0" w:firstLine="709"/>
        <w:jc w:val="both"/>
        <w:rPr>
          <w:sz w:val="28"/>
          <w:szCs w:val="28"/>
        </w:rPr>
      </w:pPr>
      <w:r w:rsidRPr="00EF771B">
        <w:rPr>
          <w:sz w:val="28"/>
          <w:szCs w:val="28"/>
        </w:rPr>
        <w:t>выполнить пробное подключение к видео</w:t>
      </w:r>
      <w:r w:rsidR="00100BF9" w:rsidRPr="00EF771B">
        <w:rPr>
          <w:sz w:val="28"/>
          <w:szCs w:val="28"/>
        </w:rPr>
        <w:t>конференции</w:t>
      </w:r>
      <w:r w:rsidRPr="00EF771B">
        <w:rPr>
          <w:sz w:val="28"/>
          <w:szCs w:val="28"/>
        </w:rPr>
        <w:t xml:space="preserve"> </w:t>
      </w:r>
      <w:r w:rsidR="00100BF9" w:rsidRPr="00EF771B">
        <w:rPr>
          <w:sz w:val="28"/>
          <w:szCs w:val="28"/>
        </w:rPr>
        <w:t xml:space="preserve">всех </w:t>
      </w:r>
      <w:r w:rsidRPr="00EF771B">
        <w:rPr>
          <w:sz w:val="28"/>
          <w:szCs w:val="28"/>
        </w:rPr>
        <w:t>участник</w:t>
      </w:r>
      <w:r w:rsidR="00100BF9" w:rsidRPr="00EF771B">
        <w:rPr>
          <w:sz w:val="28"/>
          <w:szCs w:val="28"/>
        </w:rPr>
        <w:t>ов</w:t>
      </w:r>
      <w:r w:rsidRPr="00EF771B">
        <w:rPr>
          <w:sz w:val="28"/>
          <w:szCs w:val="28"/>
        </w:rPr>
        <w:t xml:space="preserve"> итогового собеседования.</w:t>
      </w:r>
    </w:p>
    <w:p w:rsidR="00947F57" w:rsidRPr="00EF771B" w:rsidRDefault="00947F57" w:rsidP="00947F57">
      <w:pPr>
        <w:ind w:firstLine="709"/>
        <w:jc w:val="both"/>
        <w:rPr>
          <w:b/>
          <w:sz w:val="28"/>
          <w:szCs w:val="28"/>
        </w:rPr>
      </w:pPr>
      <w:r w:rsidRPr="00EF771B">
        <w:rPr>
          <w:b/>
          <w:sz w:val="28"/>
          <w:szCs w:val="28"/>
        </w:rPr>
        <w:t>В день проведения итогового собеседования:</w:t>
      </w:r>
    </w:p>
    <w:p w:rsidR="00947F57" w:rsidRPr="00EF771B" w:rsidRDefault="00B02BA1" w:rsidP="00B02BA1">
      <w:pPr>
        <w:pStyle w:val="Default"/>
        <w:numPr>
          <w:ilvl w:val="0"/>
          <w:numId w:val="11"/>
        </w:numPr>
        <w:tabs>
          <w:tab w:val="left" w:pos="1134"/>
        </w:tabs>
        <w:ind w:left="0" w:firstLine="567"/>
        <w:jc w:val="both"/>
        <w:rPr>
          <w:color w:val="auto"/>
          <w:sz w:val="28"/>
          <w:szCs w:val="28"/>
        </w:rPr>
      </w:pPr>
      <w:r w:rsidRPr="00EF771B">
        <w:rPr>
          <w:color w:val="auto"/>
          <w:sz w:val="28"/>
          <w:szCs w:val="28"/>
        </w:rPr>
        <w:t xml:space="preserve">не позднее 8.00 </w:t>
      </w:r>
      <w:r w:rsidR="00947F57" w:rsidRPr="00EF771B">
        <w:rPr>
          <w:color w:val="auto"/>
          <w:sz w:val="28"/>
          <w:szCs w:val="28"/>
        </w:rPr>
        <w:t xml:space="preserve">получить от РЦОИ КИМ итогового собеседования, распечатать в необходимом </w:t>
      </w:r>
      <w:proofErr w:type="gramStart"/>
      <w:r w:rsidR="00947F57" w:rsidRPr="00EF771B">
        <w:rPr>
          <w:color w:val="auto"/>
          <w:sz w:val="28"/>
          <w:szCs w:val="28"/>
        </w:rPr>
        <w:t>количестве</w:t>
      </w:r>
      <w:proofErr w:type="gramEnd"/>
      <w:r w:rsidR="00F51726" w:rsidRPr="00EF771B">
        <w:rPr>
          <w:color w:val="auto"/>
          <w:sz w:val="28"/>
          <w:szCs w:val="28"/>
        </w:rPr>
        <w:t xml:space="preserve"> для экспертов и экзаменаторов-собеседников</w:t>
      </w:r>
      <w:r w:rsidR="00947F57" w:rsidRPr="00EF771B">
        <w:rPr>
          <w:color w:val="auto"/>
          <w:sz w:val="28"/>
          <w:szCs w:val="28"/>
        </w:rPr>
        <w:t xml:space="preserve"> и передать их ответственному организатору образовательной организации;</w:t>
      </w:r>
    </w:p>
    <w:p w:rsidR="00F51726" w:rsidRPr="00EF771B" w:rsidRDefault="00F51726" w:rsidP="00F51726">
      <w:pPr>
        <w:pStyle w:val="Default"/>
        <w:numPr>
          <w:ilvl w:val="0"/>
          <w:numId w:val="11"/>
        </w:numPr>
        <w:tabs>
          <w:tab w:val="left" w:pos="1134"/>
        </w:tabs>
        <w:ind w:left="0" w:firstLine="567"/>
        <w:jc w:val="both"/>
        <w:rPr>
          <w:color w:val="auto"/>
          <w:sz w:val="28"/>
          <w:szCs w:val="28"/>
        </w:rPr>
      </w:pPr>
      <w:r w:rsidRPr="00EF771B">
        <w:rPr>
          <w:color w:val="auto"/>
          <w:sz w:val="28"/>
          <w:szCs w:val="28"/>
        </w:rPr>
        <w:t xml:space="preserve">выполнить загрузку электронного файла </w:t>
      </w:r>
      <w:proofErr w:type="gramStart"/>
      <w:r w:rsidRPr="00EF771B">
        <w:rPr>
          <w:color w:val="auto"/>
          <w:sz w:val="28"/>
          <w:szCs w:val="28"/>
        </w:rPr>
        <w:t>с</w:t>
      </w:r>
      <w:proofErr w:type="gramEnd"/>
      <w:r w:rsidRPr="00EF771B">
        <w:rPr>
          <w:color w:val="auto"/>
          <w:sz w:val="28"/>
          <w:szCs w:val="28"/>
        </w:rPr>
        <w:t xml:space="preserve"> </w:t>
      </w:r>
      <w:proofErr w:type="gramStart"/>
      <w:r w:rsidR="00B02BA1" w:rsidRPr="00EF771B">
        <w:rPr>
          <w:color w:val="auto"/>
          <w:spacing w:val="-2"/>
          <w:sz w:val="28"/>
          <w:szCs w:val="28"/>
        </w:rPr>
        <w:t>КИМ</w:t>
      </w:r>
      <w:proofErr w:type="gramEnd"/>
      <w:r w:rsidR="00B02BA1" w:rsidRPr="00EF771B">
        <w:rPr>
          <w:color w:val="auto"/>
          <w:spacing w:val="-2"/>
          <w:sz w:val="28"/>
          <w:szCs w:val="28"/>
        </w:rPr>
        <w:t xml:space="preserve"> итогового собеседования для участников,</w:t>
      </w:r>
      <w:r w:rsidR="00B02BA1" w:rsidRPr="00EF771B">
        <w:rPr>
          <w:color w:val="auto"/>
          <w:sz w:val="28"/>
          <w:szCs w:val="28"/>
        </w:rPr>
        <w:t xml:space="preserve"> </w:t>
      </w:r>
      <w:r w:rsidR="00B02BA1" w:rsidRPr="00EF771B">
        <w:rPr>
          <w:color w:val="auto"/>
          <w:spacing w:val="-2"/>
          <w:sz w:val="28"/>
          <w:szCs w:val="28"/>
        </w:rPr>
        <w:t>который включает в себя</w:t>
      </w:r>
      <w:r w:rsidR="00B02BA1" w:rsidRPr="00EF771B">
        <w:rPr>
          <w:rFonts w:ascii="TimesNewRoman,Bold" w:hAnsi="TimesNewRoman,Bold" w:cs="TimesNewRoman,Bold"/>
          <w:b/>
          <w:bCs/>
          <w:color w:val="auto"/>
          <w:sz w:val="22"/>
          <w:szCs w:val="22"/>
        </w:rPr>
        <w:t xml:space="preserve"> </w:t>
      </w:r>
      <w:r w:rsidR="00B02BA1" w:rsidRPr="00EF771B">
        <w:rPr>
          <w:color w:val="auto"/>
          <w:spacing w:val="-2"/>
          <w:sz w:val="28"/>
          <w:szCs w:val="28"/>
        </w:rPr>
        <w:t>инструкцию по выполнению заданий, текст для чтения для каждого участника итогового собеседования, карточки участника собеседования с темами беседы на выбор и планами беседы</w:t>
      </w:r>
      <w:r w:rsidR="00B02BA1" w:rsidRPr="00EF771B">
        <w:rPr>
          <w:color w:val="auto"/>
          <w:sz w:val="28"/>
          <w:szCs w:val="28"/>
        </w:rPr>
        <w:t xml:space="preserve"> </w:t>
      </w:r>
      <w:r w:rsidRPr="00EF771B">
        <w:rPr>
          <w:color w:val="auto"/>
          <w:sz w:val="28"/>
          <w:szCs w:val="28"/>
        </w:rPr>
        <w:t>на АРМ экзаменаторов-собеседников в аудиториях проведения;</w:t>
      </w:r>
    </w:p>
    <w:p w:rsidR="00F51726" w:rsidRPr="00EF771B" w:rsidRDefault="00F51726" w:rsidP="00F51726">
      <w:pPr>
        <w:pStyle w:val="Default"/>
        <w:numPr>
          <w:ilvl w:val="0"/>
          <w:numId w:val="11"/>
        </w:numPr>
        <w:tabs>
          <w:tab w:val="left" w:pos="1134"/>
        </w:tabs>
        <w:ind w:left="0" w:firstLine="567"/>
        <w:jc w:val="both"/>
        <w:rPr>
          <w:color w:val="auto"/>
          <w:sz w:val="28"/>
          <w:szCs w:val="28"/>
        </w:rPr>
      </w:pPr>
      <w:r w:rsidRPr="00EF771B">
        <w:rPr>
          <w:color w:val="auto"/>
          <w:sz w:val="28"/>
          <w:szCs w:val="28"/>
        </w:rPr>
        <w:t>выполнить проверку работоспособности системы видеоконференцсвязи и функционала демонстрации рабочего стола с АРМ экзаменатора-собеседника;</w:t>
      </w:r>
    </w:p>
    <w:p w:rsidR="00F51726" w:rsidRPr="00EF771B" w:rsidRDefault="00F51726" w:rsidP="00F51726">
      <w:pPr>
        <w:pStyle w:val="Default"/>
        <w:numPr>
          <w:ilvl w:val="0"/>
          <w:numId w:val="11"/>
        </w:numPr>
        <w:tabs>
          <w:tab w:val="left" w:pos="1134"/>
        </w:tabs>
        <w:ind w:left="0" w:firstLine="567"/>
        <w:jc w:val="both"/>
        <w:rPr>
          <w:color w:val="auto"/>
          <w:sz w:val="28"/>
          <w:szCs w:val="28"/>
        </w:rPr>
      </w:pPr>
      <w:r w:rsidRPr="00EF771B">
        <w:rPr>
          <w:color w:val="auto"/>
          <w:sz w:val="28"/>
          <w:szCs w:val="28"/>
        </w:rPr>
        <w:lastRenderedPageBreak/>
        <w:t>получить от ответственного организатора образовательной организации график подключения к видео</w:t>
      </w:r>
      <w:r w:rsidR="00941DEB" w:rsidRPr="00EF771B">
        <w:rPr>
          <w:color w:val="auto"/>
          <w:sz w:val="28"/>
          <w:szCs w:val="28"/>
        </w:rPr>
        <w:t>конференции</w:t>
      </w:r>
      <w:r w:rsidRPr="00EF771B">
        <w:rPr>
          <w:color w:val="auto"/>
          <w:sz w:val="28"/>
          <w:szCs w:val="28"/>
        </w:rPr>
        <w:t xml:space="preserve"> участников итогового собеседования;</w:t>
      </w:r>
    </w:p>
    <w:p w:rsidR="00F51726" w:rsidRPr="00EF771B" w:rsidRDefault="00F51726" w:rsidP="00F51726">
      <w:pPr>
        <w:pStyle w:val="Default"/>
        <w:numPr>
          <w:ilvl w:val="0"/>
          <w:numId w:val="11"/>
        </w:numPr>
        <w:tabs>
          <w:tab w:val="left" w:pos="1134"/>
        </w:tabs>
        <w:ind w:left="0" w:firstLine="567"/>
        <w:jc w:val="both"/>
        <w:rPr>
          <w:color w:val="auto"/>
          <w:sz w:val="28"/>
          <w:szCs w:val="28"/>
        </w:rPr>
      </w:pPr>
      <w:r w:rsidRPr="00EF771B">
        <w:rPr>
          <w:color w:val="auto"/>
          <w:sz w:val="28"/>
          <w:szCs w:val="28"/>
        </w:rPr>
        <w:t>за 10 минут до начала проведения итогового собеседования открыть видеоконференцию, пригласить экзаменатора-собеседника занять свое место за АРМ;</w:t>
      </w:r>
    </w:p>
    <w:p w:rsidR="00F51726" w:rsidRPr="00EF771B" w:rsidRDefault="00F51726" w:rsidP="00F51726">
      <w:pPr>
        <w:pStyle w:val="Default"/>
        <w:numPr>
          <w:ilvl w:val="0"/>
          <w:numId w:val="11"/>
        </w:numPr>
        <w:tabs>
          <w:tab w:val="left" w:pos="1134"/>
        </w:tabs>
        <w:ind w:left="0" w:firstLine="567"/>
        <w:jc w:val="both"/>
        <w:rPr>
          <w:color w:val="auto"/>
          <w:sz w:val="28"/>
          <w:szCs w:val="28"/>
        </w:rPr>
      </w:pPr>
      <w:r w:rsidRPr="00EF771B">
        <w:rPr>
          <w:color w:val="auto"/>
          <w:sz w:val="28"/>
          <w:szCs w:val="28"/>
        </w:rPr>
        <w:t xml:space="preserve">выполнять подключение участников итогового собеседования к видеоконференции в </w:t>
      </w:r>
      <w:proofErr w:type="gramStart"/>
      <w:r w:rsidRPr="00EF771B">
        <w:rPr>
          <w:color w:val="auto"/>
          <w:sz w:val="28"/>
          <w:szCs w:val="28"/>
        </w:rPr>
        <w:t>соответствии</w:t>
      </w:r>
      <w:proofErr w:type="gramEnd"/>
      <w:r w:rsidRPr="00EF771B">
        <w:rPr>
          <w:color w:val="auto"/>
          <w:sz w:val="28"/>
          <w:szCs w:val="28"/>
        </w:rPr>
        <w:t xml:space="preserve"> с графиком подк</w:t>
      </w:r>
      <w:r w:rsidR="00873184" w:rsidRPr="00EF771B">
        <w:rPr>
          <w:color w:val="auto"/>
          <w:sz w:val="28"/>
          <w:szCs w:val="28"/>
        </w:rPr>
        <w:t>лючения</w:t>
      </w:r>
      <w:r w:rsidR="00982317" w:rsidRPr="00EF771B">
        <w:rPr>
          <w:color w:val="auto"/>
          <w:sz w:val="28"/>
          <w:szCs w:val="28"/>
        </w:rPr>
        <w:t>, разработанным ОО</w:t>
      </w:r>
      <w:r w:rsidRPr="00EF771B">
        <w:rPr>
          <w:color w:val="auto"/>
          <w:sz w:val="28"/>
          <w:szCs w:val="28"/>
        </w:rPr>
        <w:t>;</w:t>
      </w:r>
    </w:p>
    <w:p w:rsidR="00F51726" w:rsidRPr="00EF771B" w:rsidRDefault="00F51726" w:rsidP="00F51726">
      <w:pPr>
        <w:pStyle w:val="a8"/>
        <w:numPr>
          <w:ilvl w:val="0"/>
          <w:numId w:val="14"/>
        </w:numPr>
        <w:tabs>
          <w:tab w:val="left" w:pos="1134"/>
        </w:tabs>
        <w:ind w:left="0" w:firstLine="720"/>
        <w:jc w:val="both"/>
        <w:rPr>
          <w:sz w:val="28"/>
          <w:szCs w:val="28"/>
        </w:rPr>
      </w:pPr>
      <w:r w:rsidRPr="00EF771B">
        <w:rPr>
          <w:sz w:val="28"/>
          <w:szCs w:val="28"/>
        </w:rPr>
        <w:t xml:space="preserve">при подключении участника </w:t>
      </w:r>
      <w:r w:rsidR="00982317" w:rsidRPr="00EF771B">
        <w:rPr>
          <w:sz w:val="28"/>
          <w:szCs w:val="28"/>
        </w:rPr>
        <w:t>к видеоконференции</w:t>
      </w:r>
      <w:r w:rsidRPr="00EF771B">
        <w:rPr>
          <w:sz w:val="28"/>
          <w:szCs w:val="28"/>
        </w:rPr>
        <w:t>:</w:t>
      </w:r>
    </w:p>
    <w:p w:rsidR="00F51726" w:rsidRPr="00EF771B" w:rsidRDefault="00F51726" w:rsidP="00941DEB">
      <w:pPr>
        <w:pStyle w:val="a8"/>
        <w:numPr>
          <w:ilvl w:val="0"/>
          <w:numId w:val="14"/>
        </w:numPr>
        <w:tabs>
          <w:tab w:val="left" w:pos="1134"/>
        </w:tabs>
        <w:spacing w:after="120"/>
        <w:ind w:left="1701" w:hanging="567"/>
        <w:contextualSpacing w:val="0"/>
        <w:jc w:val="both"/>
        <w:rPr>
          <w:sz w:val="28"/>
          <w:szCs w:val="28"/>
        </w:rPr>
      </w:pPr>
      <w:r w:rsidRPr="00EF771B">
        <w:rPr>
          <w:sz w:val="28"/>
          <w:szCs w:val="28"/>
        </w:rPr>
        <w:t xml:space="preserve">проверить наличие и работоспособность оборудования участника (в </w:t>
      </w:r>
      <w:proofErr w:type="gramStart"/>
      <w:r w:rsidRPr="00EF771B">
        <w:rPr>
          <w:sz w:val="28"/>
          <w:szCs w:val="28"/>
        </w:rPr>
        <w:t>случае</w:t>
      </w:r>
      <w:proofErr w:type="gramEnd"/>
      <w:r w:rsidRPr="00EF771B">
        <w:rPr>
          <w:sz w:val="28"/>
          <w:szCs w:val="28"/>
        </w:rPr>
        <w:t xml:space="preserve"> если произошел технический сбой оборудования, не позволяющий участнику итогового собеседования продолжить подготовку к ответу, и КИМ участнику не был продемонстрирован, собеседование участника может быть проведено в тот же день, но участник перемещается в конец очереди ожидания;</w:t>
      </w:r>
    </w:p>
    <w:tbl>
      <w:tblPr>
        <w:tblStyle w:val="af"/>
        <w:tblW w:w="0" w:type="auto"/>
        <w:tblInd w:w="-5" w:type="dxa"/>
        <w:tblLook w:val="04A0" w:firstRow="1" w:lastRow="0" w:firstColumn="1" w:lastColumn="0" w:noHBand="0" w:noVBand="1"/>
      </w:tblPr>
      <w:tblGrid>
        <w:gridCol w:w="9293"/>
      </w:tblGrid>
      <w:tr w:rsidR="00EF771B" w:rsidRPr="00EF771B" w:rsidTr="0045195B">
        <w:tc>
          <w:tcPr>
            <w:tcW w:w="9491" w:type="dxa"/>
          </w:tcPr>
          <w:p w:rsidR="00F51726" w:rsidRPr="00EF771B" w:rsidRDefault="00F51726" w:rsidP="008140E1">
            <w:pPr>
              <w:pStyle w:val="a8"/>
              <w:tabs>
                <w:tab w:val="left" w:pos="1134"/>
              </w:tabs>
              <w:ind w:left="0"/>
              <w:jc w:val="both"/>
              <w:rPr>
                <w:i/>
                <w:sz w:val="28"/>
                <w:szCs w:val="28"/>
              </w:rPr>
            </w:pPr>
            <w:r w:rsidRPr="00EF771B">
              <w:rPr>
                <w:i/>
                <w:sz w:val="28"/>
                <w:szCs w:val="28"/>
              </w:rPr>
              <w:t>В случае если технический сбой оборудования произошел после демонстрации КИМ участнику итогового собеседования, об этой ситуации необходимо уведомить ответственного организатора образовательной организации, поскольку решение о возможности повторного прохождения итогового собеседования в тот же день, но с другим вариантом КИМ итогового собеседования пр</w:t>
            </w:r>
            <w:r w:rsidR="008140E1" w:rsidRPr="00EF771B">
              <w:rPr>
                <w:i/>
                <w:sz w:val="28"/>
                <w:szCs w:val="28"/>
              </w:rPr>
              <w:t>инимает Департамент образования.</w:t>
            </w:r>
          </w:p>
        </w:tc>
      </w:tr>
    </w:tbl>
    <w:p w:rsidR="00F51726" w:rsidRPr="00EF771B" w:rsidRDefault="00F51726" w:rsidP="00941DEB">
      <w:pPr>
        <w:pStyle w:val="a8"/>
        <w:numPr>
          <w:ilvl w:val="0"/>
          <w:numId w:val="14"/>
        </w:numPr>
        <w:tabs>
          <w:tab w:val="left" w:pos="1134"/>
        </w:tabs>
        <w:spacing w:before="120"/>
        <w:ind w:left="1701" w:hanging="567"/>
        <w:contextualSpacing w:val="0"/>
        <w:jc w:val="both"/>
        <w:rPr>
          <w:sz w:val="28"/>
          <w:szCs w:val="28"/>
        </w:rPr>
      </w:pPr>
      <w:r w:rsidRPr="00EF771B">
        <w:rPr>
          <w:sz w:val="28"/>
          <w:szCs w:val="28"/>
        </w:rPr>
        <w:t xml:space="preserve">убедиться в отсутствии посторонних лиц в помещении, в котором находится </w:t>
      </w:r>
      <w:proofErr w:type="gramStart"/>
      <w:r w:rsidRPr="00EF771B">
        <w:rPr>
          <w:sz w:val="28"/>
          <w:szCs w:val="28"/>
        </w:rPr>
        <w:t>обучающийся</w:t>
      </w:r>
      <w:proofErr w:type="gramEnd"/>
      <w:r w:rsidRPr="00EF771B">
        <w:rPr>
          <w:sz w:val="28"/>
          <w:szCs w:val="28"/>
        </w:rPr>
        <w:t>, используя возможности видеосвязи;</w:t>
      </w:r>
    </w:p>
    <w:p w:rsidR="00F51726" w:rsidRPr="00EF771B" w:rsidRDefault="00F51726" w:rsidP="00F51726">
      <w:pPr>
        <w:pStyle w:val="a8"/>
        <w:numPr>
          <w:ilvl w:val="0"/>
          <w:numId w:val="14"/>
        </w:numPr>
        <w:tabs>
          <w:tab w:val="left" w:pos="1134"/>
        </w:tabs>
        <w:ind w:left="1701" w:hanging="567"/>
        <w:jc w:val="both"/>
        <w:rPr>
          <w:sz w:val="28"/>
          <w:szCs w:val="28"/>
        </w:rPr>
      </w:pPr>
      <w:r w:rsidRPr="00EF771B">
        <w:rPr>
          <w:sz w:val="28"/>
          <w:szCs w:val="28"/>
        </w:rPr>
        <w:t>проверить поверхность стола обучающегося на наличие посторонних предметов, в том числе средств связи, фото-, ауди</w:t>
      </w:r>
      <w:proofErr w:type="gramStart"/>
      <w:r w:rsidRPr="00EF771B">
        <w:rPr>
          <w:sz w:val="28"/>
          <w:szCs w:val="28"/>
        </w:rPr>
        <w:t>о-</w:t>
      </w:r>
      <w:proofErr w:type="gramEnd"/>
      <w:r w:rsidRPr="00EF771B">
        <w:rPr>
          <w:sz w:val="28"/>
          <w:szCs w:val="28"/>
        </w:rPr>
        <w:t xml:space="preserve"> и видеоаппаратуры, справочных материалов, письменных заметок и иных средств хранения и передачи информации, у участника итогового собеседования на столе должен быть черновик и ручка для заметок на определенные задания КИМ итогового собеседования, а так же документ удостоверяющий личность участника;</w:t>
      </w:r>
    </w:p>
    <w:p w:rsidR="00F51726" w:rsidRPr="00EF771B" w:rsidRDefault="00F51726" w:rsidP="00F51726">
      <w:pPr>
        <w:pStyle w:val="Default"/>
        <w:numPr>
          <w:ilvl w:val="0"/>
          <w:numId w:val="11"/>
        </w:numPr>
        <w:tabs>
          <w:tab w:val="left" w:pos="1134"/>
        </w:tabs>
        <w:ind w:left="0" w:firstLine="567"/>
        <w:jc w:val="both"/>
        <w:rPr>
          <w:color w:val="auto"/>
          <w:sz w:val="28"/>
          <w:szCs w:val="28"/>
        </w:rPr>
      </w:pPr>
      <w:r w:rsidRPr="00EF771B">
        <w:rPr>
          <w:color w:val="auto"/>
          <w:sz w:val="28"/>
          <w:szCs w:val="28"/>
        </w:rPr>
        <w:t xml:space="preserve">обеспечить ведение </w:t>
      </w:r>
      <w:r w:rsidR="00445089" w:rsidRPr="00EF771B">
        <w:rPr>
          <w:color w:val="auto"/>
          <w:sz w:val="28"/>
          <w:szCs w:val="28"/>
        </w:rPr>
        <w:t xml:space="preserve">комбинированной </w:t>
      </w:r>
      <w:r w:rsidRPr="00EF771B">
        <w:rPr>
          <w:color w:val="auto"/>
          <w:sz w:val="28"/>
          <w:szCs w:val="28"/>
        </w:rPr>
        <w:t xml:space="preserve">аудиозаписи </w:t>
      </w:r>
      <w:r w:rsidR="00445089" w:rsidRPr="00EF771B">
        <w:rPr>
          <w:color w:val="auto"/>
          <w:sz w:val="28"/>
          <w:szCs w:val="28"/>
        </w:rPr>
        <w:t xml:space="preserve">ответов каждого участника </w:t>
      </w:r>
      <w:r w:rsidRPr="00EF771B">
        <w:rPr>
          <w:color w:val="auto"/>
          <w:sz w:val="28"/>
          <w:szCs w:val="28"/>
        </w:rPr>
        <w:t>итогового собеседования с экзаменатором-собеседни</w:t>
      </w:r>
      <w:r w:rsidR="00445089" w:rsidRPr="00EF771B">
        <w:rPr>
          <w:color w:val="auto"/>
          <w:sz w:val="28"/>
          <w:szCs w:val="28"/>
        </w:rPr>
        <w:t>ком (потоковой аудиозаписи и персональной аудиозаписи).</w:t>
      </w:r>
    </w:p>
    <w:tbl>
      <w:tblPr>
        <w:tblStyle w:val="af"/>
        <w:tblW w:w="0" w:type="auto"/>
        <w:tblLook w:val="04A0" w:firstRow="1" w:lastRow="0" w:firstColumn="1" w:lastColumn="0" w:noHBand="0" w:noVBand="1"/>
      </w:tblPr>
      <w:tblGrid>
        <w:gridCol w:w="9288"/>
      </w:tblGrid>
      <w:tr w:rsidR="00EF771B" w:rsidRPr="00EF771B" w:rsidTr="0045195B">
        <w:tc>
          <w:tcPr>
            <w:tcW w:w="9488" w:type="dxa"/>
          </w:tcPr>
          <w:p w:rsidR="00F51726" w:rsidRPr="00EF771B" w:rsidRDefault="00F51726" w:rsidP="0045195B">
            <w:pPr>
              <w:keepNext/>
              <w:tabs>
                <w:tab w:val="left" w:pos="1134"/>
              </w:tabs>
              <w:ind w:left="29"/>
              <w:jc w:val="both"/>
              <w:rPr>
                <w:sz w:val="28"/>
                <w:szCs w:val="28"/>
              </w:rPr>
            </w:pPr>
            <w:r w:rsidRPr="00EF771B">
              <w:rPr>
                <w:sz w:val="28"/>
                <w:szCs w:val="28"/>
              </w:rPr>
              <w:lastRenderedPageBreak/>
              <w:t xml:space="preserve">Потоковая </w:t>
            </w:r>
            <w:r w:rsidR="00445089" w:rsidRPr="00EF771B">
              <w:rPr>
                <w:sz w:val="28"/>
                <w:szCs w:val="28"/>
              </w:rPr>
              <w:t>аудио</w:t>
            </w:r>
            <w:r w:rsidRPr="00EF771B">
              <w:rPr>
                <w:sz w:val="28"/>
                <w:szCs w:val="28"/>
              </w:rPr>
              <w:t xml:space="preserve">запись должна сохраняться в </w:t>
            </w:r>
            <w:proofErr w:type="gramStart"/>
            <w:r w:rsidRPr="00EF771B">
              <w:rPr>
                <w:sz w:val="28"/>
                <w:szCs w:val="28"/>
              </w:rPr>
              <w:t>файле</w:t>
            </w:r>
            <w:proofErr w:type="gramEnd"/>
            <w:r w:rsidRPr="00EF771B">
              <w:rPr>
                <w:sz w:val="28"/>
                <w:szCs w:val="28"/>
              </w:rPr>
              <w:t xml:space="preserve"> с именем, заданном по следующему формату:</w:t>
            </w:r>
          </w:p>
          <w:p w:rsidR="00F51726" w:rsidRPr="00EF771B" w:rsidRDefault="00F51726" w:rsidP="0045195B">
            <w:pPr>
              <w:tabs>
                <w:tab w:val="left" w:pos="1134"/>
              </w:tabs>
              <w:spacing w:before="120" w:after="120"/>
              <w:ind w:left="29"/>
              <w:jc w:val="both"/>
              <w:rPr>
                <w:sz w:val="28"/>
                <w:szCs w:val="28"/>
              </w:rPr>
            </w:pPr>
            <w:r w:rsidRPr="00EF771B">
              <w:rPr>
                <w:b/>
                <w:sz w:val="28"/>
                <w:szCs w:val="28"/>
              </w:rPr>
              <w:t>&lt;Код ОО&gt;_&lt;№аудитории&gt;_&lt;Дата&gt;.&lt;Стандартное расширение&gt;</w:t>
            </w:r>
            <w:r w:rsidRPr="00EF771B">
              <w:rPr>
                <w:sz w:val="28"/>
                <w:szCs w:val="28"/>
              </w:rPr>
              <w:t xml:space="preserve">. </w:t>
            </w:r>
          </w:p>
          <w:p w:rsidR="00F51726" w:rsidRPr="00EF771B" w:rsidRDefault="00F51726" w:rsidP="0045195B">
            <w:pPr>
              <w:tabs>
                <w:tab w:val="left" w:pos="1134"/>
              </w:tabs>
              <w:ind w:left="29"/>
              <w:jc w:val="both"/>
              <w:rPr>
                <w:sz w:val="28"/>
                <w:szCs w:val="28"/>
              </w:rPr>
            </w:pPr>
            <w:r w:rsidRPr="00EF771B">
              <w:rPr>
                <w:sz w:val="28"/>
                <w:szCs w:val="28"/>
              </w:rPr>
              <w:t>Персональные аудиозаписи ответов участников итогового собеседования должны сохраняться в файлах с именами, заданными по следующему формату:</w:t>
            </w:r>
          </w:p>
          <w:p w:rsidR="00F51726" w:rsidRPr="00EF771B" w:rsidRDefault="00F51726" w:rsidP="0045195B">
            <w:pPr>
              <w:spacing w:before="120" w:after="120"/>
              <w:ind w:left="29"/>
              <w:jc w:val="both"/>
              <w:rPr>
                <w:b/>
                <w:sz w:val="28"/>
                <w:szCs w:val="28"/>
              </w:rPr>
            </w:pPr>
            <w:r w:rsidRPr="00EF771B">
              <w:rPr>
                <w:b/>
                <w:sz w:val="28"/>
                <w:szCs w:val="28"/>
              </w:rPr>
              <w:t>&lt;Код ОО&gt;_&lt;№аудитории&gt;_&lt;Дата&gt;_&lt;</w:t>
            </w:r>
            <w:proofErr w:type="spellStart"/>
            <w:r w:rsidRPr="00EF771B">
              <w:rPr>
                <w:b/>
                <w:sz w:val="28"/>
                <w:szCs w:val="28"/>
              </w:rPr>
              <w:t>ФамилияИО</w:t>
            </w:r>
            <w:proofErr w:type="spellEnd"/>
            <w:r w:rsidRPr="00EF771B">
              <w:rPr>
                <w:b/>
                <w:sz w:val="28"/>
                <w:szCs w:val="28"/>
              </w:rPr>
              <w:t>&gt;.&lt;Стандартное расширение&gt;</w:t>
            </w:r>
          </w:p>
        </w:tc>
      </w:tr>
    </w:tbl>
    <w:p w:rsidR="00F51726" w:rsidRPr="00F51726" w:rsidRDefault="00F51726" w:rsidP="00F51726">
      <w:pPr>
        <w:pStyle w:val="a8"/>
        <w:widowControl w:val="0"/>
        <w:numPr>
          <w:ilvl w:val="0"/>
          <w:numId w:val="5"/>
        </w:numPr>
        <w:tabs>
          <w:tab w:val="left" w:pos="993"/>
        </w:tabs>
        <w:ind w:left="0" w:firstLine="709"/>
        <w:jc w:val="both"/>
        <w:rPr>
          <w:sz w:val="28"/>
          <w:szCs w:val="28"/>
        </w:rPr>
      </w:pPr>
      <w:r w:rsidRPr="00F51726">
        <w:rPr>
          <w:sz w:val="28"/>
          <w:szCs w:val="28"/>
        </w:rPr>
        <w:t>включить демонстрацию рабочего стола АРМ экзаменатора-собеседника при помощи системы видеоконференцсвязи, открыть загруженный КИМ итогового собеседования;</w:t>
      </w:r>
    </w:p>
    <w:p w:rsidR="00F51726" w:rsidRPr="00F51726" w:rsidRDefault="00F51726" w:rsidP="00F51726">
      <w:pPr>
        <w:pStyle w:val="a8"/>
        <w:widowControl w:val="0"/>
        <w:numPr>
          <w:ilvl w:val="0"/>
          <w:numId w:val="5"/>
        </w:numPr>
        <w:tabs>
          <w:tab w:val="left" w:pos="993"/>
        </w:tabs>
        <w:ind w:left="0" w:firstLine="709"/>
        <w:jc w:val="both"/>
        <w:rPr>
          <w:i/>
          <w:sz w:val="28"/>
          <w:szCs w:val="28"/>
          <w:u w:val="single"/>
        </w:rPr>
      </w:pPr>
      <w:r w:rsidRPr="00F51726">
        <w:rPr>
          <w:sz w:val="28"/>
          <w:szCs w:val="28"/>
        </w:rPr>
        <w:t>оказывать экзаменатору-собеседнику техническую помощь;</w:t>
      </w:r>
    </w:p>
    <w:p w:rsidR="00947F57" w:rsidRPr="00F51726" w:rsidRDefault="00947F57" w:rsidP="00947F57">
      <w:pPr>
        <w:pStyle w:val="a8"/>
        <w:widowControl w:val="0"/>
        <w:numPr>
          <w:ilvl w:val="0"/>
          <w:numId w:val="5"/>
        </w:numPr>
        <w:tabs>
          <w:tab w:val="left" w:pos="993"/>
        </w:tabs>
        <w:ind w:left="0" w:firstLine="709"/>
        <w:jc w:val="both"/>
        <w:rPr>
          <w:sz w:val="28"/>
          <w:szCs w:val="28"/>
        </w:rPr>
      </w:pPr>
      <w:r w:rsidRPr="00F51726">
        <w:rPr>
          <w:sz w:val="28"/>
          <w:szCs w:val="28"/>
        </w:rPr>
        <w:t>обеспечить ведение аудиозаписи бесед участников итогового собеседования с экзаменатором-собеседником (потоковая</w:t>
      </w:r>
      <w:r w:rsidR="00445089">
        <w:rPr>
          <w:sz w:val="28"/>
          <w:szCs w:val="28"/>
        </w:rPr>
        <w:t xml:space="preserve"> аудиозапись</w:t>
      </w:r>
      <w:r w:rsidRPr="00F51726">
        <w:rPr>
          <w:sz w:val="28"/>
          <w:szCs w:val="28"/>
        </w:rPr>
        <w:t xml:space="preserve"> и персональная аудиозапись).</w:t>
      </w:r>
    </w:p>
    <w:p w:rsidR="00947F57" w:rsidRPr="003A6EBE" w:rsidRDefault="00947F57" w:rsidP="00947F57">
      <w:pPr>
        <w:ind w:firstLine="709"/>
        <w:jc w:val="both"/>
        <w:rPr>
          <w:b/>
          <w:sz w:val="28"/>
          <w:szCs w:val="28"/>
        </w:rPr>
      </w:pPr>
      <w:r w:rsidRPr="003A6EBE">
        <w:rPr>
          <w:b/>
          <w:sz w:val="28"/>
          <w:szCs w:val="28"/>
        </w:rPr>
        <w:t xml:space="preserve">По завершении проведения </w:t>
      </w:r>
      <w:r>
        <w:rPr>
          <w:b/>
          <w:sz w:val="28"/>
          <w:szCs w:val="28"/>
        </w:rPr>
        <w:t>итогового собеседования:</w:t>
      </w:r>
    </w:p>
    <w:p w:rsidR="00F51726" w:rsidRPr="00F51726" w:rsidRDefault="00F51726" w:rsidP="00F51726">
      <w:pPr>
        <w:pStyle w:val="a8"/>
        <w:widowControl w:val="0"/>
        <w:numPr>
          <w:ilvl w:val="0"/>
          <w:numId w:val="5"/>
        </w:numPr>
        <w:tabs>
          <w:tab w:val="left" w:pos="993"/>
        </w:tabs>
        <w:ind w:left="0" w:firstLine="709"/>
        <w:jc w:val="both"/>
        <w:rPr>
          <w:sz w:val="28"/>
          <w:szCs w:val="28"/>
        </w:rPr>
      </w:pPr>
      <w:r w:rsidRPr="00F51726">
        <w:rPr>
          <w:sz w:val="28"/>
          <w:szCs w:val="28"/>
        </w:rPr>
        <w:t>завершить видеоконференцию;</w:t>
      </w:r>
    </w:p>
    <w:p w:rsidR="00F51726" w:rsidRPr="003A6EBE" w:rsidRDefault="00F51726" w:rsidP="00F51726">
      <w:pPr>
        <w:pStyle w:val="a8"/>
        <w:widowControl w:val="0"/>
        <w:numPr>
          <w:ilvl w:val="0"/>
          <w:numId w:val="5"/>
        </w:numPr>
        <w:tabs>
          <w:tab w:val="left" w:pos="993"/>
        </w:tabs>
        <w:ind w:left="0" w:firstLine="709"/>
        <w:jc w:val="both"/>
        <w:rPr>
          <w:sz w:val="28"/>
          <w:szCs w:val="28"/>
        </w:rPr>
      </w:pPr>
      <w:r w:rsidRPr="003A6EBE">
        <w:rPr>
          <w:sz w:val="28"/>
          <w:szCs w:val="28"/>
        </w:rPr>
        <w:t xml:space="preserve">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w:t>
      </w:r>
      <w:proofErr w:type="spellStart"/>
      <w:r>
        <w:rPr>
          <w:sz w:val="28"/>
          <w:szCs w:val="28"/>
        </w:rPr>
        <w:t>флеш</w:t>
      </w:r>
      <w:proofErr w:type="spellEnd"/>
      <w:r>
        <w:rPr>
          <w:sz w:val="28"/>
          <w:szCs w:val="28"/>
        </w:rPr>
        <w:t>-</w:t>
      </w:r>
      <w:r w:rsidRPr="003A6EBE">
        <w:rPr>
          <w:sz w:val="28"/>
          <w:szCs w:val="28"/>
        </w:rPr>
        <w:t xml:space="preserve">накопитель для последующей передачи ответственному организатору образовательной организации. </w:t>
      </w:r>
      <w:proofErr w:type="gramStart"/>
      <w:r>
        <w:rPr>
          <w:sz w:val="28"/>
          <w:szCs w:val="28"/>
        </w:rPr>
        <w:t>Н</w:t>
      </w:r>
      <w:r w:rsidRPr="003A6EBE">
        <w:rPr>
          <w:sz w:val="28"/>
          <w:szCs w:val="28"/>
        </w:rPr>
        <w:t>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roofErr w:type="gramEnd"/>
    </w:p>
    <w:p w:rsidR="00947F57" w:rsidRPr="003A6EBE" w:rsidRDefault="00947F57" w:rsidP="00947F57">
      <w:pPr>
        <w:pStyle w:val="a8"/>
        <w:widowControl w:val="0"/>
        <w:numPr>
          <w:ilvl w:val="0"/>
          <w:numId w:val="5"/>
        </w:numPr>
        <w:tabs>
          <w:tab w:val="left" w:pos="993"/>
        </w:tabs>
        <w:ind w:left="0" w:firstLine="709"/>
        <w:jc w:val="both"/>
        <w:rPr>
          <w:sz w:val="28"/>
          <w:szCs w:val="28"/>
        </w:rPr>
      </w:pPr>
      <w:r w:rsidRPr="003A6EBE">
        <w:rPr>
          <w:sz w:val="28"/>
          <w:szCs w:val="28"/>
        </w:rPr>
        <w:t xml:space="preserve">в </w:t>
      </w:r>
      <w:proofErr w:type="gramStart"/>
      <w:r w:rsidRPr="003A6EBE">
        <w:rPr>
          <w:sz w:val="28"/>
          <w:szCs w:val="28"/>
        </w:rPr>
        <w:t>случае</w:t>
      </w:r>
      <w:proofErr w:type="gramEnd"/>
      <w:r w:rsidRPr="003A6EBE">
        <w:rPr>
          <w:sz w:val="28"/>
          <w:szCs w:val="28"/>
        </w:rPr>
        <w:t xml:space="preserve"> проверки экспертами работ после завершения итогового собеседования</w:t>
      </w:r>
      <w:r w:rsidR="00EC44AF">
        <w:rPr>
          <w:sz w:val="28"/>
          <w:szCs w:val="28"/>
        </w:rPr>
        <w:t xml:space="preserve"> (вторая схема оценивания)</w:t>
      </w:r>
      <w:r w:rsidRPr="003A6EBE">
        <w:rPr>
          <w:sz w:val="28"/>
          <w:szCs w:val="28"/>
        </w:rPr>
        <w:t xml:space="preserve"> сохранить аудиозаписи на </w:t>
      </w:r>
      <w:proofErr w:type="spellStart"/>
      <w:r w:rsidRPr="003A6EBE">
        <w:rPr>
          <w:sz w:val="28"/>
          <w:szCs w:val="28"/>
        </w:rPr>
        <w:t>флеш</w:t>
      </w:r>
      <w:proofErr w:type="spellEnd"/>
      <w:r w:rsidRPr="003A6EBE">
        <w:rPr>
          <w:sz w:val="28"/>
          <w:szCs w:val="28"/>
        </w:rPr>
        <w:t>-н</w:t>
      </w:r>
      <w:r>
        <w:rPr>
          <w:sz w:val="28"/>
          <w:szCs w:val="28"/>
        </w:rPr>
        <w:t>акопителе</w:t>
      </w:r>
      <w:r w:rsidRPr="003A6EBE">
        <w:rPr>
          <w:sz w:val="28"/>
          <w:szCs w:val="28"/>
        </w:rPr>
        <w:t xml:space="preserve">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 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p>
    <w:p w:rsidR="00947F57" w:rsidRPr="00F02AF9" w:rsidRDefault="00947F57" w:rsidP="00947F57">
      <w:pPr>
        <w:pStyle w:val="a8"/>
        <w:numPr>
          <w:ilvl w:val="0"/>
          <w:numId w:val="9"/>
        </w:numPr>
        <w:jc w:val="both"/>
        <w:rPr>
          <w:sz w:val="28"/>
          <w:szCs w:val="28"/>
        </w:rPr>
      </w:pPr>
      <w:r w:rsidRPr="00F02AF9">
        <w:rPr>
          <w:sz w:val="28"/>
          <w:szCs w:val="28"/>
        </w:rPr>
        <w:t>код ОО;</w:t>
      </w:r>
    </w:p>
    <w:p w:rsidR="00947F57" w:rsidRPr="00F02AF9" w:rsidRDefault="00947F57" w:rsidP="00947F57">
      <w:pPr>
        <w:pStyle w:val="a8"/>
        <w:numPr>
          <w:ilvl w:val="0"/>
          <w:numId w:val="9"/>
        </w:numPr>
        <w:jc w:val="both"/>
        <w:rPr>
          <w:sz w:val="28"/>
          <w:szCs w:val="28"/>
        </w:rPr>
      </w:pPr>
      <w:r w:rsidRPr="00F02AF9">
        <w:rPr>
          <w:sz w:val="28"/>
          <w:szCs w:val="28"/>
        </w:rPr>
        <w:t>код МСУ;</w:t>
      </w:r>
    </w:p>
    <w:p w:rsidR="00947F57" w:rsidRPr="00F02AF9" w:rsidRDefault="00947F57" w:rsidP="00947F57">
      <w:pPr>
        <w:pStyle w:val="a8"/>
        <w:numPr>
          <w:ilvl w:val="0"/>
          <w:numId w:val="9"/>
        </w:numPr>
        <w:jc w:val="both"/>
        <w:rPr>
          <w:sz w:val="28"/>
          <w:szCs w:val="28"/>
        </w:rPr>
      </w:pPr>
      <w:r w:rsidRPr="00F02AF9">
        <w:rPr>
          <w:sz w:val="28"/>
          <w:szCs w:val="28"/>
        </w:rPr>
        <w:t>номер аудитории;</w:t>
      </w:r>
    </w:p>
    <w:p w:rsidR="00947F57" w:rsidRPr="00F02AF9" w:rsidRDefault="00947F57" w:rsidP="00947F57">
      <w:pPr>
        <w:pStyle w:val="a8"/>
        <w:numPr>
          <w:ilvl w:val="0"/>
          <w:numId w:val="9"/>
        </w:numPr>
        <w:jc w:val="both"/>
        <w:rPr>
          <w:sz w:val="28"/>
          <w:szCs w:val="28"/>
        </w:rPr>
      </w:pPr>
      <w:r w:rsidRPr="00F02AF9">
        <w:rPr>
          <w:sz w:val="28"/>
          <w:szCs w:val="28"/>
        </w:rPr>
        <w:t>номер варианта;</w:t>
      </w:r>
    </w:p>
    <w:p w:rsidR="00947F57" w:rsidRPr="00F02AF9" w:rsidRDefault="00947F57" w:rsidP="00947F57">
      <w:pPr>
        <w:pStyle w:val="a8"/>
        <w:numPr>
          <w:ilvl w:val="0"/>
          <w:numId w:val="9"/>
        </w:numPr>
        <w:jc w:val="both"/>
        <w:rPr>
          <w:sz w:val="28"/>
          <w:szCs w:val="28"/>
        </w:rPr>
      </w:pPr>
      <w:r w:rsidRPr="00F02AF9">
        <w:rPr>
          <w:sz w:val="28"/>
          <w:szCs w:val="28"/>
        </w:rPr>
        <w:t>баллы, согласно критериям оценивания;</w:t>
      </w:r>
    </w:p>
    <w:p w:rsidR="00947F57" w:rsidRPr="00F02AF9" w:rsidRDefault="00947F57" w:rsidP="00947F57">
      <w:pPr>
        <w:pStyle w:val="a8"/>
        <w:numPr>
          <w:ilvl w:val="0"/>
          <w:numId w:val="9"/>
        </w:numPr>
        <w:jc w:val="both"/>
        <w:rPr>
          <w:sz w:val="28"/>
          <w:szCs w:val="28"/>
        </w:rPr>
      </w:pPr>
      <w:r w:rsidRPr="00F02AF9">
        <w:rPr>
          <w:sz w:val="28"/>
          <w:szCs w:val="28"/>
        </w:rPr>
        <w:t>общий балл;</w:t>
      </w:r>
    </w:p>
    <w:p w:rsidR="00947F57" w:rsidRPr="00F02AF9" w:rsidRDefault="00947F57" w:rsidP="00947F57">
      <w:pPr>
        <w:pStyle w:val="a8"/>
        <w:numPr>
          <w:ilvl w:val="0"/>
          <w:numId w:val="9"/>
        </w:numPr>
        <w:jc w:val="both"/>
        <w:rPr>
          <w:sz w:val="28"/>
          <w:szCs w:val="28"/>
        </w:rPr>
      </w:pPr>
      <w:r w:rsidRPr="00F02AF9">
        <w:rPr>
          <w:sz w:val="28"/>
          <w:szCs w:val="28"/>
        </w:rPr>
        <w:t>отметку «зачет» / «незачет»;</w:t>
      </w:r>
    </w:p>
    <w:p w:rsidR="00947F57" w:rsidRPr="00F02AF9" w:rsidRDefault="00947F57" w:rsidP="00947F57">
      <w:pPr>
        <w:pStyle w:val="a8"/>
        <w:numPr>
          <w:ilvl w:val="0"/>
          <w:numId w:val="9"/>
        </w:numPr>
        <w:jc w:val="both"/>
        <w:rPr>
          <w:sz w:val="28"/>
          <w:szCs w:val="28"/>
        </w:rPr>
      </w:pPr>
      <w:r w:rsidRPr="00F02AF9">
        <w:rPr>
          <w:sz w:val="28"/>
          <w:szCs w:val="28"/>
        </w:rPr>
        <w:lastRenderedPageBreak/>
        <w:t>ФИО эксперта.</w:t>
      </w:r>
    </w:p>
    <w:p w:rsidR="00947F57" w:rsidRPr="003A6EBE" w:rsidRDefault="00947F57" w:rsidP="00947F57">
      <w:pPr>
        <w:ind w:firstLine="709"/>
        <w:jc w:val="both"/>
        <w:rPr>
          <w:sz w:val="28"/>
          <w:szCs w:val="28"/>
        </w:rPr>
      </w:pPr>
      <w:r w:rsidRPr="003A6EBE">
        <w:rPr>
          <w:sz w:val="28"/>
          <w:szCs w:val="28"/>
        </w:rPr>
        <w:t>Количество строк в специализированной форме должно быть равно количеству участников, сдававших итоговое собеседование</w:t>
      </w:r>
      <w:r>
        <w:rPr>
          <w:sz w:val="28"/>
          <w:szCs w:val="28"/>
        </w:rPr>
        <w:t xml:space="preserve"> в </w:t>
      </w:r>
      <w:r w:rsidR="00EC44AF">
        <w:rPr>
          <w:sz w:val="28"/>
          <w:szCs w:val="28"/>
        </w:rPr>
        <w:t>ОО</w:t>
      </w:r>
      <w:r>
        <w:rPr>
          <w:sz w:val="28"/>
          <w:szCs w:val="28"/>
        </w:rPr>
        <w:t>.</w:t>
      </w:r>
    </w:p>
    <w:p w:rsidR="00947F57" w:rsidRPr="003A6EBE" w:rsidRDefault="00947F57" w:rsidP="00947F57">
      <w:pPr>
        <w:ind w:firstLine="708"/>
        <w:jc w:val="both"/>
        <w:rPr>
          <w:sz w:val="28"/>
          <w:szCs w:val="28"/>
        </w:rPr>
      </w:pPr>
      <w:r w:rsidRPr="003A6EBE">
        <w:rPr>
          <w:sz w:val="28"/>
          <w:szCs w:val="28"/>
        </w:rPr>
        <w:t xml:space="preserve">Сохранить специализированную форму в специальном XML </w:t>
      </w:r>
      <w:proofErr w:type="gramStart"/>
      <w:r w:rsidRPr="003A6EBE">
        <w:rPr>
          <w:sz w:val="28"/>
          <w:szCs w:val="28"/>
        </w:rPr>
        <w:t>формате</w:t>
      </w:r>
      <w:proofErr w:type="gramEnd"/>
      <w:r w:rsidRPr="003A6EBE">
        <w:rPr>
          <w:sz w:val="28"/>
          <w:szCs w:val="28"/>
        </w:rPr>
        <w:t xml:space="preserve"> и передать в РЦОИ.</w:t>
      </w:r>
    </w:p>
    <w:p w:rsidR="00947F57" w:rsidRDefault="00947F57" w:rsidP="00947F57">
      <w:pPr>
        <w:ind w:firstLine="708"/>
        <w:jc w:val="both"/>
        <w:rPr>
          <w:sz w:val="28"/>
          <w:szCs w:val="28"/>
        </w:rPr>
      </w:pPr>
      <w:r w:rsidRPr="009D5F55">
        <w:rPr>
          <w:sz w:val="28"/>
          <w:szCs w:val="28"/>
        </w:rPr>
        <w:t xml:space="preserve">В присутствии ответственного организатора передать в РЦОИ </w:t>
      </w:r>
      <w:r w:rsidR="006D73DD" w:rsidRPr="00487C12">
        <w:rPr>
          <w:sz w:val="28"/>
          <w:szCs w:val="28"/>
          <w:lang w:eastAsia="en-US"/>
        </w:rPr>
        <w:t>через автоматизированную систему «АРМ Государственная (итоговая) аттестация выпускнико</w:t>
      </w:r>
      <w:r w:rsidR="006D73DD" w:rsidRPr="006D73DD">
        <w:rPr>
          <w:sz w:val="28"/>
          <w:szCs w:val="28"/>
          <w:lang w:eastAsia="en-US"/>
        </w:rPr>
        <w:t>в»</w:t>
      </w:r>
      <w:r w:rsidRPr="006D73DD">
        <w:rPr>
          <w:sz w:val="28"/>
          <w:szCs w:val="28"/>
        </w:rPr>
        <w:t xml:space="preserve">: </w:t>
      </w:r>
      <w:r w:rsidR="00F243BA">
        <w:rPr>
          <w:sz w:val="28"/>
          <w:szCs w:val="28"/>
        </w:rPr>
        <w:t>специализированную форму</w:t>
      </w:r>
      <w:r w:rsidR="00F243BA" w:rsidRPr="00835099">
        <w:rPr>
          <w:sz w:val="28"/>
          <w:szCs w:val="28"/>
        </w:rPr>
        <w:t xml:space="preserve"> с результатами участников (заполненны</w:t>
      </w:r>
      <w:r w:rsidR="00F243BA">
        <w:rPr>
          <w:sz w:val="28"/>
          <w:szCs w:val="28"/>
        </w:rPr>
        <w:t>й</w:t>
      </w:r>
      <w:r w:rsidR="00F243BA" w:rsidRPr="00835099">
        <w:rPr>
          <w:sz w:val="28"/>
          <w:szCs w:val="28"/>
        </w:rPr>
        <w:t xml:space="preserve"> </w:t>
      </w:r>
      <w:r w:rsidR="00F243BA" w:rsidRPr="00DC0DAD">
        <w:rPr>
          <w:caps/>
          <w:sz w:val="28"/>
          <w:szCs w:val="28"/>
        </w:rPr>
        <w:t>xml</w:t>
      </w:r>
      <w:r w:rsidR="00F243BA" w:rsidRPr="00835099">
        <w:rPr>
          <w:sz w:val="28"/>
          <w:szCs w:val="28"/>
        </w:rPr>
        <w:t>-файл</w:t>
      </w:r>
      <w:r w:rsidR="00F243BA">
        <w:rPr>
          <w:sz w:val="28"/>
          <w:szCs w:val="28"/>
        </w:rPr>
        <w:t>),</w:t>
      </w:r>
      <w:r w:rsidR="00F243BA" w:rsidRPr="00917825">
        <w:rPr>
          <w:color w:val="7030A0"/>
          <w:sz w:val="28"/>
          <w:szCs w:val="28"/>
          <w:lang w:eastAsia="en-US"/>
        </w:rPr>
        <w:t xml:space="preserve"> </w:t>
      </w:r>
      <w:r w:rsidRPr="009D5F55">
        <w:rPr>
          <w:sz w:val="28"/>
          <w:szCs w:val="28"/>
        </w:rPr>
        <w:t>отсканированные формы ИС-01, ИС-02, ИС-03, ИС-08 (при наличии) и служебные записки (при наличии).</w:t>
      </w:r>
    </w:p>
    <w:p w:rsidR="00947F57" w:rsidRPr="003A6EBE" w:rsidRDefault="00947F57" w:rsidP="00947F57">
      <w:pPr>
        <w:ind w:firstLine="708"/>
        <w:jc w:val="both"/>
        <w:rPr>
          <w:sz w:val="28"/>
          <w:szCs w:val="28"/>
        </w:rPr>
      </w:pPr>
      <w:r>
        <w:rPr>
          <w:sz w:val="28"/>
          <w:szCs w:val="28"/>
        </w:rPr>
        <w:t>В процессе ведения</w:t>
      </w:r>
      <w:r w:rsidRPr="003A6EBE">
        <w:rPr>
          <w:sz w:val="28"/>
          <w:szCs w:val="28"/>
        </w:rPr>
        <w:t xml:space="preserve">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w:t>
      </w:r>
      <w:r w:rsidR="006D73DD">
        <w:rPr>
          <w:sz w:val="28"/>
          <w:szCs w:val="28"/>
        </w:rPr>
        <w:t>ОО</w:t>
      </w:r>
      <w:r w:rsidRPr="003A6EBE">
        <w:rPr>
          <w:sz w:val="28"/>
          <w:szCs w:val="28"/>
        </w:rPr>
        <w:t xml:space="preserve">, если кадровый потенциал </w:t>
      </w:r>
      <w:r w:rsidR="006D73DD">
        <w:rPr>
          <w:sz w:val="28"/>
          <w:szCs w:val="28"/>
        </w:rPr>
        <w:t>ОО</w:t>
      </w:r>
      <w:r w:rsidRPr="003A6EBE">
        <w:rPr>
          <w:sz w:val="28"/>
          <w:szCs w:val="28"/>
        </w:rPr>
        <w:t xml:space="preserve"> позволяет включить в комиссию по проведению итогового собеседования неско</w:t>
      </w:r>
      <w:r>
        <w:rPr>
          <w:sz w:val="28"/>
          <w:szCs w:val="28"/>
        </w:rPr>
        <w:t>лько технических специалистов).</w:t>
      </w:r>
    </w:p>
    <w:p w:rsidR="003122ED" w:rsidRPr="00D74940" w:rsidRDefault="003122ED" w:rsidP="008D0DC9">
      <w:pPr>
        <w:ind w:firstLine="567"/>
        <w:jc w:val="both"/>
        <w:rPr>
          <w:sz w:val="26"/>
          <w:szCs w:val="26"/>
        </w:rPr>
      </w:pPr>
      <w:r w:rsidRPr="00D74940">
        <w:rPr>
          <w:sz w:val="26"/>
          <w:szCs w:val="26"/>
        </w:rPr>
        <w:br w:type="page"/>
      </w:r>
    </w:p>
    <w:tbl>
      <w:tblPr>
        <w:tblW w:w="0" w:type="auto"/>
        <w:tblInd w:w="-108" w:type="dxa"/>
        <w:tblLook w:val="04A0" w:firstRow="1" w:lastRow="0" w:firstColumn="1" w:lastColumn="0" w:noHBand="0" w:noVBand="1"/>
      </w:tblPr>
      <w:tblGrid>
        <w:gridCol w:w="5378"/>
        <w:gridCol w:w="4018"/>
      </w:tblGrid>
      <w:tr w:rsidR="003122ED" w:rsidRPr="00D74940" w:rsidTr="007739DA">
        <w:tc>
          <w:tcPr>
            <w:tcW w:w="5603" w:type="dxa"/>
          </w:tcPr>
          <w:p w:rsidR="003122ED" w:rsidRPr="00D74940" w:rsidRDefault="003122ED" w:rsidP="007739DA">
            <w:pPr>
              <w:widowControl w:val="0"/>
              <w:ind w:firstLine="709"/>
              <w:jc w:val="both"/>
              <w:rPr>
                <w:sz w:val="28"/>
                <w:szCs w:val="28"/>
              </w:rPr>
            </w:pPr>
          </w:p>
        </w:tc>
        <w:tc>
          <w:tcPr>
            <w:tcW w:w="4111" w:type="dxa"/>
          </w:tcPr>
          <w:p w:rsidR="003122ED" w:rsidRPr="00D74940" w:rsidRDefault="003122ED" w:rsidP="007739DA">
            <w:pPr>
              <w:widowControl w:val="0"/>
              <w:ind w:firstLine="1"/>
              <w:jc w:val="right"/>
              <w:rPr>
                <w:sz w:val="28"/>
                <w:szCs w:val="28"/>
              </w:rPr>
            </w:pPr>
            <w:r w:rsidRPr="00D74940">
              <w:rPr>
                <w:sz w:val="28"/>
                <w:szCs w:val="28"/>
              </w:rPr>
              <w:t xml:space="preserve">Приложение </w:t>
            </w:r>
            <w:r w:rsidR="00704B24">
              <w:rPr>
                <w:sz w:val="28"/>
                <w:szCs w:val="28"/>
              </w:rPr>
              <w:t>9</w:t>
            </w:r>
            <w:r w:rsidRPr="00D74940">
              <w:rPr>
                <w:sz w:val="28"/>
                <w:szCs w:val="28"/>
              </w:rPr>
              <w:t xml:space="preserve"> к приказу Департамента образования Ивановской области</w:t>
            </w:r>
          </w:p>
          <w:p w:rsidR="003122ED" w:rsidRPr="00D74940" w:rsidRDefault="003122ED" w:rsidP="00772B68">
            <w:pPr>
              <w:widowControl w:val="0"/>
              <w:ind w:firstLine="1"/>
              <w:jc w:val="right"/>
              <w:rPr>
                <w:sz w:val="28"/>
                <w:szCs w:val="28"/>
              </w:rPr>
            </w:pPr>
            <w:r w:rsidRPr="00D74940">
              <w:rPr>
                <w:sz w:val="28"/>
                <w:szCs w:val="28"/>
              </w:rPr>
              <w:t xml:space="preserve">от </w:t>
            </w:r>
            <w:r w:rsidR="00772B68">
              <w:rPr>
                <w:sz w:val="28"/>
                <w:szCs w:val="28"/>
              </w:rPr>
              <w:t>21.12.2022</w:t>
            </w:r>
            <w:r w:rsidR="00C844ED">
              <w:rPr>
                <w:sz w:val="28"/>
                <w:szCs w:val="28"/>
              </w:rPr>
              <w:t xml:space="preserve"> </w:t>
            </w:r>
            <w:r w:rsidRPr="00D74940">
              <w:rPr>
                <w:sz w:val="28"/>
                <w:szCs w:val="28"/>
              </w:rPr>
              <w:t xml:space="preserve">№ </w:t>
            </w:r>
            <w:r w:rsidR="00772B68">
              <w:rPr>
                <w:sz w:val="28"/>
                <w:szCs w:val="28"/>
              </w:rPr>
              <w:t>1508-о</w:t>
            </w:r>
          </w:p>
        </w:tc>
      </w:tr>
    </w:tbl>
    <w:p w:rsidR="003122ED" w:rsidRPr="00D74940" w:rsidRDefault="003122ED" w:rsidP="00704B24">
      <w:pPr>
        <w:spacing w:before="240"/>
        <w:jc w:val="center"/>
        <w:outlineLvl w:val="0"/>
        <w:rPr>
          <w:rFonts w:eastAsia="Times New Roman"/>
          <w:b/>
          <w:bCs/>
          <w:sz w:val="28"/>
          <w:szCs w:val="28"/>
        </w:rPr>
      </w:pPr>
      <w:r w:rsidRPr="00D74940">
        <w:rPr>
          <w:rFonts w:eastAsia="Times New Roman"/>
          <w:b/>
          <w:bCs/>
          <w:sz w:val="28"/>
          <w:szCs w:val="28"/>
        </w:rPr>
        <w:t xml:space="preserve">И Н С Т </w:t>
      </w:r>
      <w:proofErr w:type="gramStart"/>
      <w:r w:rsidRPr="00D74940">
        <w:rPr>
          <w:rFonts w:eastAsia="Times New Roman"/>
          <w:b/>
          <w:bCs/>
          <w:sz w:val="28"/>
          <w:szCs w:val="28"/>
        </w:rPr>
        <w:t>Р</w:t>
      </w:r>
      <w:proofErr w:type="gramEnd"/>
      <w:r w:rsidRPr="00D74940">
        <w:rPr>
          <w:rFonts w:eastAsia="Times New Roman"/>
          <w:b/>
          <w:bCs/>
          <w:sz w:val="28"/>
          <w:szCs w:val="28"/>
        </w:rPr>
        <w:t xml:space="preserve"> У К Ц И Я</w:t>
      </w:r>
    </w:p>
    <w:p w:rsidR="003122ED" w:rsidRPr="00D74940" w:rsidRDefault="003122ED" w:rsidP="00704B24">
      <w:pPr>
        <w:jc w:val="center"/>
        <w:outlineLvl w:val="0"/>
        <w:rPr>
          <w:rFonts w:eastAsia="Times New Roman"/>
          <w:b/>
          <w:bCs/>
          <w:sz w:val="28"/>
          <w:szCs w:val="28"/>
        </w:rPr>
      </w:pPr>
      <w:r w:rsidRPr="00D06011">
        <w:rPr>
          <w:rFonts w:eastAsia="Times New Roman"/>
          <w:b/>
          <w:bCs/>
          <w:sz w:val="28"/>
          <w:szCs w:val="28"/>
        </w:rPr>
        <w:t>по проведению итогового собеседования в дистанционной форме</w:t>
      </w:r>
    </w:p>
    <w:p w:rsidR="003122ED" w:rsidRPr="00D74940" w:rsidRDefault="003122ED" w:rsidP="00704B24">
      <w:pPr>
        <w:jc w:val="center"/>
        <w:outlineLvl w:val="0"/>
        <w:rPr>
          <w:rFonts w:eastAsia="Times New Roman"/>
          <w:b/>
          <w:bCs/>
          <w:sz w:val="28"/>
          <w:szCs w:val="28"/>
        </w:rPr>
      </w:pPr>
      <w:r w:rsidRPr="00D74940">
        <w:rPr>
          <w:rFonts w:eastAsia="Times New Roman"/>
          <w:b/>
          <w:bCs/>
          <w:sz w:val="28"/>
          <w:szCs w:val="28"/>
        </w:rPr>
        <w:t>для экзаменатора-собеседника</w:t>
      </w:r>
    </w:p>
    <w:p w:rsidR="003122ED" w:rsidRPr="00D74940" w:rsidRDefault="003122ED" w:rsidP="003122ED">
      <w:pPr>
        <w:ind w:firstLine="708"/>
        <w:jc w:val="both"/>
        <w:rPr>
          <w:b/>
          <w:sz w:val="26"/>
          <w:szCs w:val="26"/>
        </w:rPr>
      </w:pPr>
    </w:p>
    <w:p w:rsidR="003122ED" w:rsidRPr="000E7A1A" w:rsidRDefault="003122ED" w:rsidP="003122ED">
      <w:pPr>
        <w:pStyle w:val="Default"/>
        <w:ind w:firstLine="567"/>
        <w:jc w:val="both"/>
        <w:rPr>
          <w:color w:val="auto"/>
          <w:sz w:val="28"/>
          <w:szCs w:val="28"/>
        </w:rPr>
      </w:pPr>
      <w:r w:rsidRPr="000E7A1A">
        <w:rPr>
          <w:b/>
          <w:bCs/>
          <w:color w:val="auto"/>
          <w:sz w:val="28"/>
          <w:szCs w:val="28"/>
        </w:rPr>
        <w:t xml:space="preserve">Не </w:t>
      </w:r>
      <w:proofErr w:type="gramStart"/>
      <w:r w:rsidRPr="000E7A1A">
        <w:rPr>
          <w:b/>
          <w:bCs/>
          <w:color w:val="auto"/>
          <w:sz w:val="28"/>
          <w:szCs w:val="28"/>
        </w:rPr>
        <w:t>позднее</w:t>
      </w:r>
      <w:proofErr w:type="gramEnd"/>
      <w:r w:rsidRPr="000E7A1A">
        <w:rPr>
          <w:b/>
          <w:bCs/>
          <w:color w:val="auto"/>
          <w:sz w:val="28"/>
          <w:szCs w:val="28"/>
        </w:rPr>
        <w:t xml:space="preserve"> чем за день до проведения итогового собеседования ознакомиться с: </w:t>
      </w:r>
    </w:p>
    <w:p w:rsidR="003122ED" w:rsidRPr="00EF771B" w:rsidRDefault="000E7A1A" w:rsidP="008D0DC9">
      <w:pPr>
        <w:pStyle w:val="Default"/>
        <w:numPr>
          <w:ilvl w:val="0"/>
          <w:numId w:val="15"/>
        </w:numPr>
        <w:tabs>
          <w:tab w:val="left" w:pos="993"/>
        </w:tabs>
        <w:ind w:left="0" w:firstLine="556"/>
        <w:jc w:val="both"/>
        <w:rPr>
          <w:color w:val="auto"/>
          <w:sz w:val="28"/>
          <w:szCs w:val="28"/>
        </w:rPr>
      </w:pPr>
      <w:r w:rsidRPr="000E7A1A">
        <w:rPr>
          <w:sz w:val="28"/>
          <w:szCs w:val="28"/>
        </w:rPr>
        <w:t xml:space="preserve">демоверсиями материалов для проведения итогового </w:t>
      </w:r>
      <w:r w:rsidRPr="0033111F">
        <w:rPr>
          <w:sz w:val="28"/>
          <w:szCs w:val="28"/>
        </w:rPr>
        <w:t>собеседования, включая критерии оценивания итогового собеседования, размещенными на официальном сайте ФГБНУ «ФИПИ» либо полученными от ответственного организатора образовательной организации</w:t>
      </w:r>
      <w:r w:rsidR="003122ED" w:rsidRPr="0033111F">
        <w:rPr>
          <w:color w:val="auto"/>
          <w:sz w:val="28"/>
          <w:szCs w:val="28"/>
        </w:rPr>
        <w:t xml:space="preserve">; </w:t>
      </w:r>
    </w:p>
    <w:p w:rsidR="00753AAF" w:rsidRPr="00EF771B" w:rsidRDefault="00753AAF" w:rsidP="005529BF">
      <w:pPr>
        <w:pStyle w:val="Default"/>
        <w:numPr>
          <w:ilvl w:val="0"/>
          <w:numId w:val="15"/>
        </w:numPr>
        <w:tabs>
          <w:tab w:val="left" w:pos="993"/>
        </w:tabs>
        <w:ind w:left="0" w:firstLine="556"/>
        <w:jc w:val="both"/>
        <w:rPr>
          <w:color w:val="auto"/>
          <w:sz w:val="28"/>
          <w:szCs w:val="28"/>
        </w:rPr>
      </w:pPr>
      <w:r w:rsidRPr="00EF771B">
        <w:rPr>
          <w:color w:val="auto"/>
          <w:sz w:val="28"/>
          <w:szCs w:val="28"/>
        </w:rPr>
        <w:t xml:space="preserve">Порядком </w:t>
      </w:r>
      <w:r w:rsidR="005529BF" w:rsidRPr="00EF771B">
        <w:rPr>
          <w:color w:val="auto"/>
          <w:sz w:val="28"/>
          <w:szCs w:val="28"/>
        </w:rPr>
        <w:t xml:space="preserve">и </w:t>
      </w:r>
      <w:r w:rsidRPr="00EF771B">
        <w:rPr>
          <w:color w:val="auto"/>
          <w:sz w:val="28"/>
          <w:szCs w:val="28"/>
        </w:rPr>
        <w:t>соответствующими инструкциями.</w:t>
      </w:r>
    </w:p>
    <w:p w:rsidR="003122ED" w:rsidRPr="00EF771B" w:rsidRDefault="003122ED" w:rsidP="003122ED">
      <w:pPr>
        <w:pStyle w:val="Default"/>
        <w:ind w:firstLine="567"/>
        <w:jc w:val="both"/>
        <w:rPr>
          <w:color w:val="auto"/>
          <w:sz w:val="28"/>
          <w:szCs w:val="28"/>
        </w:rPr>
      </w:pPr>
      <w:r w:rsidRPr="00EF771B">
        <w:rPr>
          <w:b/>
          <w:bCs/>
          <w:color w:val="auto"/>
          <w:sz w:val="28"/>
          <w:szCs w:val="28"/>
        </w:rPr>
        <w:t>В день проведения итогового собеседования</w:t>
      </w:r>
      <w:r w:rsidR="00753AAF" w:rsidRPr="00EF771B">
        <w:rPr>
          <w:b/>
          <w:bCs/>
          <w:color w:val="auto"/>
          <w:sz w:val="28"/>
          <w:szCs w:val="28"/>
        </w:rPr>
        <w:t xml:space="preserve"> не позднее 8.30</w:t>
      </w:r>
      <w:r w:rsidRPr="00EF771B">
        <w:rPr>
          <w:b/>
          <w:bCs/>
          <w:color w:val="auto"/>
          <w:sz w:val="28"/>
          <w:szCs w:val="28"/>
        </w:rPr>
        <w:t xml:space="preserve"> получить от ответственного организатора образовательной организации следующие материалы: </w:t>
      </w:r>
    </w:p>
    <w:p w:rsidR="00753AAF" w:rsidRPr="00EF771B" w:rsidRDefault="00090EDD" w:rsidP="00090EDD">
      <w:pPr>
        <w:pStyle w:val="Default"/>
        <w:tabs>
          <w:tab w:val="left" w:pos="993"/>
        </w:tabs>
        <w:ind w:firstLine="567"/>
        <w:jc w:val="both"/>
        <w:rPr>
          <w:color w:val="auto"/>
          <w:sz w:val="28"/>
          <w:szCs w:val="28"/>
        </w:rPr>
      </w:pPr>
      <w:r w:rsidRPr="00EF771B">
        <w:rPr>
          <w:color w:val="auto"/>
          <w:sz w:val="28"/>
          <w:szCs w:val="28"/>
          <w:u w:val="single"/>
        </w:rPr>
        <w:t>д</w:t>
      </w:r>
      <w:r w:rsidR="003122ED" w:rsidRPr="00EF771B">
        <w:rPr>
          <w:color w:val="auto"/>
          <w:sz w:val="28"/>
          <w:szCs w:val="28"/>
          <w:u w:val="single"/>
        </w:rPr>
        <w:t>ля участника итогового собеседования</w:t>
      </w:r>
      <w:r w:rsidR="00244DA8" w:rsidRPr="00EF771B">
        <w:rPr>
          <w:color w:val="auto"/>
          <w:sz w:val="28"/>
          <w:szCs w:val="28"/>
        </w:rPr>
        <w:t xml:space="preserve">: </w:t>
      </w:r>
    </w:p>
    <w:p w:rsidR="00090EDD" w:rsidRPr="00EF771B" w:rsidRDefault="00244DA8" w:rsidP="00753AAF">
      <w:pPr>
        <w:pStyle w:val="Default"/>
        <w:numPr>
          <w:ilvl w:val="0"/>
          <w:numId w:val="15"/>
        </w:numPr>
        <w:tabs>
          <w:tab w:val="left" w:pos="993"/>
        </w:tabs>
        <w:ind w:left="567" w:firstLine="0"/>
        <w:jc w:val="both"/>
        <w:rPr>
          <w:color w:val="auto"/>
          <w:sz w:val="28"/>
          <w:szCs w:val="28"/>
        </w:rPr>
      </w:pPr>
      <w:proofErr w:type="spellStart"/>
      <w:r w:rsidRPr="00EF771B">
        <w:rPr>
          <w:color w:val="auto"/>
          <w:sz w:val="28"/>
          <w:szCs w:val="28"/>
        </w:rPr>
        <w:t>флеш</w:t>
      </w:r>
      <w:proofErr w:type="spellEnd"/>
      <w:r w:rsidR="003122ED" w:rsidRPr="00EF771B">
        <w:rPr>
          <w:color w:val="auto"/>
          <w:sz w:val="28"/>
          <w:szCs w:val="28"/>
        </w:rPr>
        <w:t xml:space="preserve">-накопитель </w:t>
      </w:r>
      <w:proofErr w:type="gramStart"/>
      <w:r w:rsidR="003122ED" w:rsidRPr="00EF771B">
        <w:rPr>
          <w:color w:val="auto"/>
          <w:sz w:val="28"/>
          <w:szCs w:val="28"/>
        </w:rPr>
        <w:t>с</w:t>
      </w:r>
      <w:proofErr w:type="gramEnd"/>
      <w:r w:rsidR="003122ED" w:rsidRPr="00EF771B">
        <w:rPr>
          <w:color w:val="auto"/>
          <w:sz w:val="28"/>
          <w:szCs w:val="28"/>
        </w:rPr>
        <w:t xml:space="preserve"> </w:t>
      </w:r>
      <w:proofErr w:type="gramStart"/>
      <w:r w:rsidR="003122ED" w:rsidRPr="00EF771B">
        <w:rPr>
          <w:color w:val="auto"/>
          <w:sz w:val="28"/>
          <w:szCs w:val="28"/>
        </w:rPr>
        <w:t>КИМ</w:t>
      </w:r>
      <w:proofErr w:type="gramEnd"/>
      <w:r w:rsidR="003122ED" w:rsidRPr="00EF771B">
        <w:rPr>
          <w:color w:val="auto"/>
          <w:sz w:val="28"/>
          <w:szCs w:val="28"/>
        </w:rPr>
        <w:t xml:space="preserve"> итогового собеседования</w:t>
      </w:r>
      <w:r w:rsidR="00090EDD" w:rsidRPr="00EF771B">
        <w:rPr>
          <w:color w:val="auto"/>
          <w:sz w:val="28"/>
          <w:szCs w:val="28"/>
        </w:rPr>
        <w:t xml:space="preserve"> </w:t>
      </w:r>
      <w:r w:rsidR="00090EDD" w:rsidRPr="00EF771B">
        <w:rPr>
          <w:color w:val="auto"/>
          <w:spacing w:val="-2"/>
          <w:sz w:val="28"/>
          <w:szCs w:val="28"/>
        </w:rPr>
        <w:t>который включает в себя</w:t>
      </w:r>
      <w:r w:rsidR="00090EDD" w:rsidRPr="00EF771B">
        <w:rPr>
          <w:rFonts w:ascii="TimesNewRoman,Bold" w:hAnsi="TimesNewRoman,Bold" w:cs="TimesNewRoman,Bold"/>
          <w:b/>
          <w:bCs/>
          <w:color w:val="auto"/>
          <w:sz w:val="22"/>
          <w:szCs w:val="22"/>
        </w:rPr>
        <w:t xml:space="preserve"> </w:t>
      </w:r>
      <w:r w:rsidR="00090EDD" w:rsidRPr="00EF771B">
        <w:rPr>
          <w:color w:val="auto"/>
          <w:spacing w:val="-2"/>
          <w:sz w:val="28"/>
          <w:szCs w:val="28"/>
        </w:rPr>
        <w:t>инструкцию по выполнению заданий, текст для чтения для каждого участника итогового собеседования, карточки участника собеседования с темами беседы на выбор и планами беседы;</w:t>
      </w:r>
    </w:p>
    <w:p w:rsidR="003122ED" w:rsidRPr="00EF771B" w:rsidRDefault="00090EDD" w:rsidP="00090EDD">
      <w:pPr>
        <w:pStyle w:val="Default"/>
        <w:tabs>
          <w:tab w:val="left" w:pos="993"/>
        </w:tabs>
        <w:ind w:firstLine="567"/>
        <w:jc w:val="both"/>
        <w:rPr>
          <w:color w:val="auto"/>
          <w:sz w:val="28"/>
          <w:szCs w:val="28"/>
        </w:rPr>
      </w:pPr>
      <w:r w:rsidRPr="00EF771B">
        <w:rPr>
          <w:color w:val="auto"/>
          <w:sz w:val="28"/>
          <w:szCs w:val="28"/>
          <w:u w:val="single"/>
        </w:rPr>
        <w:t>д</w:t>
      </w:r>
      <w:r w:rsidR="003122ED" w:rsidRPr="00EF771B">
        <w:rPr>
          <w:color w:val="auto"/>
          <w:sz w:val="28"/>
          <w:szCs w:val="28"/>
          <w:u w:val="single"/>
        </w:rPr>
        <w:t>ля экзаменатора-собеседника</w:t>
      </w:r>
      <w:r w:rsidRPr="00EF771B">
        <w:rPr>
          <w:color w:val="auto"/>
          <w:sz w:val="28"/>
          <w:szCs w:val="28"/>
        </w:rPr>
        <w:t>:</w:t>
      </w:r>
    </w:p>
    <w:p w:rsidR="003122ED" w:rsidRPr="00EF771B" w:rsidRDefault="003122ED" w:rsidP="00090EDD">
      <w:pPr>
        <w:pStyle w:val="Default"/>
        <w:numPr>
          <w:ilvl w:val="0"/>
          <w:numId w:val="15"/>
        </w:numPr>
        <w:tabs>
          <w:tab w:val="left" w:pos="993"/>
        </w:tabs>
        <w:ind w:left="567" w:firstLine="0"/>
        <w:jc w:val="both"/>
        <w:rPr>
          <w:color w:val="auto"/>
          <w:sz w:val="28"/>
          <w:szCs w:val="28"/>
        </w:rPr>
      </w:pPr>
      <w:r w:rsidRPr="00EF771B">
        <w:rPr>
          <w:color w:val="auto"/>
          <w:sz w:val="28"/>
          <w:szCs w:val="28"/>
        </w:rPr>
        <w:t>график подключения к видео</w:t>
      </w:r>
      <w:r w:rsidR="00090EDD" w:rsidRPr="00EF771B">
        <w:rPr>
          <w:color w:val="auto"/>
          <w:sz w:val="28"/>
          <w:szCs w:val="28"/>
        </w:rPr>
        <w:t>конференции</w:t>
      </w:r>
      <w:r w:rsidRPr="00EF771B">
        <w:rPr>
          <w:color w:val="auto"/>
          <w:sz w:val="28"/>
          <w:szCs w:val="28"/>
        </w:rPr>
        <w:t xml:space="preserve"> участников итогового собеседования;</w:t>
      </w:r>
    </w:p>
    <w:p w:rsidR="00B24C19" w:rsidRPr="00EF771B" w:rsidRDefault="00B24C19" w:rsidP="00B24C19">
      <w:pPr>
        <w:pStyle w:val="Default"/>
        <w:numPr>
          <w:ilvl w:val="0"/>
          <w:numId w:val="15"/>
        </w:numPr>
        <w:tabs>
          <w:tab w:val="left" w:pos="993"/>
        </w:tabs>
        <w:ind w:left="567" w:firstLine="0"/>
        <w:jc w:val="both"/>
        <w:rPr>
          <w:color w:val="auto"/>
          <w:spacing w:val="-2"/>
          <w:sz w:val="28"/>
          <w:szCs w:val="28"/>
        </w:rPr>
      </w:pPr>
      <w:r w:rsidRPr="00EF771B">
        <w:rPr>
          <w:color w:val="auto"/>
          <w:sz w:val="28"/>
          <w:szCs w:val="28"/>
        </w:rPr>
        <w:t>временной</w:t>
      </w:r>
      <w:r w:rsidRPr="00EF771B">
        <w:rPr>
          <w:color w:val="auto"/>
          <w:spacing w:val="-2"/>
          <w:sz w:val="28"/>
          <w:szCs w:val="28"/>
        </w:rPr>
        <w:t xml:space="preserve"> регламент выполнения заданий итогового собеседования каждым участником итогового собеседования из инструкции экзаменатора-собеседника;</w:t>
      </w:r>
    </w:p>
    <w:p w:rsidR="00090EDD" w:rsidRPr="00EF771B" w:rsidRDefault="003122ED" w:rsidP="00090EDD">
      <w:pPr>
        <w:pStyle w:val="Default"/>
        <w:numPr>
          <w:ilvl w:val="0"/>
          <w:numId w:val="3"/>
        </w:numPr>
        <w:ind w:left="851" w:hanging="284"/>
        <w:jc w:val="both"/>
        <w:rPr>
          <w:color w:val="auto"/>
          <w:spacing w:val="-2"/>
          <w:sz w:val="28"/>
          <w:szCs w:val="28"/>
        </w:rPr>
      </w:pPr>
      <w:r w:rsidRPr="00EF771B">
        <w:rPr>
          <w:color w:val="auto"/>
          <w:sz w:val="28"/>
          <w:szCs w:val="28"/>
        </w:rPr>
        <w:t xml:space="preserve">КИМ итогового </w:t>
      </w:r>
      <w:proofErr w:type="gramStart"/>
      <w:r w:rsidRPr="00EF771B">
        <w:rPr>
          <w:color w:val="auto"/>
          <w:sz w:val="28"/>
          <w:szCs w:val="28"/>
        </w:rPr>
        <w:t>собеседования</w:t>
      </w:r>
      <w:proofErr w:type="gramEnd"/>
      <w:r w:rsidR="00090EDD" w:rsidRPr="00EF771B">
        <w:rPr>
          <w:color w:val="auto"/>
          <w:spacing w:val="-2"/>
          <w:sz w:val="28"/>
          <w:szCs w:val="28"/>
        </w:rPr>
        <w:t xml:space="preserve"> который включает в себя инструкцию по выполнению заданий КИМ итогового собеседования, тексты для чтения, карточки участника собеседования с тремя темами беседы и планами беседы по каждой теме;</w:t>
      </w:r>
    </w:p>
    <w:p w:rsidR="00090EDD" w:rsidRPr="00EF771B" w:rsidRDefault="00090EDD" w:rsidP="00090EDD">
      <w:pPr>
        <w:pStyle w:val="Default"/>
        <w:numPr>
          <w:ilvl w:val="0"/>
          <w:numId w:val="3"/>
        </w:numPr>
        <w:ind w:left="851" w:hanging="284"/>
        <w:jc w:val="both"/>
        <w:rPr>
          <w:color w:val="auto"/>
          <w:sz w:val="28"/>
          <w:szCs w:val="28"/>
        </w:rPr>
      </w:pPr>
      <w:r w:rsidRPr="00EF771B">
        <w:rPr>
          <w:color w:val="auto"/>
          <w:sz w:val="28"/>
          <w:szCs w:val="28"/>
        </w:rPr>
        <w:t>карточки экзаменатора-собеседника по каждой теме беседы – по 2 экземпляра на аудиторию проведения итогового собеседования;</w:t>
      </w:r>
    </w:p>
    <w:p w:rsidR="00090EDD" w:rsidRPr="00EF771B" w:rsidRDefault="00090EDD" w:rsidP="00090EDD">
      <w:pPr>
        <w:pStyle w:val="Default"/>
        <w:numPr>
          <w:ilvl w:val="0"/>
          <w:numId w:val="3"/>
        </w:numPr>
        <w:ind w:left="851" w:hanging="284"/>
        <w:jc w:val="both"/>
        <w:rPr>
          <w:color w:val="auto"/>
          <w:spacing w:val="-2"/>
          <w:sz w:val="28"/>
          <w:szCs w:val="28"/>
        </w:rPr>
      </w:pPr>
      <w:r w:rsidRPr="00EF771B">
        <w:rPr>
          <w:color w:val="auto"/>
          <w:sz w:val="28"/>
          <w:szCs w:val="28"/>
        </w:rPr>
        <w:t>ведомость</w:t>
      </w:r>
      <w:r w:rsidRPr="00EF771B">
        <w:rPr>
          <w:color w:val="auto"/>
          <w:spacing w:val="-2"/>
          <w:sz w:val="28"/>
          <w:szCs w:val="28"/>
        </w:rPr>
        <w:t xml:space="preserve">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(форма ИС-02)</w:t>
      </w:r>
      <w:r w:rsidR="00F42E70" w:rsidRPr="00EF771B">
        <w:rPr>
          <w:color w:val="auto"/>
          <w:spacing w:val="-2"/>
          <w:sz w:val="28"/>
          <w:szCs w:val="28"/>
        </w:rPr>
        <w:t>.</w:t>
      </w:r>
    </w:p>
    <w:p w:rsidR="003122ED" w:rsidRPr="00EF771B" w:rsidRDefault="003122ED" w:rsidP="0072275C">
      <w:pPr>
        <w:pStyle w:val="Default"/>
        <w:tabs>
          <w:tab w:val="left" w:pos="993"/>
        </w:tabs>
        <w:ind w:firstLine="567"/>
        <w:jc w:val="both"/>
        <w:rPr>
          <w:color w:val="auto"/>
          <w:sz w:val="28"/>
          <w:szCs w:val="28"/>
        </w:rPr>
      </w:pPr>
      <w:r w:rsidRPr="00EF771B">
        <w:rPr>
          <w:color w:val="auto"/>
          <w:sz w:val="28"/>
          <w:szCs w:val="28"/>
        </w:rPr>
        <w:t xml:space="preserve">Экзаменатор-собеседник вместе с экспертом должен ознакомиться с КИМ итогового собеседования, </w:t>
      </w:r>
      <w:proofErr w:type="gramStart"/>
      <w:r w:rsidRPr="00EF771B">
        <w:rPr>
          <w:color w:val="auto"/>
          <w:sz w:val="28"/>
          <w:szCs w:val="28"/>
        </w:rPr>
        <w:t>полученными</w:t>
      </w:r>
      <w:proofErr w:type="gramEnd"/>
      <w:r w:rsidRPr="00EF771B">
        <w:rPr>
          <w:color w:val="auto"/>
          <w:sz w:val="28"/>
          <w:szCs w:val="28"/>
        </w:rPr>
        <w:t xml:space="preserve"> в день пров</w:t>
      </w:r>
      <w:r w:rsidR="00F42E70" w:rsidRPr="00EF771B">
        <w:rPr>
          <w:color w:val="auto"/>
          <w:sz w:val="28"/>
          <w:szCs w:val="28"/>
        </w:rPr>
        <w:t>едения итогового собеседования.</w:t>
      </w:r>
    </w:p>
    <w:p w:rsidR="003122ED" w:rsidRPr="00EF771B" w:rsidRDefault="003122ED" w:rsidP="003122ED">
      <w:pPr>
        <w:pStyle w:val="Default"/>
        <w:ind w:firstLine="567"/>
        <w:jc w:val="both"/>
        <w:rPr>
          <w:color w:val="auto"/>
          <w:sz w:val="28"/>
          <w:szCs w:val="28"/>
        </w:rPr>
      </w:pPr>
      <w:r w:rsidRPr="00EF771B">
        <w:rPr>
          <w:color w:val="auto"/>
          <w:sz w:val="28"/>
          <w:szCs w:val="28"/>
        </w:rPr>
        <w:t xml:space="preserve">Экзаменатор-собеседник в аудитории проведения итогового собеседования: </w:t>
      </w:r>
    </w:p>
    <w:p w:rsidR="00845D2F" w:rsidRPr="00EF771B" w:rsidRDefault="00845D2F" w:rsidP="00845D2F">
      <w:pPr>
        <w:pStyle w:val="Default"/>
        <w:numPr>
          <w:ilvl w:val="0"/>
          <w:numId w:val="15"/>
        </w:numPr>
        <w:tabs>
          <w:tab w:val="left" w:pos="993"/>
        </w:tabs>
        <w:ind w:left="0" w:firstLine="567"/>
        <w:jc w:val="both"/>
        <w:rPr>
          <w:color w:val="auto"/>
          <w:spacing w:val="-2"/>
          <w:sz w:val="28"/>
          <w:szCs w:val="28"/>
        </w:rPr>
      </w:pPr>
      <w:r w:rsidRPr="00EF771B">
        <w:rPr>
          <w:color w:val="auto"/>
          <w:spacing w:val="-2"/>
          <w:sz w:val="28"/>
          <w:szCs w:val="28"/>
        </w:rPr>
        <w:lastRenderedPageBreak/>
        <w:t>вносит данные участника итогового собеседования, а также при необходимости отметку о досрочном завершении итогового собеседования по уважительным причинам в ведомость учета проведения итогового собеседования в аудитории (приложение 17);</w:t>
      </w:r>
    </w:p>
    <w:p w:rsidR="003122ED" w:rsidRPr="00C046DF" w:rsidRDefault="003122ED" w:rsidP="008D0DC9">
      <w:pPr>
        <w:pStyle w:val="Default"/>
        <w:numPr>
          <w:ilvl w:val="0"/>
          <w:numId w:val="15"/>
        </w:numPr>
        <w:tabs>
          <w:tab w:val="left" w:pos="993"/>
        </w:tabs>
        <w:ind w:left="0" w:firstLine="567"/>
        <w:jc w:val="both"/>
        <w:rPr>
          <w:color w:val="auto"/>
          <w:sz w:val="28"/>
          <w:szCs w:val="28"/>
        </w:rPr>
      </w:pPr>
      <w:r w:rsidRPr="00C046DF">
        <w:rPr>
          <w:color w:val="auto"/>
          <w:sz w:val="28"/>
          <w:szCs w:val="28"/>
        </w:rPr>
        <w:t xml:space="preserve">обеспечивает проверку документов, удостоверяющих личность участников итогового собеседования (просит продемонстрировать документ, удостоверяющий личность, с помощью </w:t>
      </w:r>
      <w:r w:rsidRPr="00C046DF">
        <w:rPr>
          <w:color w:val="auto"/>
          <w:sz w:val="28"/>
          <w:szCs w:val="28"/>
          <w:lang w:val="en-US"/>
        </w:rPr>
        <w:t>web</w:t>
      </w:r>
      <w:r w:rsidR="000E7A1A" w:rsidRPr="00C046DF">
        <w:rPr>
          <w:color w:val="auto"/>
          <w:sz w:val="28"/>
          <w:szCs w:val="28"/>
        </w:rPr>
        <w:t>-камеры).</w:t>
      </w:r>
    </w:p>
    <w:p w:rsidR="003122ED" w:rsidRPr="00EF771B" w:rsidRDefault="003122ED" w:rsidP="003122ED">
      <w:pPr>
        <w:pStyle w:val="Default"/>
        <w:ind w:firstLine="567"/>
        <w:jc w:val="both"/>
        <w:rPr>
          <w:color w:val="auto"/>
          <w:sz w:val="28"/>
          <w:szCs w:val="28"/>
        </w:rPr>
      </w:pPr>
      <w:r w:rsidRPr="00EF771B">
        <w:rPr>
          <w:color w:val="auto"/>
          <w:sz w:val="28"/>
          <w:szCs w:val="28"/>
        </w:rPr>
        <w:t>Экзаменатор-собеседник создает добр</w:t>
      </w:r>
      <w:r w:rsidR="000E7A1A" w:rsidRPr="00EF771B">
        <w:rPr>
          <w:color w:val="auto"/>
          <w:sz w:val="28"/>
          <w:szCs w:val="28"/>
        </w:rPr>
        <w:t>ожелательную рабочую атмосферу.</w:t>
      </w:r>
    </w:p>
    <w:p w:rsidR="003122ED" w:rsidRPr="00EF771B" w:rsidRDefault="003122ED" w:rsidP="003122ED">
      <w:pPr>
        <w:pStyle w:val="Default"/>
        <w:ind w:firstLine="567"/>
        <w:jc w:val="both"/>
        <w:rPr>
          <w:color w:val="auto"/>
          <w:sz w:val="28"/>
          <w:szCs w:val="28"/>
        </w:rPr>
      </w:pPr>
      <w:r w:rsidRPr="00EF771B">
        <w:rPr>
          <w:b/>
          <w:bCs/>
          <w:color w:val="auto"/>
          <w:sz w:val="28"/>
          <w:szCs w:val="28"/>
        </w:rPr>
        <w:t xml:space="preserve">Экзаменатор-собеседник при проведении итогового собеседования организует деятельность участника итогового собеседования: </w:t>
      </w:r>
    </w:p>
    <w:p w:rsidR="003122ED" w:rsidRPr="00EF771B" w:rsidRDefault="003122ED" w:rsidP="008D0DC9">
      <w:pPr>
        <w:pStyle w:val="Default"/>
        <w:numPr>
          <w:ilvl w:val="0"/>
          <w:numId w:val="15"/>
        </w:numPr>
        <w:tabs>
          <w:tab w:val="left" w:pos="993"/>
        </w:tabs>
        <w:ind w:left="0" w:firstLine="567"/>
        <w:jc w:val="both"/>
        <w:rPr>
          <w:color w:val="auto"/>
          <w:sz w:val="28"/>
          <w:szCs w:val="28"/>
        </w:rPr>
      </w:pPr>
      <w:r w:rsidRPr="00EF771B">
        <w:rPr>
          <w:color w:val="auto"/>
          <w:sz w:val="28"/>
          <w:szCs w:val="28"/>
        </w:rPr>
        <w:t>совместно с техническим специалистом организует подключение к видео</w:t>
      </w:r>
      <w:r w:rsidR="0072275C" w:rsidRPr="00EF771B">
        <w:rPr>
          <w:color w:val="auto"/>
          <w:sz w:val="28"/>
          <w:szCs w:val="28"/>
        </w:rPr>
        <w:t>конференции</w:t>
      </w:r>
      <w:r w:rsidRPr="00EF771B">
        <w:rPr>
          <w:color w:val="auto"/>
          <w:sz w:val="28"/>
          <w:szCs w:val="28"/>
        </w:rPr>
        <w:t xml:space="preserve"> с участником согласно графику подключения;</w:t>
      </w:r>
    </w:p>
    <w:p w:rsidR="003122ED" w:rsidRPr="00EF771B" w:rsidRDefault="003122ED" w:rsidP="008D0DC9">
      <w:pPr>
        <w:pStyle w:val="Default"/>
        <w:numPr>
          <w:ilvl w:val="0"/>
          <w:numId w:val="15"/>
        </w:numPr>
        <w:tabs>
          <w:tab w:val="left" w:pos="993"/>
        </w:tabs>
        <w:ind w:left="0" w:firstLine="567"/>
        <w:jc w:val="both"/>
        <w:rPr>
          <w:color w:val="auto"/>
          <w:sz w:val="28"/>
          <w:szCs w:val="28"/>
        </w:rPr>
      </w:pPr>
      <w:r w:rsidRPr="00EF771B">
        <w:rPr>
          <w:color w:val="auto"/>
          <w:sz w:val="28"/>
          <w:szCs w:val="28"/>
        </w:rPr>
        <w:t xml:space="preserve">проводит инструктаж участника итогового собеседования по выполнению заданий КИМ итогового собеседования; </w:t>
      </w:r>
    </w:p>
    <w:p w:rsidR="003122ED" w:rsidRPr="00EF771B" w:rsidRDefault="003122ED" w:rsidP="008D0DC9">
      <w:pPr>
        <w:pStyle w:val="Default"/>
        <w:numPr>
          <w:ilvl w:val="0"/>
          <w:numId w:val="15"/>
        </w:numPr>
        <w:tabs>
          <w:tab w:val="left" w:pos="993"/>
        </w:tabs>
        <w:ind w:left="0" w:firstLine="567"/>
        <w:jc w:val="both"/>
        <w:rPr>
          <w:color w:val="auto"/>
          <w:sz w:val="28"/>
          <w:szCs w:val="28"/>
        </w:rPr>
      </w:pPr>
      <w:r w:rsidRPr="00EF771B">
        <w:rPr>
          <w:color w:val="auto"/>
          <w:sz w:val="28"/>
          <w:szCs w:val="28"/>
        </w:rPr>
        <w:t>при помощи технического специалиста демонстрирует КИМ на экране монитора</w:t>
      </w:r>
      <w:r w:rsidR="0033111F" w:rsidRPr="00EF771B">
        <w:rPr>
          <w:color w:val="auto"/>
          <w:sz w:val="28"/>
          <w:szCs w:val="28"/>
        </w:rPr>
        <w:t>;</w:t>
      </w:r>
    </w:p>
    <w:p w:rsidR="003122ED" w:rsidRPr="00EF771B" w:rsidRDefault="003122ED" w:rsidP="008D0DC9">
      <w:pPr>
        <w:pStyle w:val="Default"/>
        <w:numPr>
          <w:ilvl w:val="0"/>
          <w:numId w:val="15"/>
        </w:numPr>
        <w:tabs>
          <w:tab w:val="left" w:pos="993"/>
        </w:tabs>
        <w:ind w:left="0" w:firstLine="567"/>
        <w:jc w:val="both"/>
        <w:rPr>
          <w:color w:val="auto"/>
          <w:sz w:val="28"/>
          <w:szCs w:val="28"/>
        </w:rPr>
      </w:pPr>
      <w:r w:rsidRPr="00EF771B">
        <w:rPr>
          <w:color w:val="auto"/>
          <w:sz w:val="28"/>
          <w:szCs w:val="28"/>
        </w:rPr>
        <w:t>фиксирует время начала ответа и время окончания ответа</w:t>
      </w:r>
      <w:r w:rsidR="00845D2F" w:rsidRPr="00EF771B">
        <w:rPr>
          <w:color w:val="auto"/>
          <w:sz w:val="28"/>
          <w:szCs w:val="28"/>
        </w:rPr>
        <w:t xml:space="preserve"> на каждое</w:t>
      </w:r>
      <w:r w:rsidRPr="00EF771B">
        <w:rPr>
          <w:color w:val="auto"/>
          <w:sz w:val="28"/>
          <w:szCs w:val="28"/>
        </w:rPr>
        <w:t xml:space="preserve"> задан</w:t>
      </w:r>
      <w:r w:rsidR="00845D2F" w:rsidRPr="00EF771B">
        <w:rPr>
          <w:color w:val="auto"/>
          <w:sz w:val="28"/>
          <w:szCs w:val="28"/>
        </w:rPr>
        <w:t>ие</w:t>
      </w:r>
      <w:r w:rsidR="0033111F" w:rsidRPr="00EF771B">
        <w:rPr>
          <w:color w:val="auto"/>
          <w:sz w:val="28"/>
          <w:szCs w:val="28"/>
        </w:rPr>
        <w:t xml:space="preserve"> КИМ итогового собеседования;</w:t>
      </w:r>
    </w:p>
    <w:p w:rsidR="003122ED" w:rsidRPr="00EF771B" w:rsidRDefault="003122ED" w:rsidP="008D0DC9">
      <w:pPr>
        <w:pStyle w:val="Default"/>
        <w:numPr>
          <w:ilvl w:val="0"/>
          <w:numId w:val="15"/>
        </w:numPr>
        <w:tabs>
          <w:tab w:val="left" w:pos="993"/>
        </w:tabs>
        <w:ind w:left="0" w:firstLine="567"/>
        <w:jc w:val="both"/>
        <w:rPr>
          <w:color w:val="auto"/>
          <w:sz w:val="28"/>
          <w:szCs w:val="28"/>
        </w:rPr>
      </w:pPr>
      <w:r w:rsidRPr="00EF771B">
        <w:rPr>
          <w:color w:val="auto"/>
          <w:sz w:val="28"/>
          <w:szCs w:val="28"/>
        </w:rP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w:t>
      </w:r>
      <w:r w:rsidR="0033111F" w:rsidRPr="00EF771B">
        <w:rPr>
          <w:color w:val="auto"/>
          <w:sz w:val="28"/>
          <w:szCs w:val="28"/>
        </w:rPr>
        <w:t>о собеседования не включается);</w:t>
      </w:r>
    </w:p>
    <w:p w:rsidR="003122ED" w:rsidRPr="00EF771B" w:rsidRDefault="003122ED" w:rsidP="008D0DC9">
      <w:pPr>
        <w:pStyle w:val="Default"/>
        <w:numPr>
          <w:ilvl w:val="0"/>
          <w:numId w:val="15"/>
        </w:numPr>
        <w:tabs>
          <w:tab w:val="left" w:pos="993"/>
        </w:tabs>
        <w:ind w:left="0" w:firstLine="567"/>
        <w:jc w:val="both"/>
        <w:rPr>
          <w:color w:val="auto"/>
          <w:sz w:val="28"/>
          <w:szCs w:val="28"/>
        </w:rPr>
      </w:pPr>
      <w:r w:rsidRPr="00EF771B">
        <w:rPr>
          <w:color w:val="auto"/>
          <w:sz w:val="28"/>
          <w:szCs w:val="28"/>
        </w:rPr>
        <w:t>следит за тем, чтобы участник итогового собеседования произносил номер задания пере</w:t>
      </w:r>
      <w:r w:rsidR="00AE0375" w:rsidRPr="00EF771B">
        <w:rPr>
          <w:color w:val="auto"/>
          <w:sz w:val="28"/>
          <w:szCs w:val="28"/>
        </w:rPr>
        <w:t>д ответом на каждое из заданий;</w:t>
      </w:r>
    </w:p>
    <w:p w:rsidR="003122ED" w:rsidRPr="00EF771B" w:rsidRDefault="003122ED" w:rsidP="008D0DC9">
      <w:pPr>
        <w:pStyle w:val="Default"/>
        <w:numPr>
          <w:ilvl w:val="0"/>
          <w:numId w:val="15"/>
        </w:numPr>
        <w:tabs>
          <w:tab w:val="left" w:pos="993"/>
        </w:tabs>
        <w:ind w:left="0" w:firstLine="567"/>
        <w:jc w:val="both"/>
        <w:rPr>
          <w:color w:val="auto"/>
          <w:sz w:val="28"/>
          <w:szCs w:val="28"/>
        </w:rPr>
      </w:pPr>
      <w:r w:rsidRPr="00EF771B">
        <w:rPr>
          <w:color w:val="auto"/>
          <w:sz w:val="28"/>
          <w:szCs w:val="28"/>
        </w:rPr>
        <w:t>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w:t>
      </w:r>
      <w:r w:rsidR="0033111F" w:rsidRPr="00EF771B">
        <w:rPr>
          <w:color w:val="auto"/>
          <w:sz w:val="28"/>
          <w:szCs w:val="28"/>
        </w:rPr>
        <w:t>ников итогового собеседования).</w:t>
      </w:r>
    </w:p>
    <w:p w:rsidR="003122ED" w:rsidRPr="00EF771B" w:rsidRDefault="0033111F" w:rsidP="0033111F">
      <w:pPr>
        <w:ind w:firstLine="567"/>
        <w:jc w:val="both"/>
        <w:rPr>
          <w:spacing w:val="-2"/>
          <w:sz w:val="28"/>
          <w:szCs w:val="28"/>
        </w:rPr>
      </w:pPr>
      <w:r w:rsidRPr="00EF771B">
        <w:rPr>
          <w:spacing w:val="-2"/>
          <w:sz w:val="28"/>
          <w:szCs w:val="28"/>
        </w:rPr>
        <w:t xml:space="preserve">При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w:t>
      </w:r>
      <w:r w:rsidR="00AE0375" w:rsidRPr="00EF771B">
        <w:rPr>
          <w:spacing w:val="-2"/>
          <w:sz w:val="28"/>
          <w:szCs w:val="28"/>
        </w:rPr>
        <w:t>ОО</w:t>
      </w:r>
      <w:r w:rsidRPr="00EF771B">
        <w:rPr>
          <w:spacing w:val="-2"/>
          <w:sz w:val="28"/>
          <w:szCs w:val="28"/>
        </w:rPr>
        <w:t xml:space="preserve">, если кадровый потенциал </w:t>
      </w:r>
      <w:r w:rsidR="00AE0375" w:rsidRPr="00EF771B">
        <w:rPr>
          <w:spacing w:val="-2"/>
          <w:sz w:val="28"/>
          <w:szCs w:val="28"/>
        </w:rPr>
        <w:t>ОО</w:t>
      </w:r>
      <w:r w:rsidRPr="00EF771B">
        <w:rPr>
          <w:spacing w:val="-2"/>
          <w:sz w:val="28"/>
          <w:szCs w:val="28"/>
        </w:rPr>
        <w:t xml:space="preserve"> позволяет включить в комиссию по проведению несколько технических специалистов).</w:t>
      </w:r>
    </w:p>
    <w:p w:rsidR="003122ED" w:rsidRPr="00EF771B" w:rsidRDefault="003122ED" w:rsidP="003122ED">
      <w:pPr>
        <w:pStyle w:val="Default"/>
        <w:ind w:firstLine="567"/>
        <w:jc w:val="both"/>
        <w:rPr>
          <w:color w:val="auto"/>
          <w:sz w:val="28"/>
          <w:szCs w:val="28"/>
        </w:rPr>
      </w:pPr>
      <w:proofErr w:type="gramStart"/>
      <w:r w:rsidRPr="00EF771B">
        <w:rPr>
          <w:b/>
          <w:bCs/>
          <w:color w:val="auto"/>
          <w:sz w:val="28"/>
          <w:szCs w:val="28"/>
        </w:rPr>
        <w:t>Выполняет роль</w:t>
      </w:r>
      <w:proofErr w:type="gramEnd"/>
      <w:r w:rsidRPr="00EF771B">
        <w:rPr>
          <w:b/>
          <w:bCs/>
          <w:color w:val="auto"/>
          <w:sz w:val="28"/>
          <w:szCs w:val="28"/>
        </w:rPr>
        <w:t xml:space="preserve"> собеседника: </w:t>
      </w:r>
    </w:p>
    <w:p w:rsidR="003122ED" w:rsidRPr="00EF771B" w:rsidRDefault="003122ED" w:rsidP="008D0DC9">
      <w:pPr>
        <w:pStyle w:val="Default"/>
        <w:numPr>
          <w:ilvl w:val="0"/>
          <w:numId w:val="15"/>
        </w:numPr>
        <w:tabs>
          <w:tab w:val="left" w:pos="993"/>
        </w:tabs>
        <w:ind w:left="0" w:firstLine="567"/>
        <w:jc w:val="both"/>
        <w:rPr>
          <w:color w:val="auto"/>
          <w:sz w:val="28"/>
          <w:szCs w:val="28"/>
        </w:rPr>
      </w:pPr>
      <w:r w:rsidRPr="00EF771B">
        <w:rPr>
          <w:color w:val="auto"/>
          <w:sz w:val="28"/>
          <w:szCs w:val="28"/>
        </w:rPr>
        <w:t>задает вопросы (на основе карточки экзаменатора-собеседника или иные вопросы в контексте ответа учас</w:t>
      </w:r>
      <w:r w:rsidR="0033111F" w:rsidRPr="00EF771B">
        <w:rPr>
          <w:color w:val="auto"/>
          <w:sz w:val="28"/>
          <w:szCs w:val="28"/>
        </w:rPr>
        <w:t>тника итогового собеседования);</w:t>
      </w:r>
    </w:p>
    <w:p w:rsidR="003122ED" w:rsidRPr="00EF771B" w:rsidRDefault="003122ED" w:rsidP="008D0DC9">
      <w:pPr>
        <w:pStyle w:val="Default"/>
        <w:numPr>
          <w:ilvl w:val="0"/>
          <w:numId w:val="15"/>
        </w:numPr>
        <w:tabs>
          <w:tab w:val="left" w:pos="993"/>
        </w:tabs>
        <w:ind w:left="0" w:firstLine="567"/>
        <w:jc w:val="both"/>
        <w:rPr>
          <w:color w:val="auto"/>
          <w:sz w:val="28"/>
          <w:szCs w:val="28"/>
        </w:rPr>
      </w:pPr>
      <w:r w:rsidRPr="00EF771B">
        <w:rPr>
          <w:color w:val="auto"/>
          <w:sz w:val="28"/>
          <w:szCs w:val="28"/>
        </w:rPr>
        <w:t>переспрашивает, уточняет ответы участника, чтобы и</w:t>
      </w:r>
      <w:r w:rsidR="0033111F" w:rsidRPr="00EF771B">
        <w:rPr>
          <w:color w:val="auto"/>
          <w:sz w:val="28"/>
          <w:szCs w:val="28"/>
        </w:rPr>
        <w:t>збежать односложных ответов;</w:t>
      </w:r>
    </w:p>
    <w:p w:rsidR="003122ED" w:rsidRPr="00EF771B" w:rsidRDefault="003122ED" w:rsidP="008D0DC9">
      <w:pPr>
        <w:pStyle w:val="Default"/>
        <w:numPr>
          <w:ilvl w:val="0"/>
          <w:numId w:val="15"/>
        </w:numPr>
        <w:tabs>
          <w:tab w:val="left" w:pos="993"/>
        </w:tabs>
        <w:ind w:left="0" w:firstLine="567"/>
        <w:jc w:val="both"/>
        <w:rPr>
          <w:color w:val="auto"/>
          <w:sz w:val="28"/>
          <w:szCs w:val="28"/>
        </w:rPr>
      </w:pPr>
      <w:r w:rsidRPr="00EF771B">
        <w:rPr>
          <w:color w:val="auto"/>
          <w:sz w:val="28"/>
          <w:szCs w:val="28"/>
        </w:rPr>
        <w:lastRenderedPageBreak/>
        <w:t>не допускает использование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w:t>
      </w:r>
      <w:r w:rsidR="00AE0375" w:rsidRPr="00EF771B">
        <w:rPr>
          <w:color w:val="auto"/>
          <w:sz w:val="28"/>
          <w:szCs w:val="28"/>
        </w:rPr>
        <w:t>еседование в письменной форме).</w:t>
      </w:r>
    </w:p>
    <w:p w:rsidR="003122ED" w:rsidRPr="00EF771B" w:rsidRDefault="003122ED" w:rsidP="003122ED">
      <w:pPr>
        <w:pStyle w:val="Default"/>
        <w:ind w:firstLine="567"/>
        <w:jc w:val="both"/>
        <w:rPr>
          <w:color w:val="auto"/>
          <w:sz w:val="28"/>
          <w:szCs w:val="28"/>
        </w:rPr>
      </w:pPr>
      <w:r w:rsidRPr="00EF771B">
        <w:rPr>
          <w:color w:val="auto"/>
          <w:sz w:val="28"/>
          <w:szCs w:val="28"/>
        </w:rPr>
        <w:t xml:space="preserve">При выполнении заданий КИМ итогового собеседования (задание №2 «Пересказ текста») участник итогового собеседования может пользоваться </w:t>
      </w:r>
      <w:r w:rsidR="00C477B1" w:rsidRPr="00EF771B">
        <w:rPr>
          <w:color w:val="auto"/>
          <w:sz w:val="28"/>
          <w:szCs w:val="28"/>
        </w:rPr>
        <w:t>черновиком вместо использования «Поля</w:t>
      </w:r>
      <w:r w:rsidRPr="00EF771B">
        <w:rPr>
          <w:color w:val="auto"/>
          <w:sz w:val="28"/>
          <w:szCs w:val="28"/>
        </w:rPr>
        <w:t xml:space="preserve"> для заметок», предусмотренным КИМ итогового собеседования</w:t>
      </w:r>
      <w:r w:rsidR="00C477B1" w:rsidRPr="00EF771B">
        <w:rPr>
          <w:color w:val="auto"/>
          <w:sz w:val="28"/>
          <w:szCs w:val="28"/>
        </w:rPr>
        <w:t>, в случае проведения итогового собеседования в очной форме</w:t>
      </w:r>
      <w:r w:rsidRPr="00EF771B">
        <w:rPr>
          <w:color w:val="auto"/>
          <w:sz w:val="28"/>
          <w:szCs w:val="28"/>
        </w:rPr>
        <w:t>. При выполнении других заданий КИМ итогового собеседования делать пис</w:t>
      </w:r>
      <w:r w:rsidR="00C477B1" w:rsidRPr="00EF771B">
        <w:rPr>
          <w:color w:val="auto"/>
          <w:sz w:val="28"/>
          <w:szCs w:val="28"/>
        </w:rPr>
        <w:t>ьменные заметки не разрешается.</w:t>
      </w:r>
    </w:p>
    <w:p w:rsidR="00C477B1" w:rsidRPr="00EF771B" w:rsidRDefault="00C477B1" w:rsidP="00C477B1">
      <w:pPr>
        <w:ind w:firstLine="708"/>
        <w:jc w:val="both"/>
        <w:rPr>
          <w:spacing w:val="-2"/>
          <w:sz w:val="28"/>
          <w:szCs w:val="28"/>
        </w:rPr>
      </w:pPr>
      <w:r w:rsidRPr="00EF771B">
        <w:rPr>
          <w:spacing w:val="-2"/>
          <w:sz w:val="28"/>
          <w:szCs w:val="28"/>
        </w:rP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черновиками в процессе выполнения любых задания итогового собеседования.</w:t>
      </w:r>
    </w:p>
    <w:p w:rsidR="003122ED" w:rsidRPr="00EF771B" w:rsidRDefault="003122ED" w:rsidP="003122ED">
      <w:pPr>
        <w:pStyle w:val="Default"/>
        <w:ind w:firstLine="567"/>
        <w:jc w:val="both"/>
        <w:rPr>
          <w:color w:val="auto"/>
          <w:sz w:val="28"/>
          <w:szCs w:val="28"/>
        </w:rPr>
      </w:pPr>
      <w:r w:rsidRPr="00EF771B">
        <w:rPr>
          <w:b/>
          <w:bCs/>
          <w:color w:val="auto"/>
          <w:sz w:val="28"/>
          <w:szCs w:val="28"/>
        </w:rPr>
        <w:t xml:space="preserve">По завершении проведения итогового собеседования: </w:t>
      </w:r>
    </w:p>
    <w:p w:rsidR="003122ED" w:rsidRPr="00EF771B" w:rsidRDefault="003122ED" w:rsidP="008D0DC9">
      <w:pPr>
        <w:pStyle w:val="Default"/>
        <w:numPr>
          <w:ilvl w:val="0"/>
          <w:numId w:val="15"/>
        </w:numPr>
        <w:tabs>
          <w:tab w:val="left" w:pos="993"/>
        </w:tabs>
        <w:ind w:left="0" w:firstLine="567"/>
        <w:jc w:val="both"/>
        <w:rPr>
          <w:color w:val="auto"/>
          <w:sz w:val="28"/>
          <w:szCs w:val="28"/>
        </w:rPr>
      </w:pPr>
      <w:r w:rsidRPr="00EF771B">
        <w:rPr>
          <w:color w:val="auto"/>
          <w:sz w:val="28"/>
          <w:szCs w:val="28"/>
        </w:rPr>
        <w:t xml:space="preserve">принимает от эксперта запечатанные протоколы эксперта по оцениванию ответов участников итогового собеседования (в </w:t>
      </w:r>
      <w:proofErr w:type="gramStart"/>
      <w:r w:rsidRPr="00EF771B">
        <w:rPr>
          <w:color w:val="auto"/>
          <w:sz w:val="28"/>
          <w:szCs w:val="28"/>
        </w:rPr>
        <w:t>случае</w:t>
      </w:r>
      <w:proofErr w:type="gramEnd"/>
      <w:r w:rsidRPr="00EF771B">
        <w:rPr>
          <w:color w:val="auto"/>
          <w:sz w:val="28"/>
          <w:szCs w:val="28"/>
        </w:rPr>
        <w:t xml:space="preserve"> если оценивание ведется во время ответа участника итогового собеседования (схема первая) и КИМ итогового собеседования, выданный эксперту; </w:t>
      </w:r>
    </w:p>
    <w:p w:rsidR="003122ED" w:rsidRPr="00EF771B" w:rsidRDefault="003122ED" w:rsidP="008D0DC9">
      <w:pPr>
        <w:pStyle w:val="Default"/>
        <w:numPr>
          <w:ilvl w:val="0"/>
          <w:numId w:val="15"/>
        </w:numPr>
        <w:tabs>
          <w:tab w:val="left" w:pos="993"/>
        </w:tabs>
        <w:ind w:left="0" w:firstLine="567"/>
        <w:jc w:val="both"/>
        <w:rPr>
          <w:color w:val="auto"/>
          <w:sz w:val="28"/>
          <w:szCs w:val="28"/>
        </w:rPr>
      </w:pPr>
      <w:r w:rsidRPr="00EF771B">
        <w:rPr>
          <w:color w:val="auto"/>
          <w:sz w:val="28"/>
          <w:szCs w:val="28"/>
        </w:rPr>
        <w:t xml:space="preserve">передает ответственному организатору образовательной организации в Штабе следующие материалы: </w:t>
      </w:r>
    </w:p>
    <w:p w:rsidR="003122ED" w:rsidRPr="00EF771B" w:rsidRDefault="00845D2F" w:rsidP="008D0DC9">
      <w:pPr>
        <w:pStyle w:val="Default"/>
        <w:numPr>
          <w:ilvl w:val="0"/>
          <w:numId w:val="15"/>
        </w:numPr>
        <w:tabs>
          <w:tab w:val="left" w:pos="993"/>
        </w:tabs>
        <w:ind w:left="1418" w:hanging="567"/>
        <w:jc w:val="both"/>
        <w:rPr>
          <w:color w:val="auto"/>
          <w:sz w:val="28"/>
          <w:szCs w:val="28"/>
        </w:rPr>
      </w:pPr>
      <w:r w:rsidRPr="00EF771B">
        <w:rPr>
          <w:color w:val="auto"/>
          <w:sz w:val="28"/>
          <w:szCs w:val="28"/>
        </w:rPr>
        <w:t>КИМ итогового собеседования;</w:t>
      </w:r>
    </w:p>
    <w:p w:rsidR="003122ED" w:rsidRPr="00EF771B" w:rsidRDefault="003122ED" w:rsidP="008D0DC9">
      <w:pPr>
        <w:pStyle w:val="Default"/>
        <w:numPr>
          <w:ilvl w:val="0"/>
          <w:numId w:val="15"/>
        </w:numPr>
        <w:tabs>
          <w:tab w:val="left" w:pos="993"/>
        </w:tabs>
        <w:ind w:left="1418" w:hanging="567"/>
        <w:jc w:val="both"/>
        <w:rPr>
          <w:color w:val="auto"/>
          <w:sz w:val="28"/>
          <w:szCs w:val="28"/>
        </w:rPr>
      </w:pPr>
      <w:r w:rsidRPr="00EF771B">
        <w:rPr>
          <w:color w:val="auto"/>
          <w:sz w:val="28"/>
          <w:szCs w:val="28"/>
        </w:rPr>
        <w:t>запечатанные протоколы эксперта по оцениванию ответов участни</w:t>
      </w:r>
      <w:r w:rsidR="00845D2F" w:rsidRPr="00EF771B">
        <w:rPr>
          <w:color w:val="auto"/>
          <w:sz w:val="28"/>
          <w:szCs w:val="28"/>
        </w:rPr>
        <w:t>ков итогового собеседования;</w:t>
      </w:r>
    </w:p>
    <w:p w:rsidR="003122ED" w:rsidRPr="00EF771B" w:rsidRDefault="003122ED" w:rsidP="008516E8">
      <w:pPr>
        <w:pStyle w:val="Default"/>
        <w:numPr>
          <w:ilvl w:val="0"/>
          <w:numId w:val="15"/>
        </w:numPr>
        <w:tabs>
          <w:tab w:val="left" w:pos="993"/>
        </w:tabs>
        <w:ind w:left="1418" w:hanging="567"/>
        <w:jc w:val="both"/>
        <w:rPr>
          <w:color w:val="auto"/>
          <w:sz w:val="28"/>
          <w:szCs w:val="28"/>
        </w:rPr>
      </w:pPr>
      <w:r w:rsidRPr="00EF771B">
        <w:rPr>
          <w:color w:val="auto"/>
          <w:sz w:val="28"/>
          <w:szCs w:val="28"/>
        </w:rPr>
        <w:t>заполненную ведомость учета проведения итог</w:t>
      </w:r>
      <w:r w:rsidR="00845D2F" w:rsidRPr="00EF771B">
        <w:rPr>
          <w:color w:val="auto"/>
          <w:sz w:val="28"/>
          <w:szCs w:val="28"/>
        </w:rPr>
        <w:t>ового собеседования в аудитории;</w:t>
      </w:r>
    </w:p>
    <w:p w:rsidR="00845D2F" w:rsidRPr="00EF771B" w:rsidRDefault="00845D2F" w:rsidP="00845D2F">
      <w:pPr>
        <w:pStyle w:val="Default"/>
        <w:numPr>
          <w:ilvl w:val="0"/>
          <w:numId w:val="15"/>
        </w:numPr>
        <w:tabs>
          <w:tab w:val="left" w:pos="993"/>
        </w:tabs>
        <w:ind w:left="1418" w:hanging="567"/>
        <w:jc w:val="both"/>
        <w:rPr>
          <w:color w:val="auto"/>
          <w:spacing w:val="-2"/>
          <w:sz w:val="28"/>
          <w:szCs w:val="28"/>
        </w:rPr>
      </w:pPr>
      <w:r w:rsidRPr="00EF771B">
        <w:rPr>
          <w:color w:val="auto"/>
          <w:sz w:val="28"/>
          <w:szCs w:val="28"/>
        </w:rPr>
        <w:t>критерии</w:t>
      </w:r>
      <w:r w:rsidRPr="00EF771B">
        <w:rPr>
          <w:color w:val="auto"/>
          <w:spacing w:val="-2"/>
          <w:sz w:val="28"/>
          <w:szCs w:val="28"/>
        </w:rPr>
        <w:t xml:space="preserve"> оценивания итогового собеседования.</w:t>
      </w:r>
    </w:p>
    <w:p w:rsidR="00AE0375" w:rsidRPr="00EF771B" w:rsidRDefault="00AE0375" w:rsidP="00AE0375">
      <w:pPr>
        <w:pStyle w:val="a8"/>
        <w:spacing w:before="240" w:after="240"/>
        <w:ind w:left="0"/>
        <w:contextualSpacing w:val="0"/>
        <w:jc w:val="center"/>
        <w:rPr>
          <w:b/>
          <w:spacing w:val="-2"/>
          <w:sz w:val="28"/>
          <w:szCs w:val="28"/>
        </w:rPr>
      </w:pPr>
      <w:r w:rsidRPr="00EF771B">
        <w:rPr>
          <w:b/>
          <w:spacing w:val="-2"/>
          <w:sz w:val="28"/>
          <w:szCs w:val="28"/>
        </w:rPr>
        <w:t>Временной регламент выполнения заданий итогового собеседования каждым участником итогового собеседования</w:t>
      </w:r>
    </w:p>
    <w:tbl>
      <w:tblPr>
        <w:tblW w:w="9072"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811"/>
        <w:gridCol w:w="1843"/>
        <w:gridCol w:w="992"/>
      </w:tblGrid>
      <w:tr w:rsidR="00EF771B" w:rsidRPr="00EF771B" w:rsidTr="00845D2F">
        <w:trPr>
          <w:cantSplit/>
          <w:tblHeader/>
        </w:trPr>
        <w:tc>
          <w:tcPr>
            <w:tcW w:w="426" w:type="dxa"/>
            <w:vAlign w:val="center"/>
          </w:tcPr>
          <w:p w:rsidR="00845D2F" w:rsidRPr="00EF771B" w:rsidRDefault="00845D2F" w:rsidP="006A4BF4">
            <w:pPr>
              <w:jc w:val="center"/>
              <w:rPr>
                <w:b/>
                <w:sz w:val="24"/>
                <w:szCs w:val="24"/>
              </w:rPr>
            </w:pPr>
            <w:r w:rsidRPr="00EF771B">
              <w:rPr>
                <w:b/>
                <w:sz w:val="24"/>
                <w:szCs w:val="24"/>
              </w:rPr>
              <w:t xml:space="preserve">№ </w:t>
            </w:r>
          </w:p>
        </w:tc>
        <w:tc>
          <w:tcPr>
            <w:tcW w:w="5811" w:type="dxa"/>
            <w:vAlign w:val="center"/>
          </w:tcPr>
          <w:p w:rsidR="00845D2F" w:rsidRPr="00EF771B" w:rsidRDefault="00845D2F" w:rsidP="006A4BF4">
            <w:pPr>
              <w:jc w:val="center"/>
              <w:rPr>
                <w:b/>
                <w:sz w:val="24"/>
                <w:szCs w:val="24"/>
              </w:rPr>
            </w:pPr>
            <w:r w:rsidRPr="00EF771B">
              <w:rPr>
                <w:b/>
                <w:sz w:val="24"/>
                <w:szCs w:val="24"/>
              </w:rPr>
              <w:t>Действия экзаменатора-собеседника</w:t>
            </w:r>
          </w:p>
        </w:tc>
        <w:tc>
          <w:tcPr>
            <w:tcW w:w="1843" w:type="dxa"/>
            <w:vAlign w:val="center"/>
          </w:tcPr>
          <w:p w:rsidR="00845D2F" w:rsidRPr="00EF771B" w:rsidRDefault="00845D2F" w:rsidP="006A4BF4">
            <w:pPr>
              <w:jc w:val="center"/>
              <w:rPr>
                <w:b/>
                <w:sz w:val="24"/>
                <w:szCs w:val="24"/>
              </w:rPr>
            </w:pPr>
            <w:r w:rsidRPr="00EF771B">
              <w:rPr>
                <w:b/>
                <w:sz w:val="24"/>
                <w:szCs w:val="24"/>
              </w:rPr>
              <w:t xml:space="preserve">Действия </w:t>
            </w:r>
            <w:proofErr w:type="gramStart"/>
            <w:r w:rsidRPr="00EF771B">
              <w:rPr>
                <w:b/>
                <w:sz w:val="24"/>
                <w:szCs w:val="24"/>
              </w:rPr>
              <w:t>обучающихся</w:t>
            </w:r>
            <w:proofErr w:type="gramEnd"/>
          </w:p>
        </w:tc>
        <w:tc>
          <w:tcPr>
            <w:tcW w:w="992" w:type="dxa"/>
            <w:vAlign w:val="center"/>
          </w:tcPr>
          <w:p w:rsidR="00845D2F" w:rsidRPr="00EF771B" w:rsidRDefault="00845D2F" w:rsidP="006A4BF4">
            <w:pPr>
              <w:jc w:val="center"/>
              <w:rPr>
                <w:b/>
                <w:sz w:val="24"/>
                <w:szCs w:val="24"/>
              </w:rPr>
            </w:pPr>
            <w:r w:rsidRPr="00EF771B">
              <w:rPr>
                <w:b/>
                <w:sz w:val="24"/>
                <w:szCs w:val="24"/>
              </w:rPr>
              <w:t>Время</w:t>
            </w:r>
          </w:p>
        </w:tc>
      </w:tr>
      <w:tr w:rsidR="00EF771B" w:rsidRPr="00EF771B" w:rsidTr="00845D2F">
        <w:tc>
          <w:tcPr>
            <w:tcW w:w="426" w:type="dxa"/>
          </w:tcPr>
          <w:p w:rsidR="00845D2F" w:rsidRPr="00EF771B" w:rsidRDefault="00845D2F" w:rsidP="006A4BF4">
            <w:pPr>
              <w:jc w:val="center"/>
              <w:rPr>
                <w:sz w:val="24"/>
                <w:szCs w:val="24"/>
              </w:rPr>
            </w:pPr>
            <w:r w:rsidRPr="00EF771B">
              <w:rPr>
                <w:sz w:val="24"/>
                <w:szCs w:val="24"/>
              </w:rPr>
              <w:t>1</w:t>
            </w:r>
          </w:p>
        </w:tc>
        <w:tc>
          <w:tcPr>
            <w:tcW w:w="5811" w:type="dxa"/>
          </w:tcPr>
          <w:p w:rsidR="00845D2F" w:rsidRPr="00EF771B" w:rsidRDefault="00845D2F" w:rsidP="006A4BF4">
            <w:pPr>
              <w:jc w:val="both"/>
              <w:rPr>
                <w:sz w:val="24"/>
                <w:szCs w:val="24"/>
              </w:rPr>
            </w:pPr>
            <w:r w:rsidRPr="00EF771B">
              <w:rPr>
                <w:sz w:val="24"/>
                <w:szCs w:val="24"/>
              </w:rPr>
              <w:t>Приветствие участника собеседования. Знакомство. Короткий рассказ о содержании итогового собеседования</w:t>
            </w:r>
          </w:p>
        </w:tc>
        <w:tc>
          <w:tcPr>
            <w:tcW w:w="1843" w:type="dxa"/>
          </w:tcPr>
          <w:p w:rsidR="00845D2F" w:rsidRPr="00EF771B" w:rsidRDefault="00845D2F" w:rsidP="006A4BF4">
            <w:pPr>
              <w:rPr>
                <w:b/>
                <w:sz w:val="24"/>
                <w:szCs w:val="24"/>
              </w:rPr>
            </w:pPr>
          </w:p>
        </w:tc>
        <w:tc>
          <w:tcPr>
            <w:tcW w:w="992" w:type="dxa"/>
          </w:tcPr>
          <w:p w:rsidR="00845D2F" w:rsidRPr="00EF771B" w:rsidRDefault="00845D2F" w:rsidP="006A4BF4">
            <w:pPr>
              <w:jc w:val="center"/>
              <w:rPr>
                <w:sz w:val="24"/>
                <w:szCs w:val="24"/>
              </w:rPr>
            </w:pPr>
            <w:r w:rsidRPr="00EF771B">
              <w:rPr>
                <w:sz w:val="24"/>
                <w:szCs w:val="24"/>
              </w:rPr>
              <w:t>1 мин.</w:t>
            </w:r>
          </w:p>
        </w:tc>
      </w:tr>
      <w:tr w:rsidR="00EF771B" w:rsidRPr="00EF771B" w:rsidTr="00845D2F">
        <w:tc>
          <w:tcPr>
            <w:tcW w:w="9072" w:type="dxa"/>
            <w:gridSpan w:val="4"/>
          </w:tcPr>
          <w:p w:rsidR="00845D2F" w:rsidRPr="00EF771B" w:rsidRDefault="00845D2F" w:rsidP="006A4BF4">
            <w:pPr>
              <w:tabs>
                <w:tab w:val="left" w:pos="3690"/>
              </w:tabs>
              <w:jc w:val="center"/>
              <w:rPr>
                <w:b/>
                <w:sz w:val="24"/>
                <w:szCs w:val="24"/>
              </w:rPr>
            </w:pPr>
            <w:r w:rsidRPr="00EF771B">
              <w:rPr>
                <w:b/>
                <w:sz w:val="24"/>
                <w:szCs w:val="24"/>
              </w:rPr>
              <w:t>Выполнение заданий итогового собеседования</w:t>
            </w:r>
          </w:p>
        </w:tc>
      </w:tr>
      <w:tr w:rsidR="00EF771B" w:rsidRPr="00EF771B" w:rsidTr="00845D2F">
        <w:tc>
          <w:tcPr>
            <w:tcW w:w="426" w:type="dxa"/>
          </w:tcPr>
          <w:p w:rsidR="00845D2F" w:rsidRPr="00EF771B" w:rsidRDefault="00845D2F" w:rsidP="006A4BF4">
            <w:pPr>
              <w:rPr>
                <w:b/>
                <w:sz w:val="24"/>
                <w:szCs w:val="24"/>
              </w:rPr>
            </w:pPr>
          </w:p>
        </w:tc>
        <w:tc>
          <w:tcPr>
            <w:tcW w:w="7654" w:type="dxa"/>
            <w:gridSpan w:val="2"/>
          </w:tcPr>
          <w:p w:rsidR="00845D2F" w:rsidRPr="00EF771B" w:rsidRDefault="00845D2F" w:rsidP="006A4BF4">
            <w:pPr>
              <w:jc w:val="right"/>
              <w:rPr>
                <w:b/>
                <w:i/>
                <w:sz w:val="24"/>
                <w:szCs w:val="24"/>
              </w:rPr>
            </w:pPr>
            <w:r w:rsidRPr="00EF771B">
              <w:rPr>
                <w:b/>
                <w:i/>
                <w:sz w:val="24"/>
                <w:szCs w:val="24"/>
              </w:rPr>
              <w:t>Приблизительное время</w:t>
            </w:r>
          </w:p>
        </w:tc>
        <w:tc>
          <w:tcPr>
            <w:tcW w:w="992" w:type="dxa"/>
          </w:tcPr>
          <w:p w:rsidR="00845D2F" w:rsidRPr="00EF771B" w:rsidRDefault="00845D2F" w:rsidP="006A4BF4">
            <w:pPr>
              <w:jc w:val="center"/>
              <w:rPr>
                <w:b/>
                <w:i/>
                <w:sz w:val="24"/>
                <w:szCs w:val="24"/>
              </w:rPr>
            </w:pPr>
            <w:r w:rsidRPr="00EF771B">
              <w:rPr>
                <w:b/>
                <w:i/>
                <w:sz w:val="24"/>
                <w:szCs w:val="24"/>
              </w:rPr>
              <w:t>15-16 мин.</w:t>
            </w:r>
          </w:p>
        </w:tc>
      </w:tr>
      <w:tr w:rsidR="00EF771B" w:rsidRPr="00EF771B" w:rsidTr="00845D2F">
        <w:tc>
          <w:tcPr>
            <w:tcW w:w="9072" w:type="dxa"/>
            <w:gridSpan w:val="4"/>
          </w:tcPr>
          <w:p w:rsidR="00845D2F" w:rsidRPr="00EF771B" w:rsidRDefault="00845D2F" w:rsidP="006A4BF4">
            <w:pPr>
              <w:tabs>
                <w:tab w:val="left" w:pos="3690"/>
              </w:tabs>
              <w:jc w:val="center"/>
              <w:rPr>
                <w:b/>
                <w:sz w:val="24"/>
                <w:szCs w:val="24"/>
              </w:rPr>
            </w:pPr>
            <w:r w:rsidRPr="00EF771B">
              <w:rPr>
                <w:b/>
                <w:sz w:val="24"/>
                <w:szCs w:val="24"/>
              </w:rPr>
              <w:t>ЧТЕНИЕ ТЕКСТА</w:t>
            </w:r>
          </w:p>
        </w:tc>
      </w:tr>
      <w:tr w:rsidR="00EF771B" w:rsidRPr="00EF771B" w:rsidTr="00845D2F">
        <w:tc>
          <w:tcPr>
            <w:tcW w:w="426" w:type="dxa"/>
          </w:tcPr>
          <w:p w:rsidR="00845D2F" w:rsidRPr="00EF771B" w:rsidRDefault="00845D2F" w:rsidP="006A4BF4">
            <w:pPr>
              <w:jc w:val="center"/>
              <w:rPr>
                <w:sz w:val="24"/>
                <w:szCs w:val="24"/>
              </w:rPr>
            </w:pPr>
            <w:r w:rsidRPr="00EF771B">
              <w:rPr>
                <w:sz w:val="24"/>
                <w:szCs w:val="24"/>
              </w:rPr>
              <w:t>2</w:t>
            </w:r>
          </w:p>
        </w:tc>
        <w:tc>
          <w:tcPr>
            <w:tcW w:w="5811" w:type="dxa"/>
          </w:tcPr>
          <w:p w:rsidR="00845D2F" w:rsidRPr="00EF771B" w:rsidRDefault="00845D2F" w:rsidP="006A4BF4">
            <w:pPr>
              <w:jc w:val="both"/>
              <w:rPr>
                <w:sz w:val="24"/>
                <w:szCs w:val="24"/>
              </w:rPr>
            </w:pPr>
            <w:r w:rsidRPr="00EF771B">
              <w:rPr>
                <w:sz w:val="24"/>
                <w:szCs w:val="24"/>
              </w:rPr>
              <w:t>Предложить участнику собеседования ознакомиться</w:t>
            </w:r>
            <w:r w:rsidRPr="00EF771B">
              <w:rPr>
                <w:b/>
                <w:sz w:val="24"/>
                <w:szCs w:val="24"/>
              </w:rPr>
              <w:t xml:space="preserve"> </w:t>
            </w:r>
            <w:r w:rsidRPr="00EF771B">
              <w:rPr>
                <w:sz w:val="24"/>
                <w:szCs w:val="24"/>
              </w:rPr>
              <w:t>с текстом для чтения вслух.</w:t>
            </w:r>
          </w:p>
          <w:p w:rsidR="00845D2F" w:rsidRPr="00EF771B" w:rsidRDefault="00845D2F" w:rsidP="006A4BF4">
            <w:pPr>
              <w:jc w:val="both"/>
              <w:rPr>
                <w:b/>
                <w:sz w:val="24"/>
                <w:szCs w:val="24"/>
              </w:rPr>
            </w:pPr>
            <w:r w:rsidRPr="00EF771B">
              <w:rPr>
                <w:sz w:val="24"/>
                <w:szCs w:val="24"/>
              </w:rPr>
              <w:t>Обратить внимание на то, что участник собеседования будет работать с этим текстом, выполняя задания 1 и 2</w:t>
            </w:r>
          </w:p>
        </w:tc>
        <w:tc>
          <w:tcPr>
            <w:tcW w:w="1843" w:type="dxa"/>
          </w:tcPr>
          <w:p w:rsidR="00845D2F" w:rsidRPr="00EF771B" w:rsidRDefault="00845D2F" w:rsidP="006A4BF4">
            <w:pPr>
              <w:rPr>
                <w:b/>
                <w:sz w:val="24"/>
                <w:szCs w:val="24"/>
              </w:rPr>
            </w:pPr>
          </w:p>
        </w:tc>
        <w:tc>
          <w:tcPr>
            <w:tcW w:w="992" w:type="dxa"/>
          </w:tcPr>
          <w:p w:rsidR="00845D2F" w:rsidRPr="00EF771B" w:rsidRDefault="00845D2F" w:rsidP="006A4BF4">
            <w:pPr>
              <w:rPr>
                <w:b/>
                <w:sz w:val="24"/>
                <w:szCs w:val="24"/>
              </w:rPr>
            </w:pPr>
          </w:p>
        </w:tc>
      </w:tr>
      <w:tr w:rsidR="00EF771B" w:rsidRPr="00EF771B" w:rsidTr="00845D2F">
        <w:tc>
          <w:tcPr>
            <w:tcW w:w="426" w:type="dxa"/>
          </w:tcPr>
          <w:p w:rsidR="00845D2F" w:rsidRPr="00EF771B" w:rsidRDefault="00845D2F" w:rsidP="006A4BF4">
            <w:pPr>
              <w:jc w:val="center"/>
              <w:rPr>
                <w:sz w:val="24"/>
                <w:szCs w:val="24"/>
              </w:rPr>
            </w:pPr>
            <w:r w:rsidRPr="00EF771B">
              <w:rPr>
                <w:sz w:val="24"/>
                <w:szCs w:val="24"/>
              </w:rPr>
              <w:t>3</w:t>
            </w:r>
          </w:p>
        </w:tc>
        <w:tc>
          <w:tcPr>
            <w:tcW w:w="5811" w:type="dxa"/>
          </w:tcPr>
          <w:p w:rsidR="00845D2F" w:rsidRPr="00EF771B" w:rsidRDefault="00845D2F" w:rsidP="006A4BF4">
            <w:pPr>
              <w:jc w:val="both"/>
              <w:rPr>
                <w:i/>
                <w:sz w:val="24"/>
                <w:szCs w:val="24"/>
              </w:rPr>
            </w:pPr>
            <w:r w:rsidRPr="00EF771B">
              <w:rPr>
                <w:i/>
                <w:sz w:val="24"/>
                <w:szCs w:val="24"/>
              </w:rPr>
              <w:t xml:space="preserve">За несколько секунд напомнить о готовности к чтению </w:t>
            </w:r>
          </w:p>
        </w:tc>
        <w:tc>
          <w:tcPr>
            <w:tcW w:w="1843" w:type="dxa"/>
          </w:tcPr>
          <w:p w:rsidR="00845D2F" w:rsidRPr="00EF771B" w:rsidRDefault="00845D2F" w:rsidP="006A4BF4">
            <w:pPr>
              <w:rPr>
                <w:sz w:val="24"/>
                <w:szCs w:val="24"/>
              </w:rPr>
            </w:pPr>
            <w:r w:rsidRPr="00EF771B">
              <w:rPr>
                <w:sz w:val="24"/>
                <w:szCs w:val="24"/>
              </w:rPr>
              <w:t>Подготовка к чтению вслух.</w:t>
            </w:r>
          </w:p>
          <w:p w:rsidR="00845D2F" w:rsidRPr="00EF771B" w:rsidRDefault="00845D2F" w:rsidP="006A4BF4">
            <w:pPr>
              <w:rPr>
                <w:sz w:val="24"/>
                <w:szCs w:val="24"/>
              </w:rPr>
            </w:pPr>
            <w:r w:rsidRPr="00EF771B">
              <w:rPr>
                <w:sz w:val="24"/>
                <w:szCs w:val="24"/>
              </w:rPr>
              <w:lastRenderedPageBreak/>
              <w:t>Чтение текста про себя</w:t>
            </w:r>
          </w:p>
        </w:tc>
        <w:tc>
          <w:tcPr>
            <w:tcW w:w="992" w:type="dxa"/>
          </w:tcPr>
          <w:p w:rsidR="00845D2F" w:rsidRPr="00EF771B" w:rsidRDefault="00845D2F" w:rsidP="006A4BF4">
            <w:pPr>
              <w:jc w:val="center"/>
              <w:rPr>
                <w:sz w:val="24"/>
                <w:szCs w:val="24"/>
              </w:rPr>
            </w:pPr>
            <w:r w:rsidRPr="00EF771B">
              <w:rPr>
                <w:sz w:val="24"/>
                <w:szCs w:val="24"/>
              </w:rPr>
              <w:lastRenderedPageBreak/>
              <w:t>до 2-х мин.</w:t>
            </w:r>
          </w:p>
        </w:tc>
      </w:tr>
      <w:tr w:rsidR="00EF771B" w:rsidRPr="00EF771B" w:rsidTr="00845D2F">
        <w:tc>
          <w:tcPr>
            <w:tcW w:w="426" w:type="dxa"/>
          </w:tcPr>
          <w:p w:rsidR="00845D2F" w:rsidRPr="00EF771B" w:rsidRDefault="00845D2F" w:rsidP="006A4BF4">
            <w:pPr>
              <w:ind w:left="-108"/>
              <w:jc w:val="center"/>
              <w:rPr>
                <w:sz w:val="24"/>
                <w:szCs w:val="24"/>
              </w:rPr>
            </w:pPr>
            <w:r w:rsidRPr="00EF771B">
              <w:rPr>
                <w:sz w:val="24"/>
                <w:szCs w:val="24"/>
              </w:rPr>
              <w:lastRenderedPageBreak/>
              <w:t>4</w:t>
            </w:r>
          </w:p>
        </w:tc>
        <w:tc>
          <w:tcPr>
            <w:tcW w:w="5811" w:type="dxa"/>
          </w:tcPr>
          <w:p w:rsidR="00845D2F" w:rsidRPr="00EF771B" w:rsidRDefault="00845D2F" w:rsidP="006A4BF4">
            <w:pPr>
              <w:jc w:val="both"/>
              <w:rPr>
                <w:sz w:val="24"/>
                <w:szCs w:val="24"/>
              </w:rPr>
            </w:pPr>
            <w:r w:rsidRPr="00EF771B">
              <w:rPr>
                <w:sz w:val="24"/>
                <w:szCs w:val="24"/>
              </w:rPr>
              <w:t>Слушание текста.</w:t>
            </w:r>
          </w:p>
          <w:p w:rsidR="00845D2F" w:rsidRPr="00EF771B" w:rsidRDefault="00845D2F" w:rsidP="006A4BF4">
            <w:pPr>
              <w:jc w:val="both"/>
              <w:rPr>
                <w:i/>
                <w:sz w:val="24"/>
                <w:szCs w:val="24"/>
              </w:rPr>
            </w:pPr>
            <w:r w:rsidRPr="00EF771B">
              <w:rPr>
                <w:i/>
                <w:sz w:val="24"/>
                <w:szCs w:val="24"/>
              </w:rPr>
              <w:t>Эмоциональная реакция на чтение участника собеседования</w:t>
            </w:r>
          </w:p>
        </w:tc>
        <w:tc>
          <w:tcPr>
            <w:tcW w:w="1843" w:type="dxa"/>
          </w:tcPr>
          <w:p w:rsidR="00845D2F" w:rsidRPr="00EF771B" w:rsidRDefault="00845D2F" w:rsidP="006A4BF4">
            <w:pPr>
              <w:rPr>
                <w:sz w:val="24"/>
                <w:szCs w:val="24"/>
              </w:rPr>
            </w:pPr>
            <w:r w:rsidRPr="00EF771B">
              <w:rPr>
                <w:sz w:val="24"/>
                <w:szCs w:val="24"/>
              </w:rPr>
              <w:t>Чтение текста вслух</w:t>
            </w:r>
          </w:p>
        </w:tc>
        <w:tc>
          <w:tcPr>
            <w:tcW w:w="992" w:type="dxa"/>
          </w:tcPr>
          <w:p w:rsidR="00845D2F" w:rsidRPr="00EF771B" w:rsidRDefault="00845D2F" w:rsidP="006A4BF4">
            <w:pPr>
              <w:jc w:val="center"/>
              <w:rPr>
                <w:sz w:val="24"/>
                <w:szCs w:val="24"/>
              </w:rPr>
            </w:pPr>
            <w:r w:rsidRPr="00EF771B">
              <w:rPr>
                <w:sz w:val="24"/>
                <w:szCs w:val="24"/>
              </w:rPr>
              <w:t>до 2-х мин.</w:t>
            </w:r>
          </w:p>
        </w:tc>
      </w:tr>
      <w:tr w:rsidR="00EF771B" w:rsidRPr="00EF771B" w:rsidTr="00845D2F">
        <w:tc>
          <w:tcPr>
            <w:tcW w:w="426" w:type="dxa"/>
          </w:tcPr>
          <w:p w:rsidR="00845D2F" w:rsidRPr="00EF771B" w:rsidRDefault="00845D2F" w:rsidP="006A4BF4">
            <w:pPr>
              <w:jc w:val="center"/>
              <w:rPr>
                <w:sz w:val="24"/>
                <w:szCs w:val="24"/>
              </w:rPr>
            </w:pPr>
            <w:r w:rsidRPr="00EF771B">
              <w:rPr>
                <w:sz w:val="24"/>
                <w:szCs w:val="24"/>
              </w:rPr>
              <w:t>5</w:t>
            </w:r>
          </w:p>
        </w:tc>
        <w:tc>
          <w:tcPr>
            <w:tcW w:w="5811" w:type="dxa"/>
          </w:tcPr>
          <w:p w:rsidR="00845D2F" w:rsidRPr="00EF771B" w:rsidRDefault="00845D2F" w:rsidP="006A4BF4">
            <w:pPr>
              <w:jc w:val="both"/>
              <w:rPr>
                <w:sz w:val="24"/>
                <w:szCs w:val="24"/>
              </w:rPr>
            </w:pPr>
            <w:r w:rsidRPr="00EF771B">
              <w:rPr>
                <w:sz w:val="24"/>
                <w:szCs w:val="24"/>
              </w:rPr>
              <w:t>Переключение участника собеседования на другой вид работы</w:t>
            </w:r>
          </w:p>
        </w:tc>
        <w:tc>
          <w:tcPr>
            <w:tcW w:w="1843" w:type="dxa"/>
          </w:tcPr>
          <w:p w:rsidR="00845D2F" w:rsidRPr="00EF771B" w:rsidRDefault="00845D2F" w:rsidP="006A4BF4">
            <w:pPr>
              <w:rPr>
                <w:sz w:val="24"/>
                <w:szCs w:val="24"/>
              </w:rPr>
            </w:pPr>
            <w:r w:rsidRPr="00EF771B">
              <w:rPr>
                <w:sz w:val="24"/>
                <w:szCs w:val="24"/>
              </w:rPr>
              <w:t>Подготовка к пересказу с привлечением дополнительной информации</w:t>
            </w:r>
          </w:p>
        </w:tc>
        <w:tc>
          <w:tcPr>
            <w:tcW w:w="992" w:type="dxa"/>
          </w:tcPr>
          <w:p w:rsidR="00845D2F" w:rsidRPr="00EF771B" w:rsidRDefault="00845D2F" w:rsidP="006A4BF4">
            <w:pPr>
              <w:jc w:val="center"/>
              <w:rPr>
                <w:sz w:val="24"/>
                <w:szCs w:val="24"/>
              </w:rPr>
            </w:pPr>
            <w:r w:rsidRPr="00EF771B">
              <w:rPr>
                <w:sz w:val="24"/>
                <w:szCs w:val="24"/>
              </w:rPr>
              <w:t>до 2-х мин.</w:t>
            </w:r>
          </w:p>
        </w:tc>
      </w:tr>
      <w:tr w:rsidR="00EF771B" w:rsidRPr="00EF771B" w:rsidTr="00845D2F">
        <w:tc>
          <w:tcPr>
            <w:tcW w:w="426" w:type="dxa"/>
          </w:tcPr>
          <w:p w:rsidR="00845D2F" w:rsidRPr="00EF771B" w:rsidRDefault="00845D2F" w:rsidP="006A4BF4">
            <w:pPr>
              <w:jc w:val="center"/>
              <w:rPr>
                <w:sz w:val="24"/>
                <w:szCs w:val="24"/>
              </w:rPr>
            </w:pPr>
            <w:r w:rsidRPr="00EF771B">
              <w:rPr>
                <w:sz w:val="24"/>
                <w:szCs w:val="24"/>
              </w:rPr>
              <w:t>6</w:t>
            </w:r>
          </w:p>
        </w:tc>
        <w:tc>
          <w:tcPr>
            <w:tcW w:w="5811" w:type="dxa"/>
          </w:tcPr>
          <w:p w:rsidR="00845D2F" w:rsidRPr="00EF771B" w:rsidRDefault="00845D2F" w:rsidP="006A4BF4">
            <w:pPr>
              <w:jc w:val="both"/>
              <w:rPr>
                <w:sz w:val="24"/>
                <w:szCs w:val="24"/>
              </w:rPr>
            </w:pPr>
            <w:r w:rsidRPr="00EF771B">
              <w:rPr>
                <w:sz w:val="24"/>
                <w:szCs w:val="24"/>
              </w:rPr>
              <w:t>Забрать у участника собеседования исходный текст. Слушание пересказа.</w:t>
            </w:r>
          </w:p>
          <w:p w:rsidR="00845D2F" w:rsidRPr="00EF771B" w:rsidRDefault="00845D2F" w:rsidP="006A4BF4">
            <w:pPr>
              <w:jc w:val="both"/>
              <w:rPr>
                <w:i/>
                <w:sz w:val="24"/>
                <w:szCs w:val="24"/>
              </w:rPr>
            </w:pPr>
            <w:r w:rsidRPr="00EF771B">
              <w:rPr>
                <w:i/>
                <w:sz w:val="24"/>
                <w:szCs w:val="24"/>
              </w:rPr>
              <w:t>Эмоциональная реакция на пересказ участника собеседования</w:t>
            </w:r>
          </w:p>
        </w:tc>
        <w:tc>
          <w:tcPr>
            <w:tcW w:w="1843" w:type="dxa"/>
          </w:tcPr>
          <w:p w:rsidR="00845D2F" w:rsidRPr="00EF771B" w:rsidRDefault="00845D2F" w:rsidP="006A4BF4">
            <w:pPr>
              <w:rPr>
                <w:sz w:val="24"/>
                <w:szCs w:val="24"/>
              </w:rPr>
            </w:pPr>
            <w:r w:rsidRPr="00EF771B">
              <w:rPr>
                <w:sz w:val="24"/>
                <w:szCs w:val="24"/>
              </w:rPr>
              <w:t>Пересказ текста с привлечением дополнительной информации</w:t>
            </w:r>
          </w:p>
        </w:tc>
        <w:tc>
          <w:tcPr>
            <w:tcW w:w="992" w:type="dxa"/>
          </w:tcPr>
          <w:p w:rsidR="00845D2F" w:rsidRPr="00EF771B" w:rsidRDefault="00845D2F" w:rsidP="006A4BF4">
            <w:pPr>
              <w:jc w:val="center"/>
              <w:rPr>
                <w:sz w:val="24"/>
                <w:szCs w:val="24"/>
              </w:rPr>
            </w:pPr>
            <w:r w:rsidRPr="00EF771B">
              <w:rPr>
                <w:sz w:val="24"/>
                <w:szCs w:val="24"/>
              </w:rPr>
              <w:t>до 3-х мин.</w:t>
            </w:r>
          </w:p>
        </w:tc>
      </w:tr>
      <w:tr w:rsidR="00EF771B" w:rsidRPr="00EF771B" w:rsidTr="00845D2F">
        <w:tc>
          <w:tcPr>
            <w:tcW w:w="426" w:type="dxa"/>
          </w:tcPr>
          <w:p w:rsidR="00845D2F" w:rsidRPr="00EF771B" w:rsidRDefault="00845D2F" w:rsidP="006A4BF4">
            <w:pPr>
              <w:jc w:val="center"/>
              <w:rPr>
                <w:sz w:val="24"/>
                <w:szCs w:val="24"/>
              </w:rPr>
            </w:pPr>
            <w:r w:rsidRPr="00EF771B">
              <w:rPr>
                <w:sz w:val="24"/>
                <w:szCs w:val="24"/>
              </w:rPr>
              <w:t>7</w:t>
            </w:r>
          </w:p>
        </w:tc>
        <w:tc>
          <w:tcPr>
            <w:tcW w:w="5811" w:type="dxa"/>
          </w:tcPr>
          <w:p w:rsidR="00845D2F" w:rsidRPr="00EF771B" w:rsidRDefault="00845D2F" w:rsidP="006A4BF4">
            <w:pPr>
              <w:jc w:val="both"/>
              <w:rPr>
                <w:sz w:val="24"/>
                <w:szCs w:val="24"/>
              </w:rPr>
            </w:pPr>
            <w:r w:rsidRPr="00EF771B">
              <w:rPr>
                <w:sz w:val="24"/>
                <w:szCs w:val="24"/>
              </w:rPr>
              <w:t xml:space="preserve">Забрать у участника собеседования материалы, необходимые для выполнения заданий 1 и 2. Объяснить, что задания 3 и 4 </w:t>
            </w:r>
            <w:proofErr w:type="gramStart"/>
            <w:r w:rsidRPr="00EF771B">
              <w:rPr>
                <w:sz w:val="24"/>
                <w:szCs w:val="24"/>
              </w:rPr>
              <w:t>связаны тематически и не имеют</w:t>
            </w:r>
            <w:proofErr w:type="gramEnd"/>
            <w:r w:rsidRPr="00EF771B">
              <w:rPr>
                <w:sz w:val="24"/>
                <w:szCs w:val="24"/>
              </w:rPr>
              <w:t xml:space="preserve">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w:t>
            </w:r>
            <w:r w:rsidRPr="00EF771B">
              <w:rPr>
                <w:spacing w:val="-6"/>
                <w:sz w:val="24"/>
                <w:szCs w:val="24"/>
              </w:rPr>
              <w:t>и выдать ему соответствующую</w:t>
            </w:r>
            <w:r w:rsidRPr="00EF771B">
              <w:rPr>
                <w:sz w:val="24"/>
                <w:szCs w:val="24"/>
              </w:rPr>
              <w:t xml:space="preserve"> карточку</w:t>
            </w:r>
          </w:p>
        </w:tc>
        <w:tc>
          <w:tcPr>
            <w:tcW w:w="1843" w:type="dxa"/>
          </w:tcPr>
          <w:p w:rsidR="00845D2F" w:rsidRPr="00EF771B" w:rsidRDefault="00845D2F" w:rsidP="006A4BF4">
            <w:pPr>
              <w:rPr>
                <w:sz w:val="24"/>
                <w:szCs w:val="24"/>
              </w:rPr>
            </w:pPr>
          </w:p>
        </w:tc>
        <w:tc>
          <w:tcPr>
            <w:tcW w:w="992" w:type="dxa"/>
          </w:tcPr>
          <w:p w:rsidR="00845D2F" w:rsidRPr="00EF771B" w:rsidRDefault="00845D2F" w:rsidP="006A4BF4">
            <w:pPr>
              <w:rPr>
                <w:b/>
                <w:sz w:val="24"/>
                <w:szCs w:val="24"/>
              </w:rPr>
            </w:pPr>
          </w:p>
        </w:tc>
      </w:tr>
      <w:tr w:rsidR="00EF771B" w:rsidRPr="00EF771B" w:rsidTr="00845D2F">
        <w:tc>
          <w:tcPr>
            <w:tcW w:w="9072" w:type="dxa"/>
            <w:gridSpan w:val="4"/>
          </w:tcPr>
          <w:p w:rsidR="00845D2F" w:rsidRPr="00EF771B" w:rsidRDefault="00845D2F" w:rsidP="006A4BF4">
            <w:pPr>
              <w:tabs>
                <w:tab w:val="center" w:pos="4862"/>
              </w:tabs>
              <w:jc w:val="center"/>
              <w:rPr>
                <w:b/>
                <w:sz w:val="24"/>
                <w:szCs w:val="24"/>
              </w:rPr>
            </w:pPr>
            <w:r w:rsidRPr="00EF771B">
              <w:rPr>
                <w:b/>
                <w:sz w:val="24"/>
                <w:szCs w:val="24"/>
              </w:rPr>
              <w:t>МОНОЛОГ</w:t>
            </w:r>
          </w:p>
        </w:tc>
      </w:tr>
      <w:tr w:rsidR="00EF771B" w:rsidRPr="00EF771B" w:rsidTr="00845D2F">
        <w:tc>
          <w:tcPr>
            <w:tcW w:w="426" w:type="dxa"/>
          </w:tcPr>
          <w:p w:rsidR="00845D2F" w:rsidRPr="00EF771B" w:rsidRDefault="00845D2F" w:rsidP="006A4BF4">
            <w:pPr>
              <w:jc w:val="center"/>
              <w:rPr>
                <w:sz w:val="24"/>
                <w:szCs w:val="24"/>
              </w:rPr>
            </w:pPr>
            <w:r w:rsidRPr="00EF771B">
              <w:rPr>
                <w:sz w:val="24"/>
                <w:szCs w:val="24"/>
              </w:rPr>
              <w:t>8</w:t>
            </w:r>
          </w:p>
        </w:tc>
        <w:tc>
          <w:tcPr>
            <w:tcW w:w="5811" w:type="dxa"/>
          </w:tcPr>
          <w:p w:rsidR="00845D2F" w:rsidRPr="00EF771B" w:rsidRDefault="00845D2F" w:rsidP="006A4BF4">
            <w:pPr>
              <w:jc w:val="both"/>
              <w:rPr>
                <w:sz w:val="24"/>
                <w:szCs w:val="24"/>
              </w:rPr>
            </w:pPr>
            <w:r w:rsidRPr="00EF771B">
              <w:rPr>
                <w:sz w:val="24"/>
                <w:szCs w:val="24"/>
              </w:rPr>
              <w:t>Предложить участнику собеседования ознакомиться с темой монолога.</w:t>
            </w:r>
          </w:p>
          <w:p w:rsidR="00845D2F" w:rsidRPr="00EF771B" w:rsidRDefault="00845D2F" w:rsidP="006A4BF4">
            <w:pPr>
              <w:jc w:val="both"/>
              <w:rPr>
                <w:sz w:val="24"/>
                <w:szCs w:val="24"/>
              </w:rPr>
            </w:pPr>
            <w:r w:rsidRPr="00EF771B">
              <w:rPr>
                <w:sz w:val="24"/>
                <w:szCs w:val="24"/>
              </w:rPr>
              <w:t>Предупредить, что на подготовку отводится 1 минута, а высказывание не должно занимать более трех минут</w:t>
            </w:r>
          </w:p>
        </w:tc>
        <w:tc>
          <w:tcPr>
            <w:tcW w:w="1843" w:type="dxa"/>
          </w:tcPr>
          <w:p w:rsidR="00845D2F" w:rsidRPr="00EF771B" w:rsidRDefault="00845D2F" w:rsidP="006A4BF4">
            <w:pPr>
              <w:rPr>
                <w:sz w:val="24"/>
                <w:szCs w:val="24"/>
              </w:rPr>
            </w:pPr>
          </w:p>
        </w:tc>
        <w:tc>
          <w:tcPr>
            <w:tcW w:w="992" w:type="dxa"/>
          </w:tcPr>
          <w:p w:rsidR="00845D2F" w:rsidRPr="00EF771B" w:rsidRDefault="00845D2F" w:rsidP="006A4BF4">
            <w:pPr>
              <w:rPr>
                <w:b/>
                <w:sz w:val="24"/>
                <w:szCs w:val="24"/>
              </w:rPr>
            </w:pPr>
          </w:p>
        </w:tc>
      </w:tr>
      <w:tr w:rsidR="00EF771B" w:rsidRPr="00EF771B" w:rsidTr="00845D2F">
        <w:tc>
          <w:tcPr>
            <w:tcW w:w="426" w:type="dxa"/>
          </w:tcPr>
          <w:p w:rsidR="00845D2F" w:rsidRPr="00EF771B" w:rsidRDefault="00845D2F" w:rsidP="006A4BF4">
            <w:pPr>
              <w:jc w:val="center"/>
              <w:rPr>
                <w:sz w:val="24"/>
                <w:szCs w:val="24"/>
              </w:rPr>
            </w:pPr>
          </w:p>
        </w:tc>
        <w:tc>
          <w:tcPr>
            <w:tcW w:w="5811" w:type="dxa"/>
          </w:tcPr>
          <w:p w:rsidR="00845D2F" w:rsidRPr="00EF771B" w:rsidRDefault="00845D2F" w:rsidP="006A4BF4">
            <w:pPr>
              <w:rPr>
                <w:b/>
                <w:sz w:val="24"/>
                <w:szCs w:val="24"/>
              </w:rPr>
            </w:pPr>
          </w:p>
        </w:tc>
        <w:tc>
          <w:tcPr>
            <w:tcW w:w="1843" w:type="dxa"/>
          </w:tcPr>
          <w:p w:rsidR="00845D2F" w:rsidRPr="00EF771B" w:rsidRDefault="00845D2F" w:rsidP="006A4BF4">
            <w:pPr>
              <w:rPr>
                <w:sz w:val="24"/>
                <w:szCs w:val="24"/>
              </w:rPr>
            </w:pPr>
            <w:r w:rsidRPr="00EF771B">
              <w:rPr>
                <w:sz w:val="24"/>
                <w:szCs w:val="24"/>
              </w:rPr>
              <w:t>Подготовка к ответу</w:t>
            </w:r>
          </w:p>
        </w:tc>
        <w:tc>
          <w:tcPr>
            <w:tcW w:w="992" w:type="dxa"/>
          </w:tcPr>
          <w:p w:rsidR="00845D2F" w:rsidRPr="00EF771B" w:rsidRDefault="00845D2F" w:rsidP="006A4BF4">
            <w:pPr>
              <w:jc w:val="center"/>
              <w:rPr>
                <w:sz w:val="24"/>
                <w:szCs w:val="24"/>
              </w:rPr>
            </w:pPr>
            <w:r w:rsidRPr="00EF771B">
              <w:rPr>
                <w:sz w:val="24"/>
                <w:szCs w:val="24"/>
              </w:rPr>
              <w:t>1 мин.</w:t>
            </w:r>
          </w:p>
        </w:tc>
      </w:tr>
      <w:tr w:rsidR="00EF771B" w:rsidRPr="00EF771B" w:rsidTr="00845D2F">
        <w:tc>
          <w:tcPr>
            <w:tcW w:w="426" w:type="dxa"/>
          </w:tcPr>
          <w:p w:rsidR="00845D2F" w:rsidRPr="00EF771B" w:rsidRDefault="00845D2F" w:rsidP="006A4BF4">
            <w:pPr>
              <w:jc w:val="center"/>
              <w:rPr>
                <w:sz w:val="24"/>
                <w:szCs w:val="24"/>
              </w:rPr>
            </w:pPr>
            <w:r w:rsidRPr="00EF771B">
              <w:rPr>
                <w:sz w:val="24"/>
                <w:szCs w:val="24"/>
              </w:rPr>
              <w:t>9</w:t>
            </w:r>
          </w:p>
        </w:tc>
        <w:tc>
          <w:tcPr>
            <w:tcW w:w="5811" w:type="dxa"/>
          </w:tcPr>
          <w:p w:rsidR="00845D2F" w:rsidRPr="00EF771B" w:rsidRDefault="00845D2F" w:rsidP="006A4BF4">
            <w:pPr>
              <w:rPr>
                <w:sz w:val="24"/>
                <w:szCs w:val="24"/>
              </w:rPr>
            </w:pPr>
            <w:r w:rsidRPr="00EF771B">
              <w:rPr>
                <w:sz w:val="24"/>
                <w:szCs w:val="24"/>
              </w:rPr>
              <w:t xml:space="preserve">Слушать устный ответ. </w:t>
            </w:r>
          </w:p>
          <w:p w:rsidR="00845D2F" w:rsidRPr="00EF771B" w:rsidRDefault="00845D2F" w:rsidP="006A4BF4">
            <w:pPr>
              <w:rPr>
                <w:i/>
                <w:sz w:val="24"/>
                <w:szCs w:val="24"/>
              </w:rPr>
            </w:pPr>
            <w:r w:rsidRPr="00EF771B">
              <w:rPr>
                <w:i/>
                <w:sz w:val="24"/>
                <w:szCs w:val="24"/>
              </w:rPr>
              <w:t>Эмоциональная реакция на ответ</w:t>
            </w:r>
          </w:p>
        </w:tc>
        <w:tc>
          <w:tcPr>
            <w:tcW w:w="1843" w:type="dxa"/>
          </w:tcPr>
          <w:p w:rsidR="00845D2F" w:rsidRPr="00EF771B" w:rsidRDefault="00845D2F" w:rsidP="006A4BF4">
            <w:pPr>
              <w:rPr>
                <w:sz w:val="24"/>
                <w:szCs w:val="24"/>
              </w:rPr>
            </w:pPr>
            <w:r w:rsidRPr="00EF771B">
              <w:rPr>
                <w:sz w:val="24"/>
                <w:szCs w:val="24"/>
              </w:rPr>
              <w:t>Ответ по теме выбранного варианта</w:t>
            </w:r>
          </w:p>
        </w:tc>
        <w:tc>
          <w:tcPr>
            <w:tcW w:w="992" w:type="dxa"/>
          </w:tcPr>
          <w:p w:rsidR="00845D2F" w:rsidRPr="00EF771B" w:rsidRDefault="00845D2F" w:rsidP="006A4BF4">
            <w:pPr>
              <w:jc w:val="center"/>
              <w:rPr>
                <w:sz w:val="24"/>
                <w:szCs w:val="24"/>
              </w:rPr>
            </w:pPr>
            <w:r w:rsidRPr="00EF771B">
              <w:rPr>
                <w:sz w:val="24"/>
                <w:szCs w:val="24"/>
              </w:rPr>
              <w:t>до 3-х мин.</w:t>
            </w:r>
          </w:p>
        </w:tc>
      </w:tr>
      <w:tr w:rsidR="00EF771B" w:rsidRPr="00EF771B" w:rsidTr="00845D2F">
        <w:tc>
          <w:tcPr>
            <w:tcW w:w="9072" w:type="dxa"/>
            <w:gridSpan w:val="4"/>
          </w:tcPr>
          <w:p w:rsidR="00845D2F" w:rsidRPr="00EF771B" w:rsidRDefault="00845D2F" w:rsidP="006A4BF4">
            <w:pPr>
              <w:tabs>
                <w:tab w:val="left" w:pos="2115"/>
              </w:tabs>
              <w:jc w:val="center"/>
              <w:rPr>
                <w:b/>
                <w:sz w:val="24"/>
                <w:szCs w:val="24"/>
              </w:rPr>
            </w:pPr>
            <w:r w:rsidRPr="00EF771B">
              <w:rPr>
                <w:b/>
                <w:sz w:val="24"/>
                <w:szCs w:val="24"/>
              </w:rPr>
              <w:t>ДИАЛОГ</w:t>
            </w:r>
          </w:p>
        </w:tc>
      </w:tr>
      <w:tr w:rsidR="00EF771B" w:rsidRPr="00EF771B" w:rsidTr="00845D2F">
        <w:tc>
          <w:tcPr>
            <w:tcW w:w="426" w:type="dxa"/>
          </w:tcPr>
          <w:p w:rsidR="00845D2F" w:rsidRPr="00EF771B" w:rsidRDefault="00845D2F" w:rsidP="006A4BF4">
            <w:pPr>
              <w:ind w:left="-57" w:right="-57"/>
              <w:rPr>
                <w:sz w:val="24"/>
                <w:szCs w:val="24"/>
              </w:rPr>
            </w:pPr>
            <w:r w:rsidRPr="00EF771B">
              <w:rPr>
                <w:sz w:val="24"/>
                <w:szCs w:val="24"/>
              </w:rPr>
              <w:t>10</w:t>
            </w:r>
          </w:p>
        </w:tc>
        <w:tc>
          <w:tcPr>
            <w:tcW w:w="5811" w:type="dxa"/>
          </w:tcPr>
          <w:p w:rsidR="00845D2F" w:rsidRPr="00EF771B" w:rsidRDefault="00845D2F" w:rsidP="006A4BF4">
            <w:pPr>
              <w:rPr>
                <w:sz w:val="24"/>
                <w:szCs w:val="24"/>
              </w:rPr>
            </w:pPr>
            <w:r w:rsidRPr="00EF771B">
              <w:rPr>
                <w:sz w:val="24"/>
                <w:szCs w:val="24"/>
              </w:rPr>
              <w:t xml:space="preserve">Задать вопросы для диалога. Экзаменатор-собеседник может задать вопросы, отличающиеся от </w:t>
            </w:r>
            <w:proofErr w:type="gramStart"/>
            <w:r w:rsidRPr="00EF771B">
              <w:rPr>
                <w:sz w:val="24"/>
                <w:szCs w:val="24"/>
              </w:rPr>
              <w:t>предложенных</w:t>
            </w:r>
            <w:proofErr w:type="gramEnd"/>
            <w:r w:rsidRPr="00EF771B">
              <w:rPr>
                <w:sz w:val="24"/>
                <w:szCs w:val="24"/>
              </w:rPr>
              <w:t xml:space="preserve"> в КИМ итогового собеседования</w:t>
            </w:r>
          </w:p>
        </w:tc>
        <w:tc>
          <w:tcPr>
            <w:tcW w:w="1843" w:type="dxa"/>
          </w:tcPr>
          <w:p w:rsidR="00845D2F" w:rsidRPr="00EF771B" w:rsidRDefault="00845D2F" w:rsidP="006A4BF4">
            <w:pPr>
              <w:rPr>
                <w:sz w:val="24"/>
                <w:szCs w:val="24"/>
              </w:rPr>
            </w:pPr>
            <w:r w:rsidRPr="00EF771B">
              <w:rPr>
                <w:sz w:val="24"/>
                <w:szCs w:val="24"/>
              </w:rPr>
              <w:t>Вступает в диалог</w:t>
            </w:r>
          </w:p>
        </w:tc>
        <w:tc>
          <w:tcPr>
            <w:tcW w:w="992" w:type="dxa"/>
          </w:tcPr>
          <w:p w:rsidR="00845D2F" w:rsidRPr="00EF771B" w:rsidRDefault="00845D2F" w:rsidP="006A4BF4">
            <w:pPr>
              <w:jc w:val="center"/>
              <w:rPr>
                <w:sz w:val="24"/>
                <w:szCs w:val="24"/>
              </w:rPr>
            </w:pPr>
            <w:r w:rsidRPr="00EF771B">
              <w:rPr>
                <w:sz w:val="24"/>
                <w:szCs w:val="24"/>
              </w:rPr>
              <w:t>до 3-х мин.</w:t>
            </w:r>
          </w:p>
        </w:tc>
      </w:tr>
      <w:tr w:rsidR="00EF771B" w:rsidRPr="00EF771B" w:rsidTr="00845D2F">
        <w:tc>
          <w:tcPr>
            <w:tcW w:w="426" w:type="dxa"/>
          </w:tcPr>
          <w:p w:rsidR="00845D2F" w:rsidRPr="00EF771B" w:rsidRDefault="00845D2F" w:rsidP="006A4BF4">
            <w:pPr>
              <w:ind w:left="-57" w:right="-57"/>
              <w:rPr>
                <w:sz w:val="24"/>
                <w:szCs w:val="24"/>
              </w:rPr>
            </w:pPr>
            <w:r w:rsidRPr="00EF771B">
              <w:rPr>
                <w:sz w:val="24"/>
                <w:szCs w:val="24"/>
              </w:rPr>
              <w:t>11</w:t>
            </w:r>
          </w:p>
        </w:tc>
        <w:tc>
          <w:tcPr>
            <w:tcW w:w="5811" w:type="dxa"/>
          </w:tcPr>
          <w:p w:rsidR="00845D2F" w:rsidRPr="00EF771B" w:rsidRDefault="00845D2F" w:rsidP="006A4BF4">
            <w:pPr>
              <w:rPr>
                <w:sz w:val="24"/>
                <w:szCs w:val="24"/>
              </w:rPr>
            </w:pPr>
            <w:r w:rsidRPr="00EF771B">
              <w:rPr>
                <w:sz w:val="24"/>
                <w:szCs w:val="24"/>
              </w:rPr>
              <w:t>Эмоционально поддержать участника собеседования</w:t>
            </w:r>
          </w:p>
        </w:tc>
        <w:tc>
          <w:tcPr>
            <w:tcW w:w="1843" w:type="dxa"/>
          </w:tcPr>
          <w:p w:rsidR="00845D2F" w:rsidRPr="00EF771B" w:rsidRDefault="00845D2F" w:rsidP="006A4BF4">
            <w:pPr>
              <w:rPr>
                <w:sz w:val="24"/>
                <w:szCs w:val="24"/>
              </w:rPr>
            </w:pPr>
          </w:p>
        </w:tc>
        <w:tc>
          <w:tcPr>
            <w:tcW w:w="992" w:type="dxa"/>
          </w:tcPr>
          <w:p w:rsidR="00845D2F" w:rsidRPr="00EF771B" w:rsidRDefault="00845D2F" w:rsidP="006A4BF4">
            <w:pPr>
              <w:rPr>
                <w:b/>
                <w:sz w:val="24"/>
                <w:szCs w:val="24"/>
              </w:rPr>
            </w:pPr>
          </w:p>
        </w:tc>
      </w:tr>
    </w:tbl>
    <w:p w:rsidR="004F2538" w:rsidRPr="00EF771B" w:rsidRDefault="003122ED" w:rsidP="000B5ADF">
      <w:r w:rsidRPr="00EF771B">
        <w:br w:type="page"/>
      </w:r>
    </w:p>
    <w:tbl>
      <w:tblPr>
        <w:tblW w:w="0" w:type="auto"/>
        <w:jc w:val="right"/>
        <w:tblLook w:val="04A0" w:firstRow="1" w:lastRow="0" w:firstColumn="1" w:lastColumn="0" w:noHBand="0" w:noVBand="1"/>
      </w:tblPr>
      <w:tblGrid>
        <w:gridCol w:w="3882"/>
      </w:tblGrid>
      <w:tr w:rsidR="00EF771B" w:rsidRPr="00EF771B" w:rsidTr="000B5ADF">
        <w:trPr>
          <w:jc w:val="right"/>
        </w:trPr>
        <w:tc>
          <w:tcPr>
            <w:tcW w:w="3882" w:type="dxa"/>
          </w:tcPr>
          <w:p w:rsidR="000B5ADF" w:rsidRPr="00EF771B" w:rsidRDefault="000B5ADF" w:rsidP="000B5ADF">
            <w:pPr>
              <w:widowControl w:val="0"/>
              <w:jc w:val="right"/>
              <w:rPr>
                <w:sz w:val="28"/>
                <w:szCs w:val="28"/>
              </w:rPr>
            </w:pPr>
            <w:r w:rsidRPr="00EF771B">
              <w:rPr>
                <w:sz w:val="28"/>
                <w:szCs w:val="28"/>
              </w:rPr>
              <w:lastRenderedPageBreak/>
              <w:t xml:space="preserve">Приложение </w:t>
            </w:r>
            <w:r w:rsidR="00704B24" w:rsidRPr="00EF771B">
              <w:rPr>
                <w:sz w:val="28"/>
                <w:szCs w:val="28"/>
              </w:rPr>
              <w:t>10</w:t>
            </w:r>
            <w:r w:rsidRPr="00EF771B">
              <w:rPr>
                <w:sz w:val="28"/>
                <w:szCs w:val="28"/>
              </w:rPr>
              <w:t xml:space="preserve"> к приказу Департамента образования Ивановской области</w:t>
            </w:r>
          </w:p>
          <w:p w:rsidR="000B5ADF" w:rsidRPr="00EF771B" w:rsidRDefault="000B5ADF" w:rsidP="00772B68">
            <w:pPr>
              <w:widowControl w:val="0"/>
              <w:ind w:firstLine="1"/>
              <w:jc w:val="right"/>
              <w:rPr>
                <w:sz w:val="28"/>
                <w:szCs w:val="28"/>
              </w:rPr>
            </w:pPr>
            <w:r w:rsidRPr="00EF771B">
              <w:rPr>
                <w:sz w:val="28"/>
                <w:szCs w:val="28"/>
              </w:rPr>
              <w:t xml:space="preserve">от </w:t>
            </w:r>
            <w:r w:rsidR="00772B68">
              <w:rPr>
                <w:sz w:val="28"/>
                <w:szCs w:val="28"/>
              </w:rPr>
              <w:t>21.12.2022</w:t>
            </w:r>
            <w:r w:rsidRPr="00EF771B">
              <w:rPr>
                <w:sz w:val="28"/>
                <w:szCs w:val="28"/>
              </w:rPr>
              <w:t xml:space="preserve"> № </w:t>
            </w:r>
            <w:r w:rsidR="00772B68">
              <w:rPr>
                <w:sz w:val="28"/>
                <w:szCs w:val="28"/>
              </w:rPr>
              <w:t>1508-о</w:t>
            </w:r>
          </w:p>
        </w:tc>
      </w:tr>
    </w:tbl>
    <w:p w:rsidR="003122ED" w:rsidRPr="00EF771B" w:rsidRDefault="003122ED" w:rsidP="00067486">
      <w:pPr>
        <w:keepNext/>
        <w:keepLines/>
        <w:spacing w:before="240"/>
        <w:jc w:val="center"/>
        <w:outlineLvl w:val="0"/>
        <w:rPr>
          <w:rFonts w:eastAsia="Times New Roman"/>
          <w:b/>
          <w:bCs/>
          <w:sz w:val="28"/>
          <w:szCs w:val="28"/>
        </w:rPr>
      </w:pPr>
      <w:r w:rsidRPr="00EF771B">
        <w:rPr>
          <w:rFonts w:eastAsia="Times New Roman"/>
          <w:b/>
          <w:bCs/>
          <w:sz w:val="28"/>
          <w:szCs w:val="28"/>
        </w:rPr>
        <w:t xml:space="preserve">И Н С Т </w:t>
      </w:r>
      <w:proofErr w:type="gramStart"/>
      <w:r w:rsidRPr="00EF771B">
        <w:rPr>
          <w:rFonts w:eastAsia="Times New Roman"/>
          <w:b/>
          <w:bCs/>
          <w:sz w:val="28"/>
          <w:szCs w:val="28"/>
        </w:rPr>
        <w:t>Р</w:t>
      </w:r>
      <w:proofErr w:type="gramEnd"/>
      <w:r w:rsidRPr="00EF771B">
        <w:rPr>
          <w:rFonts w:eastAsia="Times New Roman"/>
          <w:b/>
          <w:bCs/>
          <w:sz w:val="28"/>
          <w:szCs w:val="28"/>
        </w:rPr>
        <w:t xml:space="preserve"> У К Ц И Я</w:t>
      </w:r>
    </w:p>
    <w:p w:rsidR="003122ED" w:rsidRPr="00EF771B" w:rsidRDefault="003122ED" w:rsidP="003122ED">
      <w:pPr>
        <w:jc w:val="center"/>
        <w:rPr>
          <w:b/>
          <w:sz w:val="28"/>
          <w:szCs w:val="28"/>
        </w:rPr>
      </w:pPr>
      <w:r w:rsidRPr="00EF771B">
        <w:rPr>
          <w:b/>
          <w:sz w:val="28"/>
          <w:szCs w:val="28"/>
        </w:rPr>
        <w:t xml:space="preserve">для участника итогового собеседования, </w:t>
      </w:r>
    </w:p>
    <w:p w:rsidR="003122ED" w:rsidRPr="00EF771B" w:rsidRDefault="003122ED" w:rsidP="003122ED">
      <w:pPr>
        <w:spacing w:after="120"/>
        <w:jc w:val="center"/>
        <w:rPr>
          <w:b/>
          <w:sz w:val="28"/>
          <w:szCs w:val="28"/>
        </w:rPr>
      </w:pPr>
      <w:proofErr w:type="gramStart"/>
      <w:r w:rsidRPr="00EF771B">
        <w:rPr>
          <w:b/>
          <w:sz w:val="28"/>
          <w:szCs w:val="28"/>
        </w:rPr>
        <w:t>проводимого</w:t>
      </w:r>
      <w:proofErr w:type="gramEnd"/>
      <w:r w:rsidRPr="00EF771B">
        <w:rPr>
          <w:b/>
          <w:sz w:val="28"/>
          <w:szCs w:val="28"/>
        </w:rPr>
        <w:t xml:space="preserve"> в дистанционной форме</w:t>
      </w:r>
    </w:p>
    <w:tbl>
      <w:tblPr>
        <w:tblStyle w:val="af"/>
        <w:tblW w:w="0" w:type="auto"/>
        <w:tblInd w:w="108" w:type="dxa"/>
        <w:tblLook w:val="04A0" w:firstRow="1" w:lastRow="0" w:firstColumn="1" w:lastColumn="0" w:noHBand="0" w:noVBand="1"/>
      </w:tblPr>
      <w:tblGrid>
        <w:gridCol w:w="9180"/>
      </w:tblGrid>
      <w:tr w:rsidR="00EF771B" w:rsidRPr="00EF771B" w:rsidTr="00100BF9">
        <w:tc>
          <w:tcPr>
            <w:tcW w:w="9180" w:type="dxa"/>
          </w:tcPr>
          <w:p w:rsidR="003122ED" w:rsidRPr="00EF771B" w:rsidRDefault="003122ED" w:rsidP="00100BF9">
            <w:pPr>
              <w:ind w:firstLine="34"/>
              <w:rPr>
                <w:b/>
                <w:sz w:val="28"/>
                <w:szCs w:val="28"/>
              </w:rPr>
            </w:pPr>
            <w:r w:rsidRPr="00EF771B">
              <w:rPr>
                <w:b/>
                <w:sz w:val="28"/>
                <w:szCs w:val="28"/>
              </w:rPr>
              <w:t>Во время проведения итогового со</w:t>
            </w:r>
            <w:r w:rsidR="00E11F9B" w:rsidRPr="00EF771B">
              <w:rPr>
                <w:b/>
                <w:sz w:val="28"/>
                <w:szCs w:val="28"/>
              </w:rPr>
              <w:t>беседования участнику запрещено:</w:t>
            </w:r>
          </w:p>
          <w:p w:rsidR="003122ED" w:rsidRPr="00EF771B" w:rsidRDefault="003122ED" w:rsidP="00175234">
            <w:pPr>
              <w:pStyle w:val="a8"/>
              <w:numPr>
                <w:ilvl w:val="0"/>
                <w:numId w:val="25"/>
              </w:numPr>
              <w:ind w:left="738" w:hanging="425"/>
              <w:jc w:val="both"/>
              <w:rPr>
                <w:sz w:val="28"/>
                <w:szCs w:val="28"/>
              </w:rPr>
            </w:pPr>
            <w:r w:rsidRPr="00EF771B">
              <w:rPr>
                <w:sz w:val="28"/>
                <w:szCs w:val="28"/>
              </w:rPr>
              <w:t>пользоваться дополнительными средствами</w:t>
            </w:r>
            <w:r w:rsidR="00175234" w:rsidRPr="00EF771B">
              <w:rPr>
                <w:sz w:val="28"/>
                <w:szCs w:val="28"/>
              </w:rPr>
              <w:t xml:space="preserve"> (включая справочные материалы, письменные заметки и иные средства хранения и передачи информации)</w:t>
            </w:r>
            <w:r w:rsidRPr="00EF771B">
              <w:rPr>
                <w:sz w:val="28"/>
                <w:szCs w:val="28"/>
              </w:rPr>
              <w:t>;</w:t>
            </w:r>
          </w:p>
          <w:p w:rsidR="003122ED" w:rsidRPr="00EF771B" w:rsidRDefault="00E11F9B" w:rsidP="00E11F9B">
            <w:pPr>
              <w:pStyle w:val="a8"/>
              <w:numPr>
                <w:ilvl w:val="0"/>
                <w:numId w:val="25"/>
              </w:numPr>
              <w:ind w:left="738" w:hanging="425"/>
              <w:jc w:val="both"/>
              <w:rPr>
                <w:b/>
                <w:sz w:val="28"/>
                <w:szCs w:val="28"/>
              </w:rPr>
            </w:pPr>
            <w:r w:rsidRPr="00EF771B">
              <w:rPr>
                <w:sz w:val="28"/>
                <w:szCs w:val="28"/>
              </w:rPr>
              <w:t xml:space="preserve">осуществлять </w:t>
            </w:r>
            <w:r w:rsidR="003122ED" w:rsidRPr="00EF771B">
              <w:rPr>
                <w:sz w:val="28"/>
                <w:szCs w:val="28"/>
              </w:rPr>
              <w:t>фот</w:t>
            </w:r>
            <w:proofErr w:type="gramStart"/>
            <w:r w:rsidR="003122ED" w:rsidRPr="00EF771B">
              <w:rPr>
                <w:sz w:val="28"/>
                <w:szCs w:val="28"/>
              </w:rPr>
              <w:t>о</w:t>
            </w:r>
            <w:r w:rsidR="00175234" w:rsidRPr="00EF771B">
              <w:rPr>
                <w:sz w:val="28"/>
                <w:szCs w:val="28"/>
              </w:rPr>
              <w:t>-</w:t>
            </w:r>
            <w:proofErr w:type="gramEnd"/>
            <w:r w:rsidR="00175234" w:rsidRPr="00EF771B">
              <w:rPr>
                <w:sz w:val="28"/>
                <w:szCs w:val="28"/>
              </w:rPr>
              <w:t xml:space="preserve"> и </w:t>
            </w:r>
            <w:proofErr w:type="spellStart"/>
            <w:r w:rsidR="00175234" w:rsidRPr="00EF771B">
              <w:rPr>
                <w:sz w:val="28"/>
                <w:szCs w:val="28"/>
              </w:rPr>
              <w:t>видео</w:t>
            </w:r>
            <w:r w:rsidRPr="00EF771B">
              <w:rPr>
                <w:sz w:val="28"/>
                <w:szCs w:val="28"/>
              </w:rPr>
              <w:t>фиксацию</w:t>
            </w:r>
            <w:proofErr w:type="spellEnd"/>
            <w:r w:rsidRPr="00EF771B">
              <w:rPr>
                <w:sz w:val="28"/>
                <w:szCs w:val="28"/>
              </w:rPr>
              <w:t xml:space="preserve"> заданий</w:t>
            </w:r>
            <w:r w:rsidR="003122ED" w:rsidRPr="00EF771B">
              <w:rPr>
                <w:sz w:val="28"/>
                <w:szCs w:val="28"/>
              </w:rPr>
              <w:t xml:space="preserve"> КИМ.</w:t>
            </w:r>
          </w:p>
        </w:tc>
      </w:tr>
    </w:tbl>
    <w:p w:rsidR="003122ED" w:rsidRPr="00EF771B" w:rsidRDefault="003122ED" w:rsidP="00067486">
      <w:pPr>
        <w:spacing w:before="120" w:after="120"/>
        <w:ind w:firstLine="709"/>
        <w:jc w:val="both"/>
        <w:rPr>
          <w:b/>
          <w:sz w:val="28"/>
          <w:szCs w:val="28"/>
        </w:rPr>
      </w:pPr>
      <w:r w:rsidRPr="00EF771B">
        <w:rPr>
          <w:b/>
          <w:sz w:val="28"/>
          <w:szCs w:val="28"/>
        </w:rPr>
        <w:t xml:space="preserve">Участник </w:t>
      </w:r>
      <w:r w:rsidR="00067486" w:rsidRPr="00EF771B">
        <w:rPr>
          <w:b/>
          <w:sz w:val="28"/>
          <w:szCs w:val="28"/>
        </w:rPr>
        <w:t>для прохождения итогового собеседования</w:t>
      </w:r>
      <w:r w:rsidRPr="00EF771B">
        <w:rPr>
          <w:b/>
          <w:sz w:val="28"/>
          <w:szCs w:val="28"/>
        </w:rPr>
        <w:t xml:space="preserve"> в дистанционной форме должен:</w:t>
      </w:r>
    </w:p>
    <w:p w:rsidR="003122ED" w:rsidRPr="00EF771B" w:rsidRDefault="00067486" w:rsidP="00F03586">
      <w:pPr>
        <w:pStyle w:val="a8"/>
        <w:numPr>
          <w:ilvl w:val="0"/>
          <w:numId w:val="21"/>
        </w:numPr>
        <w:ind w:left="0" w:firstLine="709"/>
        <w:jc w:val="both"/>
        <w:rPr>
          <w:sz w:val="28"/>
          <w:szCs w:val="28"/>
        </w:rPr>
      </w:pPr>
      <w:r w:rsidRPr="00EF771B">
        <w:rPr>
          <w:b/>
          <w:sz w:val="28"/>
          <w:szCs w:val="28"/>
        </w:rPr>
        <w:t>Н</w:t>
      </w:r>
      <w:r w:rsidR="003122ED" w:rsidRPr="00EF771B">
        <w:rPr>
          <w:b/>
          <w:sz w:val="28"/>
          <w:szCs w:val="28"/>
        </w:rPr>
        <w:t xml:space="preserve">е </w:t>
      </w:r>
      <w:proofErr w:type="gramStart"/>
      <w:r w:rsidR="00175234" w:rsidRPr="00EF771B">
        <w:rPr>
          <w:b/>
          <w:sz w:val="28"/>
          <w:szCs w:val="28"/>
        </w:rPr>
        <w:t>позднее</w:t>
      </w:r>
      <w:proofErr w:type="gramEnd"/>
      <w:r w:rsidR="003122ED" w:rsidRPr="00EF771B">
        <w:rPr>
          <w:b/>
          <w:sz w:val="28"/>
          <w:szCs w:val="28"/>
        </w:rPr>
        <w:t xml:space="preserve"> чем за 1 день</w:t>
      </w:r>
      <w:r w:rsidR="003122ED" w:rsidRPr="00EF771B">
        <w:rPr>
          <w:sz w:val="28"/>
          <w:szCs w:val="28"/>
        </w:rPr>
        <w:t xml:space="preserve"> до проведения итогового собеседования:</w:t>
      </w:r>
    </w:p>
    <w:p w:rsidR="00531702" w:rsidRPr="00EF771B" w:rsidRDefault="003122ED" w:rsidP="00F03586">
      <w:pPr>
        <w:pStyle w:val="a8"/>
        <w:numPr>
          <w:ilvl w:val="0"/>
          <w:numId w:val="22"/>
        </w:numPr>
        <w:ind w:left="0" w:firstLine="993"/>
        <w:contextualSpacing w:val="0"/>
        <w:jc w:val="both"/>
        <w:rPr>
          <w:sz w:val="28"/>
          <w:szCs w:val="28"/>
        </w:rPr>
      </w:pPr>
      <w:r w:rsidRPr="00EF771B">
        <w:rPr>
          <w:sz w:val="28"/>
          <w:szCs w:val="28"/>
        </w:rPr>
        <w:t xml:space="preserve">подготовить оборудование, необходимое для осуществления видеосвязи посредством сети «Интернет»: </w:t>
      </w:r>
      <w:r w:rsidR="00F03586" w:rsidRPr="00EF771B">
        <w:rPr>
          <w:sz w:val="28"/>
          <w:szCs w:val="28"/>
        </w:rPr>
        <w:t>к</w:t>
      </w:r>
      <w:r w:rsidR="00531702" w:rsidRPr="00EF771B">
        <w:rPr>
          <w:sz w:val="28"/>
          <w:szCs w:val="28"/>
        </w:rPr>
        <w:t xml:space="preserve">омпьютер, оборудованный </w:t>
      </w:r>
      <w:proofErr w:type="spellStart"/>
      <w:r w:rsidR="00531702" w:rsidRPr="00EF771B">
        <w:rPr>
          <w:sz w:val="28"/>
          <w:szCs w:val="28"/>
        </w:rPr>
        <w:t>web</w:t>
      </w:r>
      <w:proofErr w:type="spellEnd"/>
      <w:r w:rsidR="00531702" w:rsidRPr="00EF771B">
        <w:rPr>
          <w:sz w:val="28"/>
          <w:szCs w:val="28"/>
        </w:rPr>
        <w:t>-камерой, микрофоном, колонками или гарнитурой, или ноутбук с выходом в сеть «Интернет», черновик и ручка (для выполнения задания 2 («Пересказ текста»)</w:t>
      </w:r>
      <w:r w:rsidR="00F03586" w:rsidRPr="00EF771B">
        <w:rPr>
          <w:sz w:val="28"/>
          <w:szCs w:val="28"/>
        </w:rPr>
        <w:t>;</w:t>
      </w:r>
    </w:p>
    <w:p w:rsidR="003122ED" w:rsidRPr="00EF771B" w:rsidRDefault="003122ED" w:rsidP="00F03586">
      <w:pPr>
        <w:pStyle w:val="a8"/>
        <w:numPr>
          <w:ilvl w:val="0"/>
          <w:numId w:val="22"/>
        </w:numPr>
        <w:spacing w:after="120"/>
        <w:ind w:left="0" w:firstLine="992"/>
        <w:contextualSpacing w:val="0"/>
        <w:jc w:val="both"/>
        <w:rPr>
          <w:sz w:val="28"/>
          <w:szCs w:val="28"/>
        </w:rPr>
      </w:pPr>
      <w:r w:rsidRPr="00EF771B">
        <w:rPr>
          <w:sz w:val="28"/>
          <w:szCs w:val="28"/>
        </w:rPr>
        <w:t xml:space="preserve">установить на </w:t>
      </w:r>
      <w:r w:rsidR="00067486" w:rsidRPr="00EF771B">
        <w:rPr>
          <w:sz w:val="28"/>
          <w:szCs w:val="28"/>
        </w:rPr>
        <w:t>компьютер (ноутбук)</w:t>
      </w:r>
      <w:r w:rsidRPr="00EF771B">
        <w:rPr>
          <w:sz w:val="28"/>
          <w:szCs w:val="28"/>
        </w:rPr>
        <w:t xml:space="preserve"> для участия в итоговом собеседовании программное обеспечение, </w:t>
      </w:r>
      <w:r w:rsidR="00F03586" w:rsidRPr="00EF771B">
        <w:rPr>
          <w:sz w:val="28"/>
          <w:szCs w:val="28"/>
        </w:rPr>
        <w:t>обеспечивающее ауди</w:t>
      </w:r>
      <w:proofErr w:type="gramStart"/>
      <w:r w:rsidR="00F03586" w:rsidRPr="00EF771B">
        <w:rPr>
          <w:sz w:val="28"/>
          <w:szCs w:val="28"/>
        </w:rPr>
        <w:t>о-</w:t>
      </w:r>
      <w:proofErr w:type="gramEnd"/>
      <w:r w:rsidR="00F03586" w:rsidRPr="00EF771B">
        <w:rPr>
          <w:sz w:val="28"/>
          <w:szCs w:val="28"/>
        </w:rPr>
        <w:t xml:space="preserve"> и видеосвязь через сеть «Интернет», </w:t>
      </w:r>
      <w:r w:rsidRPr="00EF771B">
        <w:rPr>
          <w:sz w:val="28"/>
          <w:szCs w:val="28"/>
        </w:rPr>
        <w:t>рекомендованное</w:t>
      </w:r>
      <w:r w:rsidR="00845D2F" w:rsidRPr="00EF771B">
        <w:rPr>
          <w:sz w:val="28"/>
          <w:szCs w:val="28"/>
        </w:rPr>
        <w:t xml:space="preserve"> ответственным</w:t>
      </w:r>
      <w:r w:rsidRPr="00EF771B">
        <w:rPr>
          <w:sz w:val="28"/>
          <w:szCs w:val="28"/>
        </w:rPr>
        <w:t xml:space="preserve"> организатором </w:t>
      </w:r>
      <w:r w:rsidR="00845D2F" w:rsidRPr="00EF771B">
        <w:rPr>
          <w:sz w:val="28"/>
          <w:szCs w:val="28"/>
        </w:rPr>
        <w:t>ОО</w:t>
      </w:r>
      <w:r w:rsidRPr="00EF771B">
        <w:rPr>
          <w:sz w:val="28"/>
          <w:szCs w:val="28"/>
        </w:rPr>
        <w:t>;</w:t>
      </w:r>
    </w:p>
    <w:tbl>
      <w:tblPr>
        <w:tblStyle w:val="af"/>
        <w:tblW w:w="9214" w:type="dxa"/>
        <w:tblInd w:w="108" w:type="dxa"/>
        <w:tblLook w:val="04A0" w:firstRow="1" w:lastRow="0" w:firstColumn="1" w:lastColumn="0" w:noHBand="0" w:noVBand="1"/>
      </w:tblPr>
      <w:tblGrid>
        <w:gridCol w:w="9214"/>
      </w:tblGrid>
      <w:tr w:rsidR="00EF771B" w:rsidRPr="00EF771B" w:rsidTr="00100BF9">
        <w:tc>
          <w:tcPr>
            <w:tcW w:w="9214" w:type="dxa"/>
          </w:tcPr>
          <w:p w:rsidR="003122ED" w:rsidRPr="00EF771B" w:rsidRDefault="003122ED" w:rsidP="007739DA">
            <w:pPr>
              <w:jc w:val="both"/>
              <w:rPr>
                <w:i/>
                <w:sz w:val="28"/>
                <w:szCs w:val="28"/>
              </w:rPr>
            </w:pPr>
            <w:r w:rsidRPr="00EF771B">
              <w:rPr>
                <w:i/>
                <w:sz w:val="28"/>
                <w:szCs w:val="28"/>
              </w:rPr>
              <w:t>При отсутствии дома оборудования, необходимого для проведения итогового собеседования, уведомить об эт</w:t>
            </w:r>
            <w:r w:rsidR="00175234" w:rsidRPr="00EF771B">
              <w:rPr>
                <w:i/>
                <w:sz w:val="28"/>
                <w:szCs w:val="28"/>
              </w:rPr>
              <w:t>ом образовательную организацию.</w:t>
            </w:r>
          </w:p>
        </w:tc>
      </w:tr>
    </w:tbl>
    <w:p w:rsidR="00F03586" w:rsidRPr="00EF771B" w:rsidRDefault="00175234" w:rsidP="00F03586">
      <w:pPr>
        <w:pStyle w:val="a8"/>
        <w:numPr>
          <w:ilvl w:val="0"/>
          <w:numId w:val="22"/>
        </w:numPr>
        <w:ind w:left="0" w:firstLine="992"/>
        <w:contextualSpacing w:val="0"/>
        <w:jc w:val="both"/>
        <w:rPr>
          <w:sz w:val="28"/>
          <w:szCs w:val="28"/>
        </w:rPr>
      </w:pPr>
      <w:r w:rsidRPr="00EF771B">
        <w:rPr>
          <w:sz w:val="28"/>
          <w:szCs w:val="28"/>
        </w:rPr>
        <w:t xml:space="preserve">получить от </w:t>
      </w:r>
      <w:r w:rsidR="00845D2F" w:rsidRPr="00EF771B">
        <w:rPr>
          <w:sz w:val="28"/>
          <w:szCs w:val="28"/>
        </w:rPr>
        <w:t>ОО</w:t>
      </w:r>
      <w:r w:rsidR="00F03586" w:rsidRPr="00EF771B">
        <w:rPr>
          <w:sz w:val="28"/>
          <w:szCs w:val="28"/>
        </w:rPr>
        <w:t xml:space="preserve">: </w:t>
      </w:r>
    </w:p>
    <w:p w:rsidR="00100BF9" w:rsidRPr="00EF771B" w:rsidRDefault="00100BF9" w:rsidP="00F03586">
      <w:pPr>
        <w:pStyle w:val="a8"/>
        <w:ind w:left="1418"/>
        <w:contextualSpacing w:val="0"/>
        <w:jc w:val="both"/>
        <w:rPr>
          <w:sz w:val="28"/>
          <w:szCs w:val="28"/>
        </w:rPr>
      </w:pPr>
      <w:r w:rsidRPr="00EF771B">
        <w:rPr>
          <w:sz w:val="28"/>
          <w:szCs w:val="28"/>
        </w:rPr>
        <w:t>график подключения к видеоконференции в соответствующей аудитории в день проведения итогового собеседования;</w:t>
      </w:r>
    </w:p>
    <w:p w:rsidR="00100BF9" w:rsidRPr="00EF771B" w:rsidRDefault="00100BF9" w:rsidP="00F03586">
      <w:pPr>
        <w:pStyle w:val="a8"/>
        <w:ind w:left="1418"/>
        <w:contextualSpacing w:val="0"/>
        <w:jc w:val="both"/>
        <w:rPr>
          <w:sz w:val="28"/>
          <w:szCs w:val="28"/>
        </w:rPr>
      </w:pPr>
      <w:r w:rsidRPr="00EF771B">
        <w:rPr>
          <w:sz w:val="28"/>
          <w:szCs w:val="28"/>
        </w:rPr>
        <w:t>ссылку для подключения к видеоконференции;</w:t>
      </w:r>
    </w:p>
    <w:p w:rsidR="003122ED" w:rsidRPr="00EF771B" w:rsidRDefault="003122ED" w:rsidP="00F03586">
      <w:pPr>
        <w:pStyle w:val="a8"/>
        <w:numPr>
          <w:ilvl w:val="0"/>
          <w:numId w:val="22"/>
        </w:numPr>
        <w:ind w:left="0" w:firstLine="992"/>
        <w:contextualSpacing w:val="0"/>
        <w:jc w:val="both"/>
        <w:rPr>
          <w:sz w:val="28"/>
          <w:szCs w:val="28"/>
        </w:rPr>
      </w:pPr>
      <w:r w:rsidRPr="00EF771B">
        <w:rPr>
          <w:sz w:val="28"/>
          <w:szCs w:val="28"/>
        </w:rPr>
        <w:t xml:space="preserve">по согласованию с </w:t>
      </w:r>
      <w:r w:rsidR="0062245F" w:rsidRPr="00EF771B">
        <w:rPr>
          <w:sz w:val="28"/>
          <w:szCs w:val="28"/>
        </w:rPr>
        <w:t>ОО</w:t>
      </w:r>
      <w:r w:rsidRPr="00EF771B">
        <w:rPr>
          <w:sz w:val="28"/>
          <w:szCs w:val="28"/>
        </w:rPr>
        <w:t xml:space="preserve"> выполнить пробное подключение к </w:t>
      </w:r>
      <w:r w:rsidR="00175234" w:rsidRPr="00EF771B">
        <w:rPr>
          <w:sz w:val="28"/>
          <w:szCs w:val="28"/>
        </w:rPr>
        <w:t>видеоконференции</w:t>
      </w:r>
      <w:r w:rsidRPr="00EF771B">
        <w:rPr>
          <w:sz w:val="28"/>
          <w:szCs w:val="28"/>
        </w:rPr>
        <w:t xml:space="preserve">, </w:t>
      </w:r>
      <w:r w:rsidR="00175234" w:rsidRPr="00EF771B">
        <w:rPr>
          <w:sz w:val="28"/>
          <w:szCs w:val="28"/>
        </w:rPr>
        <w:t>при необходимости выполнить на</w:t>
      </w:r>
      <w:r w:rsidRPr="00EF771B">
        <w:rPr>
          <w:sz w:val="28"/>
          <w:szCs w:val="28"/>
        </w:rPr>
        <w:t>стройки звука.</w:t>
      </w:r>
    </w:p>
    <w:p w:rsidR="003122ED" w:rsidRPr="00EF771B" w:rsidRDefault="00067486" w:rsidP="00067486">
      <w:pPr>
        <w:pStyle w:val="a8"/>
        <w:numPr>
          <w:ilvl w:val="0"/>
          <w:numId w:val="21"/>
        </w:numPr>
        <w:ind w:left="1134"/>
        <w:jc w:val="both"/>
        <w:rPr>
          <w:sz w:val="28"/>
          <w:szCs w:val="28"/>
        </w:rPr>
      </w:pPr>
      <w:r w:rsidRPr="00EF771B">
        <w:rPr>
          <w:b/>
          <w:sz w:val="28"/>
          <w:szCs w:val="28"/>
        </w:rPr>
        <w:t>В</w:t>
      </w:r>
      <w:r w:rsidR="003122ED" w:rsidRPr="00EF771B">
        <w:rPr>
          <w:b/>
          <w:sz w:val="28"/>
          <w:szCs w:val="28"/>
        </w:rPr>
        <w:t xml:space="preserve"> день проведения</w:t>
      </w:r>
      <w:r w:rsidR="003122ED" w:rsidRPr="00EF771B">
        <w:rPr>
          <w:sz w:val="28"/>
          <w:szCs w:val="28"/>
        </w:rPr>
        <w:t xml:space="preserve"> итогового собеседования:</w:t>
      </w:r>
    </w:p>
    <w:p w:rsidR="003122ED" w:rsidRPr="00EF771B" w:rsidRDefault="003122ED" w:rsidP="00F03586">
      <w:pPr>
        <w:pStyle w:val="a8"/>
        <w:numPr>
          <w:ilvl w:val="0"/>
          <w:numId w:val="22"/>
        </w:numPr>
        <w:ind w:left="993" w:firstLine="0"/>
        <w:jc w:val="both"/>
        <w:rPr>
          <w:sz w:val="28"/>
          <w:szCs w:val="28"/>
        </w:rPr>
      </w:pPr>
      <w:r w:rsidRPr="00EF771B">
        <w:rPr>
          <w:sz w:val="28"/>
          <w:szCs w:val="28"/>
        </w:rPr>
        <w:t>подготовить документ, удостоверяющий личность (паспорт);</w:t>
      </w:r>
    </w:p>
    <w:p w:rsidR="003122ED" w:rsidRPr="00EF771B" w:rsidRDefault="003122ED" w:rsidP="00F03586">
      <w:pPr>
        <w:pStyle w:val="a8"/>
        <w:numPr>
          <w:ilvl w:val="0"/>
          <w:numId w:val="22"/>
        </w:numPr>
        <w:ind w:left="993" w:firstLine="0"/>
        <w:jc w:val="both"/>
        <w:rPr>
          <w:sz w:val="28"/>
          <w:szCs w:val="28"/>
        </w:rPr>
      </w:pPr>
      <w:r w:rsidRPr="00EF771B">
        <w:rPr>
          <w:sz w:val="28"/>
          <w:szCs w:val="28"/>
        </w:rPr>
        <w:t>подготовить авторучку и лист бумаги для черновика (могут быть использованы при подготовке к выполнению задания №2 «Пересказ текста»);</w:t>
      </w:r>
    </w:p>
    <w:p w:rsidR="003122ED" w:rsidRPr="00EF771B" w:rsidRDefault="003122ED" w:rsidP="00F03586">
      <w:pPr>
        <w:pStyle w:val="a8"/>
        <w:numPr>
          <w:ilvl w:val="0"/>
          <w:numId w:val="22"/>
        </w:numPr>
        <w:ind w:left="993" w:firstLine="0"/>
        <w:jc w:val="both"/>
        <w:rPr>
          <w:sz w:val="28"/>
          <w:szCs w:val="28"/>
        </w:rPr>
      </w:pPr>
      <w:r w:rsidRPr="00EF771B">
        <w:rPr>
          <w:sz w:val="28"/>
          <w:szCs w:val="28"/>
        </w:rPr>
        <w:t>освободить свое рабочее место от посторонних предметов;</w:t>
      </w:r>
    </w:p>
    <w:p w:rsidR="003122ED" w:rsidRPr="00EF771B" w:rsidRDefault="003122ED" w:rsidP="00F03586">
      <w:pPr>
        <w:pStyle w:val="a8"/>
        <w:numPr>
          <w:ilvl w:val="0"/>
          <w:numId w:val="22"/>
        </w:numPr>
        <w:ind w:left="993" w:firstLine="0"/>
        <w:jc w:val="both"/>
        <w:rPr>
          <w:sz w:val="28"/>
          <w:szCs w:val="28"/>
        </w:rPr>
      </w:pPr>
      <w:r w:rsidRPr="00EF771B">
        <w:rPr>
          <w:sz w:val="28"/>
          <w:szCs w:val="28"/>
        </w:rPr>
        <w:t>не менее</w:t>
      </w:r>
      <w:proofErr w:type="gramStart"/>
      <w:r w:rsidRPr="00EF771B">
        <w:rPr>
          <w:sz w:val="28"/>
          <w:szCs w:val="28"/>
        </w:rPr>
        <w:t>,</w:t>
      </w:r>
      <w:proofErr w:type="gramEnd"/>
      <w:r w:rsidRPr="00EF771B">
        <w:rPr>
          <w:sz w:val="28"/>
          <w:szCs w:val="28"/>
        </w:rPr>
        <w:t xml:space="preserve"> чем за 10 минут до начала итогового собеседования, обозначенного в графике, подключиться к видео</w:t>
      </w:r>
      <w:r w:rsidR="00067486" w:rsidRPr="00EF771B">
        <w:rPr>
          <w:sz w:val="28"/>
          <w:szCs w:val="28"/>
        </w:rPr>
        <w:t>конференции</w:t>
      </w:r>
      <w:r w:rsidRPr="00EF771B">
        <w:rPr>
          <w:sz w:val="28"/>
          <w:szCs w:val="28"/>
        </w:rPr>
        <w:t xml:space="preserve"> с </w:t>
      </w:r>
      <w:r w:rsidR="0062245F" w:rsidRPr="00EF771B">
        <w:rPr>
          <w:sz w:val="28"/>
          <w:szCs w:val="28"/>
        </w:rPr>
        <w:lastRenderedPageBreak/>
        <w:t>ОО</w:t>
      </w:r>
      <w:r w:rsidRPr="00EF771B">
        <w:rPr>
          <w:sz w:val="28"/>
          <w:szCs w:val="28"/>
        </w:rPr>
        <w:t xml:space="preserve"> и ожидать указаний экзаменатора-собеседника (или технического специалиста).</w:t>
      </w:r>
    </w:p>
    <w:p w:rsidR="003122ED" w:rsidRPr="00EF771B" w:rsidRDefault="00067486" w:rsidP="00067486">
      <w:pPr>
        <w:pStyle w:val="a8"/>
        <w:numPr>
          <w:ilvl w:val="0"/>
          <w:numId w:val="21"/>
        </w:numPr>
        <w:ind w:left="1134"/>
        <w:jc w:val="both"/>
        <w:rPr>
          <w:sz w:val="28"/>
          <w:szCs w:val="28"/>
        </w:rPr>
      </w:pPr>
      <w:r w:rsidRPr="00EF771B">
        <w:rPr>
          <w:b/>
          <w:sz w:val="28"/>
          <w:szCs w:val="28"/>
        </w:rPr>
        <w:t>В</w:t>
      </w:r>
      <w:r w:rsidR="003122ED" w:rsidRPr="00EF771B">
        <w:rPr>
          <w:b/>
          <w:sz w:val="28"/>
          <w:szCs w:val="28"/>
        </w:rPr>
        <w:t>о время проведения</w:t>
      </w:r>
      <w:r w:rsidR="003122ED" w:rsidRPr="00EF771B">
        <w:rPr>
          <w:sz w:val="28"/>
          <w:szCs w:val="28"/>
        </w:rPr>
        <w:t xml:space="preserve"> итогового собеседования</w:t>
      </w:r>
      <w:r w:rsidRPr="00EF771B">
        <w:rPr>
          <w:sz w:val="28"/>
          <w:szCs w:val="28"/>
        </w:rPr>
        <w:t xml:space="preserve"> участнику следует</w:t>
      </w:r>
      <w:r w:rsidR="003122ED" w:rsidRPr="00EF771B">
        <w:rPr>
          <w:sz w:val="28"/>
          <w:szCs w:val="28"/>
        </w:rPr>
        <w:t>:</w:t>
      </w:r>
    </w:p>
    <w:p w:rsidR="003122ED" w:rsidRPr="00C046DF" w:rsidRDefault="003122ED" w:rsidP="00F03586">
      <w:pPr>
        <w:pStyle w:val="a8"/>
        <w:numPr>
          <w:ilvl w:val="0"/>
          <w:numId w:val="22"/>
        </w:numPr>
        <w:ind w:left="993" w:firstLine="0"/>
        <w:jc w:val="both"/>
        <w:rPr>
          <w:sz w:val="28"/>
          <w:szCs w:val="28"/>
        </w:rPr>
      </w:pPr>
      <w:r w:rsidRPr="00C046DF">
        <w:rPr>
          <w:sz w:val="28"/>
          <w:szCs w:val="28"/>
        </w:rPr>
        <w:t xml:space="preserve">по указанию экзаменатора-собеседника продемонстрировать на </w:t>
      </w:r>
      <w:proofErr w:type="spellStart"/>
      <w:r w:rsidRPr="00C046DF">
        <w:rPr>
          <w:sz w:val="28"/>
          <w:szCs w:val="28"/>
        </w:rPr>
        <w:t>web</w:t>
      </w:r>
      <w:proofErr w:type="spellEnd"/>
      <w:r w:rsidRPr="00C046DF">
        <w:rPr>
          <w:sz w:val="28"/>
          <w:szCs w:val="28"/>
        </w:rPr>
        <w:t xml:space="preserve">-камеру разворот с фотографией </w:t>
      </w:r>
      <w:r w:rsidR="009C5BB4" w:rsidRPr="00C046DF">
        <w:rPr>
          <w:sz w:val="28"/>
          <w:szCs w:val="28"/>
        </w:rPr>
        <w:t xml:space="preserve">из </w:t>
      </w:r>
      <w:r w:rsidRPr="00C046DF">
        <w:rPr>
          <w:sz w:val="28"/>
          <w:szCs w:val="28"/>
        </w:rPr>
        <w:t>документа, удостоверяющего личность, назвать свою фамилию, имя, отчество;</w:t>
      </w:r>
    </w:p>
    <w:p w:rsidR="003122ED" w:rsidRPr="00EF771B" w:rsidRDefault="003122ED" w:rsidP="00F03586">
      <w:pPr>
        <w:pStyle w:val="a8"/>
        <w:numPr>
          <w:ilvl w:val="0"/>
          <w:numId w:val="22"/>
        </w:numPr>
        <w:ind w:left="993" w:firstLine="0"/>
        <w:jc w:val="both"/>
        <w:rPr>
          <w:sz w:val="28"/>
          <w:szCs w:val="28"/>
        </w:rPr>
      </w:pPr>
      <w:r w:rsidRPr="00EF771B">
        <w:rPr>
          <w:sz w:val="28"/>
          <w:szCs w:val="28"/>
        </w:rPr>
        <w:t>пере</w:t>
      </w:r>
      <w:r w:rsidR="00067486" w:rsidRPr="00EF771B">
        <w:rPr>
          <w:sz w:val="28"/>
          <w:szCs w:val="28"/>
        </w:rPr>
        <w:t>д ответом на каждое задание назы</w:t>
      </w:r>
      <w:r w:rsidRPr="00EF771B">
        <w:rPr>
          <w:sz w:val="28"/>
          <w:szCs w:val="28"/>
        </w:rPr>
        <w:t>вать его номер;</w:t>
      </w:r>
    </w:p>
    <w:p w:rsidR="003122ED" w:rsidRPr="00EF771B" w:rsidRDefault="003122ED" w:rsidP="00F03586">
      <w:pPr>
        <w:pStyle w:val="a8"/>
        <w:numPr>
          <w:ilvl w:val="0"/>
          <w:numId w:val="22"/>
        </w:numPr>
        <w:ind w:left="993" w:firstLine="0"/>
        <w:jc w:val="both"/>
        <w:rPr>
          <w:sz w:val="28"/>
          <w:szCs w:val="28"/>
        </w:rPr>
      </w:pPr>
      <w:r w:rsidRPr="00EF771B">
        <w:rPr>
          <w:sz w:val="28"/>
          <w:szCs w:val="28"/>
        </w:rPr>
        <w:t>выполнять все указания экзаменатора-собеседника.</w:t>
      </w:r>
    </w:p>
    <w:p w:rsidR="00E11F9B" w:rsidRPr="00EF771B" w:rsidRDefault="00067486" w:rsidP="00B57DA3">
      <w:pPr>
        <w:pStyle w:val="a8"/>
        <w:numPr>
          <w:ilvl w:val="0"/>
          <w:numId w:val="21"/>
        </w:numPr>
        <w:ind w:left="1134"/>
        <w:jc w:val="both"/>
        <w:rPr>
          <w:sz w:val="28"/>
          <w:szCs w:val="28"/>
        </w:rPr>
      </w:pPr>
      <w:r w:rsidRPr="00EF771B">
        <w:rPr>
          <w:b/>
          <w:sz w:val="28"/>
          <w:szCs w:val="28"/>
        </w:rPr>
        <w:t>По окончании</w:t>
      </w:r>
      <w:r w:rsidR="003122ED" w:rsidRPr="00EF771B">
        <w:rPr>
          <w:b/>
          <w:sz w:val="28"/>
          <w:szCs w:val="28"/>
        </w:rPr>
        <w:t xml:space="preserve"> итогового собеседования</w:t>
      </w:r>
      <w:r w:rsidR="003122ED" w:rsidRPr="00EF771B">
        <w:rPr>
          <w:sz w:val="28"/>
          <w:szCs w:val="28"/>
        </w:rPr>
        <w:t xml:space="preserve"> </w:t>
      </w:r>
      <w:r w:rsidRPr="00EF771B">
        <w:rPr>
          <w:sz w:val="28"/>
          <w:szCs w:val="28"/>
        </w:rPr>
        <w:t xml:space="preserve">участнику следует </w:t>
      </w:r>
      <w:r w:rsidR="003122ED" w:rsidRPr="00EF771B">
        <w:rPr>
          <w:sz w:val="28"/>
          <w:szCs w:val="28"/>
        </w:rPr>
        <w:t>завершить сеанс видеосвязи с экзаменатором-собеседником</w:t>
      </w:r>
      <w:r w:rsidR="00BD397B" w:rsidRPr="00EF771B">
        <w:rPr>
          <w:sz w:val="28"/>
          <w:szCs w:val="28"/>
        </w:rPr>
        <w:t xml:space="preserve"> и покинуть видеоконференцию.</w:t>
      </w:r>
    </w:p>
    <w:p w:rsidR="00B57DA3" w:rsidRPr="00EF771B" w:rsidRDefault="00B57DA3" w:rsidP="00B57DA3">
      <w:pPr>
        <w:pageBreakBefore/>
        <w:jc w:val="right"/>
        <w:outlineLvl w:val="0"/>
        <w:rPr>
          <w:rFonts w:eastAsia="Times New Roman"/>
          <w:bCs/>
          <w:sz w:val="28"/>
          <w:szCs w:val="28"/>
        </w:rPr>
      </w:pPr>
      <w:r w:rsidRPr="00EF771B">
        <w:rPr>
          <w:rFonts w:eastAsia="Times New Roman"/>
          <w:bCs/>
          <w:sz w:val="28"/>
          <w:szCs w:val="28"/>
        </w:rPr>
        <w:lastRenderedPageBreak/>
        <w:t xml:space="preserve">Приложение 11 к приказу </w:t>
      </w:r>
    </w:p>
    <w:p w:rsidR="00B57DA3" w:rsidRPr="00EF771B" w:rsidRDefault="00B57DA3" w:rsidP="00B57DA3">
      <w:pPr>
        <w:jc w:val="right"/>
        <w:outlineLvl w:val="0"/>
        <w:rPr>
          <w:rFonts w:eastAsia="Times New Roman"/>
          <w:bCs/>
          <w:sz w:val="28"/>
          <w:szCs w:val="28"/>
        </w:rPr>
      </w:pPr>
      <w:r w:rsidRPr="00EF771B">
        <w:rPr>
          <w:rFonts w:eastAsia="Times New Roman"/>
          <w:bCs/>
          <w:sz w:val="28"/>
          <w:szCs w:val="28"/>
        </w:rPr>
        <w:t xml:space="preserve">Департамента образования </w:t>
      </w:r>
    </w:p>
    <w:p w:rsidR="00B57DA3" w:rsidRPr="00EF771B" w:rsidRDefault="00B57DA3" w:rsidP="00B57DA3">
      <w:pPr>
        <w:jc w:val="right"/>
        <w:outlineLvl w:val="0"/>
        <w:rPr>
          <w:rFonts w:eastAsia="Times New Roman"/>
          <w:bCs/>
          <w:sz w:val="28"/>
          <w:szCs w:val="28"/>
        </w:rPr>
      </w:pPr>
      <w:r w:rsidRPr="00EF771B">
        <w:rPr>
          <w:rFonts w:eastAsia="Times New Roman"/>
          <w:bCs/>
          <w:sz w:val="28"/>
          <w:szCs w:val="28"/>
        </w:rPr>
        <w:t>Ивановской области</w:t>
      </w:r>
    </w:p>
    <w:p w:rsidR="00B57DA3" w:rsidRPr="00EF771B" w:rsidRDefault="00B57DA3" w:rsidP="00B57DA3">
      <w:pPr>
        <w:jc w:val="right"/>
        <w:outlineLvl w:val="0"/>
        <w:rPr>
          <w:rFonts w:eastAsia="Times New Roman"/>
          <w:bCs/>
          <w:sz w:val="28"/>
          <w:szCs w:val="28"/>
        </w:rPr>
      </w:pPr>
      <w:r w:rsidRPr="00EF771B">
        <w:rPr>
          <w:rFonts w:eastAsia="Times New Roman"/>
          <w:bCs/>
          <w:sz w:val="28"/>
          <w:szCs w:val="28"/>
        </w:rPr>
        <w:t xml:space="preserve">от </w:t>
      </w:r>
      <w:r w:rsidR="00772B68">
        <w:rPr>
          <w:rFonts w:eastAsia="Times New Roman"/>
          <w:bCs/>
          <w:sz w:val="28"/>
          <w:szCs w:val="28"/>
        </w:rPr>
        <w:t>21.12.2022</w:t>
      </w:r>
      <w:r w:rsidRPr="00EF771B">
        <w:rPr>
          <w:rFonts w:eastAsia="Times New Roman"/>
          <w:bCs/>
          <w:sz w:val="28"/>
          <w:szCs w:val="28"/>
        </w:rPr>
        <w:t xml:space="preserve"> № </w:t>
      </w:r>
      <w:r w:rsidR="00772B68">
        <w:rPr>
          <w:rFonts w:eastAsia="Times New Roman"/>
          <w:bCs/>
          <w:sz w:val="28"/>
          <w:szCs w:val="28"/>
        </w:rPr>
        <w:t>1508-о</w:t>
      </w:r>
    </w:p>
    <w:p w:rsidR="007D1868" w:rsidRPr="00EF771B" w:rsidRDefault="007D1868" w:rsidP="00873184">
      <w:pPr>
        <w:spacing w:before="240"/>
        <w:jc w:val="center"/>
        <w:outlineLvl w:val="0"/>
        <w:rPr>
          <w:rFonts w:eastAsia="Times New Roman"/>
          <w:b/>
          <w:bCs/>
          <w:sz w:val="28"/>
          <w:szCs w:val="28"/>
        </w:rPr>
      </w:pPr>
      <w:r w:rsidRPr="00EF771B">
        <w:rPr>
          <w:rFonts w:eastAsia="Times New Roman"/>
          <w:b/>
          <w:bCs/>
          <w:sz w:val="28"/>
          <w:szCs w:val="28"/>
        </w:rPr>
        <w:t xml:space="preserve">И Н С Т </w:t>
      </w:r>
      <w:proofErr w:type="gramStart"/>
      <w:r w:rsidRPr="00EF771B">
        <w:rPr>
          <w:rFonts w:eastAsia="Times New Roman"/>
          <w:b/>
          <w:bCs/>
          <w:sz w:val="28"/>
          <w:szCs w:val="28"/>
        </w:rPr>
        <w:t>Р</w:t>
      </w:r>
      <w:proofErr w:type="gramEnd"/>
      <w:r w:rsidRPr="00EF771B">
        <w:rPr>
          <w:rFonts w:eastAsia="Times New Roman"/>
          <w:b/>
          <w:bCs/>
          <w:sz w:val="28"/>
          <w:szCs w:val="28"/>
        </w:rPr>
        <w:t xml:space="preserve"> У К Ц И Я</w:t>
      </w:r>
    </w:p>
    <w:p w:rsidR="007D1868" w:rsidRPr="00EF771B" w:rsidRDefault="007D1868" w:rsidP="00F03586">
      <w:pPr>
        <w:spacing w:after="240"/>
        <w:jc w:val="center"/>
        <w:outlineLvl w:val="0"/>
        <w:rPr>
          <w:rFonts w:eastAsia="Times New Roman"/>
          <w:b/>
          <w:bCs/>
          <w:sz w:val="28"/>
          <w:szCs w:val="26"/>
        </w:rPr>
      </w:pPr>
      <w:r w:rsidRPr="00EF771B">
        <w:rPr>
          <w:rFonts w:eastAsia="Times New Roman"/>
          <w:b/>
          <w:bCs/>
          <w:sz w:val="28"/>
          <w:szCs w:val="26"/>
        </w:rPr>
        <w:t xml:space="preserve">для эксперта </w:t>
      </w:r>
      <w:r w:rsidRPr="00EF771B">
        <w:rPr>
          <w:rStyle w:val="afa"/>
          <w:sz w:val="28"/>
          <w:szCs w:val="28"/>
        </w:rPr>
        <w:t>по проверке итогового собеседования</w:t>
      </w:r>
    </w:p>
    <w:p w:rsidR="007D1868" w:rsidRPr="00EF771B" w:rsidRDefault="007D1868" w:rsidP="00F03586">
      <w:pPr>
        <w:ind w:firstLine="708"/>
        <w:jc w:val="both"/>
        <w:rPr>
          <w:b/>
          <w:sz w:val="28"/>
          <w:szCs w:val="28"/>
        </w:rPr>
      </w:pPr>
      <w:r w:rsidRPr="00EF771B">
        <w:rPr>
          <w:b/>
          <w:sz w:val="28"/>
          <w:szCs w:val="28"/>
        </w:rPr>
        <w:t xml:space="preserve">Не </w:t>
      </w:r>
      <w:proofErr w:type="gramStart"/>
      <w:r w:rsidRPr="00EF771B">
        <w:rPr>
          <w:b/>
          <w:sz w:val="28"/>
          <w:szCs w:val="28"/>
        </w:rPr>
        <w:t>позднее</w:t>
      </w:r>
      <w:proofErr w:type="gramEnd"/>
      <w:r w:rsidRPr="00EF771B">
        <w:rPr>
          <w:b/>
          <w:sz w:val="28"/>
          <w:szCs w:val="28"/>
        </w:rPr>
        <w:t xml:space="preserve"> чем за день до проведения итогового собеседования ознакомиться с:</w:t>
      </w:r>
    </w:p>
    <w:p w:rsidR="007D1868" w:rsidRPr="00EF771B" w:rsidRDefault="007D1868" w:rsidP="007D1868">
      <w:pPr>
        <w:pStyle w:val="a8"/>
        <w:widowControl w:val="0"/>
        <w:numPr>
          <w:ilvl w:val="0"/>
          <w:numId w:val="5"/>
        </w:numPr>
        <w:tabs>
          <w:tab w:val="left" w:pos="993"/>
        </w:tabs>
        <w:ind w:left="0" w:firstLine="709"/>
        <w:jc w:val="both"/>
        <w:rPr>
          <w:spacing w:val="-2"/>
          <w:sz w:val="28"/>
          <w:szCs w:val="28"/>
        </w:rPr>
      </w:pPr>
      <w:r w:rsidRPr="00EF771B">
        <w:rPr>
          <w:spacing w:val="-2"/>
          <w:sz w:val="28"/>
          <w:szCs w:val="28"/>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(http://fipi.ru) либо полученными от ответственного организатора образовательной организации;</w:t>
      </w:r>
    </w:p>
    <w:p w:rsidR="007D1868" w:rsidRPr="00EF771B" w:rsidRDefault="005529BF" w:rsidP="005529BF">
      <w:pPr>
        <w:pStyle w:val="a8"/>
        <w:widowControl w:val="0"/>
        <w:numPr>
          <w:ilvl w:val="0"/>
          <w:numId w:val="5"/>
        </w:numPr>
        <w:tabs>
          <w:tab w:val="left" w:pos="993"/>
        </w:tabs>
        <w:ind w:left="0" w:firstLine="709"/>
        <w:jc w:val="both"/>
        <w:rPr>
          <w:spacing w:val="-2"/>
          <w:sz w:val="28"/>
          <w:szCs w:val="28"/>
        </w:rPr>
      </w:pPr>
      <w:r w:rsidRPr="00EF771B">
        <w:rPr>
          <w:spacing w:val="-2"/>
          <w:sz w:val="28"/>
          <w:szCs w:val="28"/>
        </w:rPr>
        <w:t xml:space="preserve">Порядком и </w:t>
      </w:r>
      <w:r w:rsidR="00B57DA3" w:rsidRPr="00EF771B">
        <w:rPr>
          <w:spacing w:val="-2"/>
          <w:sz w:val="28"/>
          <w:szCs w:val="28"/>
        </w:rPr>
        <w:t>соответствующими инструкциями</w:t>
      </w:r>
      <w:r w:rsidR="007D1868" w:rsidRPr="00EF771B">
        <w:rPr>
          <w:spacing w:val="-2"/>
          <w:sz w:val="28"/>
          <w:szCs w:val="28"/>
        </w:rPr>
        <w:t>.</w:t>
      </w:r>
    </w:p>
    <w:p w:rsidR="007D1868" w:rsidRPr="00EF771B" w:rsidRDefault="007D1868" w:rsidP="007D1868">
      <w:pPr>
        <w:ind w:firstLine="710"/>
        <w:jc w:val="both"/>
        <w:rPr>
          <w:b/>
          <w:sz w:val="28"/>
          <w:szCs w:val="28"/>
        </w:rPr>
      </w:pPr>
      <w:r w:rsidRPr="00EF771B">
        <w:rPr>
          <w:b/>
          <w:sz w:val="28"/>
          <w:szCs w:val="28"/>
        </w:rPr>
        <w:t>В день проведения итогового собеседования:</w:t>
      </w:r>
    </w:p>
    <w:p w:rsidR="007D1868" w:rsidRPr="00EF771B" w:rsidRDefault="007D1868" w:rsidP="007D1868">
      <w:pPr>
        <w:pStyle w:val="a8"/>
        <w:widowControl w:val="0"/>
        <w:numPr>
          <w:ilvl w:val="0"/>
          <w:numId w:val="5"/>
        </w:numPr>
        <w:tabs>
          <w:tab w:val="left" w:pos="993"/>
        </w:tabs>
        <w:ind w:left="0" w:firstLine="709"/>
        <w:jc w:val="both"/>
        <w:rPr>
          <w:spacing w:val="-2"/>
          <w:sz w:val="28"/>
          <w:szCs w:val="28"/>
        </w:rPr>
      </w:pPr>
      <w:r w:rsidRPr="00EF771B">
        <w:rPr>
          <w:spacing w:val="-2"/>
          <w:sz w:val="28"/>
          <w:szCs w:val="28"/>
        </w:rPr>
        <w:t xml:space="preserve">получить от ответственного организатора образовательной организации следующие материалы: </w:t>
      </w:r>
    </w:p>
    <w:p w:rsidR="007D1868" w:rsidRPr="00EF771B" w:rsidRDefault="007D1868" w:rsidP="007D1868">
      <w:pPr>
        <w:pStyle w:val="a8"/>
        <w:widowControl w:val="0"/>
        <w:numPr>
          <w:ilvl w:val="0"/>
          <w:numId w:val="5"/>
        </w:numPr>
        <w:tabs>
          <w:tab w:val="left" w:pos="993"/>
        </w:tabs>
        <w:ind w:left="0" w:firstLine="993"/>
        <w:jc w:val="both"/>
        <w:rPr>
          <w:spacing w:val="-2"/>
          <w:sz w:val="28"/>
          <w:szCs w:val="28"/>
        </w:rPr>
      </w:pPr>
      <w:r w:rsidRPr="00EF771B">
        <w:rPr>
          <w:spacing w:val="-2"/>
          <w:sz w:val="28"/>
          <w:szCs w:val="28"/>
        </w:rPr>
        <w:t>протокол</w:t>
      </w:r>
      <w:r w:rsidR="00873184" w:rsidRPr="00EF771B">
        <w:rPr>
          <w:spacing w:val="-2"/>
          <w:sz w:val="28"/>
          <w:szCs w:val="28"/>
        </w:rPr>
        <w:t>ы</w:t>
      </w:r>
      <w:r w:rsidRPr="00EF771B">
        <w:rPr>
          <w:spacing w:val="-2"/>
          <w:sz w:val="28"/>
          <w:szCs w:val="28"/>
        </w:rPr>
        <w:t xml:space="preserve"> эксперта по оцениванию ответов участников итогового собеседования</w:t>
      </w:r>
      <w:r w:rsidR="00873184" w:rsidRPr="00EF771B">
        <w:rPr>
          <w:spacing w:val="-2"/>
          <w:sz w:val="28"/>
          <w:szCs w:val="28"/>
        </w:rPr>
        <w:t xml:space="preserve"> (по количеству участников)</w:t>
      </w:r>
      <w:r w:rsidRPr="00EF771B">
        <w:rPr>
          <w:spacing w:val="-2"/>
          <w:sz w:val="28"/>
          <w:szCs w:val="28"/>
        </w:rPr>
        <w:t>;</w:t>
      </w:r>
    </w:p>
    <w:p w:rsidR="007D1868" w:rsidRPr="00EF771B" w:rsidRDefault="007D1868" w:rsidP="007D1868">
      <w:pPr>
        <w:pStyle w:val="a8"/>
        <w:widowControl w:val="0"/>
        <w:numPr>
          <w:ilvl w:val="0"/>
          <w:numId w:val="5"/>
        </w:numPr>
        <w:tabs>
          <w:tab w:val="left" w:pos="993"/>
        </w:tabs>
        <w:ind w:left="993" w:firstLine="0"/>
        <w:jc w:val="both"/>
        <w:rPr>
          <w:spacing w:val="-2"/>
          <w:sz w:val="28"/>
          <w:szCs w:val="28"/>
        </w:rPr>
      </w:pPr>
      <w:r w:rsidRPr="00EF771B">
        <w:rPr>
          <w:spacing w:val="-2"/>
          <w:sz w:val="28"/>
          <w:szCs w:val="28"/>
        </w:rPr>
        <w:t>КИМ итогового собеседования;</w:t>
      </w:r>
    </w:p>
    <w:p w:rsidR="007D1868" w:rsidRPr="00EF771B" w:rsidRDefault="007D1868" w:rsidP="007D1868">
      <w:pPr>
        <w:pStyle w:val="a8"/>
        <w:widowControl w:val="0"/>
        <w:numPr>
          <w:ilvl w:val="0"/>
          <w:numId w:val="5"/>
        </w:numPr>
        <w:tabs>
          <w:tab w:val="left" w:pos="993"/>
        </w:tabs>
        <w:ind w:left="993" w:firstLine="0"/>
        <w:jc w:val="both"/>
        <w:rPr>
          <w:spacing w:val="-2"/>
          <w:sz w:val="28"/>
          <w:szCs w:val="28"/>
        </w:rPr>
      </w:pPr>
      <w:r w:rsidRPr="00EF771B">
        <w:rPr>
          <w:spacing w:val="-2"/>
          <w:sz w:val="28"/>
          <w:szCs w:val="28"/>
        </w:rPr>
        <w:t xml:space="preserve">доставочный пакет для упаковки протоколов эксперта по оцениванию ответов участников итогового собеседования; </w:t>
      </w:r>
    </w:p>
    <w:p w:rsidR="007D1868" w:rsidRPr="00EF771B" w:rsidRDefault="007D1868" w:rsidP="007D1868">
      <w:pPr>
        <w:pStyle w:val="a8"/>
        <w:widowControl w:val="0"/>
        <w:numPr>
          <w:ilvl w:val="0"/>
          <w:numId w:val="5"/>
        </w:numPr>
        <w:tabs>
          <w:tab w:val="left" w:pos="993"/>
        </w:tabs>
        <w:ind w:left="993" w:firstLine="0"/>
        <w:jc w:val="both"/>
        <w:rPr>
          <w:spacing w:val="-2"/>
          <w:sz w:val="28"/>
          <w:szCs w:val="28"/>
        </w:rPr>
      </w:pPr>
      <w:r w:rsidRPr="00EF771B">
        <w:rPr>
          <w:spacing w:val="-2"/>
          <w:sz w:val="28"/>
          <w:szCs w:val="28"/>
        </w:rPr>
        <w:t>листы бумаги для черновиков д</w:t>
      </w:r>
      <w:r w:rsidR="00873184" w:rsidRPr="00EF771B">
        <w:rPr>
          <w:spacing w:val="-2"/>
          <w:sz w:val="28"/>
          <w:szCs w:val="28"/>
        </w:rPr>
        <w:t>ля эксперта (при необходимости);</w:t>
      </w:r>
    </w:p>
    <w:p w:rsidR="00873184" w:rsidRPr="00EF771B" w:rsidRDefault="001613A6" w:rsidP="007D1868">
      <w:pPr>
        <w:pStyle w:val="a8"/>
        <w:widowControl w:val="0"/>
        <w:numPr>
          <w:ilvl w:val="0"/>
          <w:numId w:val="5"/>
        </w:numPr>
        <w:tabs>
          <w:tab w:val="left" w:pos="993"/>
        </w:tabs>
        <w:ind w:left="993" w:firstLine="0"/>
        <w:jc w:val="both"/>
        <w:rPr>
          <w:spacing w:val="-2"/>
          <w:sz w:val="28"/>
          <w:szCs w:val="28"/>
        </w:rPr>
      </w:pPr>
      <w:proofErr w:type="spellStart"/>
      <w:r w:rsidRPr="00EF771B">
        <w:rPr>
          <w:spacing w:val="-2"/>
          <w:sz w:val="28"/>
          <w:szCs w:val="28"/>
        </w:rPr>
        <w:t>флеш</w:t>
      </w:r>
      <w:proofErr w:type="spellEnd"/>
      <w:r w:rsidRPr="00EF771B">
        <w:rPr>
          <w:spacing w:val="-2"/>
          <w:sz w:val="28"/>
          <w:szCs w:val="28"/>
        </w:rPr>
        <w:t xml:space="preserve">-накопитель с аудиозаписями ответов участников итогового собеседования (при выборе второй схемы </w:t>
      </w:r>
      <w:r w:rsidR="00E87EE3" w:rsidRPr="00EF771B">
        <w:rPr>
          <w:spacing w:val="-2"/>
          <w:sz w:val="28"/>
          <w:szCs w:val="28"/>
        </w:rPr>
        <w:t>оценивания</w:t>
      </w:r>
      <w:r w:rsidRPr="00EF771B">
        <w:rPr>
          <w:spacing w:val="-2"/>
          <w:sz w:val="28"/>
          <w:szCs w:val="28"/>
        </w:rPr>
        <w:t>).</w:t>
      </w:r>
    </w:p>
    <w:p w:rsidR="007D1868" w:rsidRPr="00EF771B" w:rsidRDefault="007D1868" w:rsidP="007D1868">
      <w:pPr>
        <w:ind w:firstLine="710"/>
        <w:jc w:val="both"/>
        <w:rPr>
          <w:sz w:val="28"/>
          <w:szCs w:val="28"/>
        </w:rPr>
      </w:pPr>
      <w:r w:rsidRPr="00EF771B">
        <w:rPr>
          <w:sz w:val="28"/>
          <w:szCs w:val="28"/>
        </w:rP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rsidR="007D1868" w:rsidRPr="00EF771B" w:rsidRDefault="007D1868" w:rsidP="007D1868">
      <w:pPr>
        <w:ind w:firstLine="710"/>
        <w:jc w:val="both"/>
        <w:rPr>
          <w:b/>
          <w:sz w:val="28"/>
          <w:szCs w:val="28"/>
        </w:rPr>
      </w:pPr>
      <w:r w:rsidRPr="00EF771B">
        <w:rPr>
          <w:b/>
          <w:sz w:val="28"/>
          <w:szCs w:val="28"/>
        </w:rPr>
        <w:t>Во время проведения итогового собеседования:</w:t>
      </w:r>
    </w:p>
    <w:p w:rsidR="007D1868" w:rsidRPr="00EF771B" w:rsidRDefault="007D1868" w:rsidP="007D1868">
      <w:pPr>
        <w:pStyle w:val="a8"/>
        <w:widowControl w:val="0"/>
        <w:numPr>
          <w:ilvl w:val="0"/>
          <w:numId w:val="5"/>
        </w:numPr>
        <w:tabs>
          <w:tab w:val="left" w:pos="993"/>
        </w:tabs>
        <w:ind w:left="0" w:firstLine="709"/>
        <w:jc w:val="both"/>
        <w:rPr>
          <w:spacing w:val="-2"/>
          <w:sz w:val="28"/>
          <w:szCs w:val="28"/>
        </w:rPr>
      </w:pPr>
      <w:r w:rsidRPr="00EF771B">
        <w:rPr>
          <w:spacing w:val="-2"/>
          <w:sz w:val="28"/>
          <w:szCs w:val="28"/>
        </w:rPr>
        <w:t>оценивать ответы у</w:t>
      </w:r>
      <w:r w:rsidR="005B23B2">
        <w:rPr>
          <w:spacing w:val="-2"/>
          <w:sz w:val="28"/>
          <w:szCs w:val="28"/>
        </w:rPr>
        <w:t>частников</w:t>
      </w:r>
      <w:r w:rsidRPr="00EF771B">
        <w:rPr>
          <w:spacing w:val="-2"/>
          <w:sz w:val="28"/>
          <w:szCs w:val="28"/>
        </w:rPr>
        <w:t xml:space="preserve"> итогового собеседования непосредственно в </w:t>
      </w:r>
      <w:proofErr w:type="gramStart"/>
      <w:r w:rsidR="00C97DC5" w:rsidRPr="00EF771B">
        <w:rPr>
          <w:spacing w:val="-2"/>
          <w:sz w:val="28"/>
          <w:szCs w:val="28"/>
        </w:rPr>
        <w:t>процессе</w:t>
      </w:r>
      <w:proofErr w:type="gramEnd"/>
      <w:r w:rsidR="00C97DC5" w:rsidRPr="00EF771B">
        <w:rPr>
          <w:spacing w:val="-2"/>
          <w:sz w:val="28"/>
          <w:szCs w:val="28"/>
        </w:rPr>
        <w:t xml:space="preserve"> ответа участника </w:t>
      </w:r>
      <w:r w:rsidR="00E87EE3" w:rsidRPr="00EF771B">
        <w:rPr>
          <w:spacing w:val="-2"/>
          <w:sz w:val="28"/>
          <w:szCs w:val="28"/>
        </w:rPr>
        <w:t>(</w:t>
      </w:r>
      <w:r w:rsidR="00C97DC5" w:rsidRPr="00EF771B">
        <w:rPr>
          <w:spacing w:val="-2"/>
          <w:sz w:val="28"/>
          <w:szCs w:val="28"/>
        </w:rPr>
        <w:t xml:space="preserve">как в очном, так и </w:t>
      </w:r>
      <w:r w:rsidRPr="00EF771B">
        <w:rPr>
          <w:spacing w:val="-2"/>
          <w:sz w:val="28"/>
          <w:szCs w:val="28"/>
        </w:rPr>
        <w:t>в дистанционном формате</w:t>
      </w:r>
      <w:r w:rsidR="00E87EE3" w:rsidRPr="00EF771B">
        <w:rPr>
          <w:spacing w:val="-2"/>
          <w:sz w:val="28"/>
          <w:szCs w:val="28"/>
        </w:rPr>
        <w:t>)</w:t>
      </w:r>
      <w:r w:rsidR="00C97DC5" w:rsidRPr="00EF771B">
        <w:rPr>
          <w:spacing w:val="-2"/>
          <w:sz w:val="28"/>
          <w:szCs w:val="28"/>
        </w:rPr>
        <w:t xml:space="preserve"> (первая схема оценивания)</w:t>
      </w:r>
      <w:r w:rsidRPr="00EF771B">
        <w:rPr>
          <w:spacing w:val="-2"/>
          <w:sz w:val="28"/>
          <w:szCs w:val="28"/>
        </w:rPr>
        <w:t xml:space="preserve"> или после </w:t>
      </w:r>
      <w:r w:rsidR="00C97DC5" w:rsidRPr="00EF771B">
        <w:rPr>
          <w:spacing w:val="-2"/>
          <w:sz w:val="28"/>
          <w:szCs w:val="28"/>
        </w:rPr>
        <w:t xml:space="preserve">окончания </w:t>
      </w:r>
      <w:r w:rsidRPr="00EF771B">
        <w:rPr>
          <w:spacing w:val="-2"/>
          <w:sz w:val="28"/>
          <w:szCs w:val="28"/>
        </w:rPr>
        <w:t xml:space="preserve">проведения </w:t>
      </w:r>
      <w:r w:rsidR="00C97DC5" w:rsidRPr="00EF771B">
        <w:rPr>
          <w:spacing w:val="-2"/>
          <w:sz w:val="28"/>
          <w:szCs w:val="28"/>
        </w:rPr>
        <w:t xml:space="preserve">итогового </w:t>
      </w:r>
      <w:r w:rsidRPr="00EF771B">
        <w:rPr>
          <w:spacing w:val="-2"/>
          <w:sz w:val="28"/>
          <w:szCs w:val="28"/>
        </w:rPr>
        <w:t>собеседования, прослушивая аудиозапись</w:t>
      </w:r>
      <w:r w:rsidR="00C97DC5" w:rsidRPr="00EF771B">
        <w:rPr>
          <w:spacing w:val="-2"/>
          <w:sz w:val="28"/>
          <w:szCs w:val="28"/>
        </w:rPr>
        <w:t xml:space="preserve"> ответа участника</w:t>
      </w:r>
      <w:r w:rsidRPr="00EF771B">
        <w:rPr>
          <w:spacing w:val="-2"/>
          <w:sz w:val="28"/>
          <w:szCs w:val="28"/>
        </w:rPr>
        <w:t xml:space="preserve"> (</w:t>
      </w:r>
      <w:r w:rsidR="00C97DC5" w:rsidRPr="00EF771B">
        <w:rPr>
          <w:spacing w:val="-2"/>
          <w:sz w:val="28"/>
          <w:szCs w:val="28"/>
        </w:rPr>
        <w:t>вторая схема оценивания</w:t>
      </w:r>
      <w:r w:rsidRPr="00EF771B">
        <w:rPr>
          <w:spacing w:val="-2"/>
          <w:sz w:val="28"/>
          <w:szCs w:val="28"/>
        </w:rPr>
        <w:t>);</w:t>
      </w:r>
    </w:p>
    <w:p w:rsidR="007D1868" w:rsidRPr="00EF771B" w:rsidRDefault="007D1868" w:rsidP="007D1868">
      <w:pPr>
        <w:pStyle w:val="a8"/>
        <w:widowControl w:val="0"/>
        <w:numPr>
          <w:ilvl w:val="0"/>
          <w:numId w:val="5"/>
        </w:numPr>
        <w:tabs>
          <w:tab w:val="left" w:pos="993"/>
        </w:tabs>
        <w:ind w:left="0" w:firstLine="709"/>
        <w:jc w:val="both"/>
        <w:rPr>
          <w:spacing w:val="-2"/>
          <w:sz w:val="28"/>
          <w:szCs w:val="28"/>
        </w:rPr>
      </w:pPr>
      <w:r w:rsidRPr="00EF771B">
        <w:rPr>
          <w:spacing w:val="-2"/>
          <w:sz w:val="28"/>
          <w:szCs w:val="28"/>
        </w:rPr>
        <w:t>вносить в протокол эксперта по оцениванию ответов участников итогового собеседования следующие сведения:</w:t>
      </w:r>
    </w:p>
    <w:p w:rsidR="007D1868" w:rsidRPr="00EF771B" w:rsidRDefault="007D1868" w:rsidP="007D1868">
      <w:pPr>
        <w:pStyle w:val="a8"/>
        <w:widowControl w:val="0"/>
        <w:numPr>
          <w:ilvl w:val="0"/>
          <w:numId w:val="5"/>
        </w:numPr>
        <w:tabs>
          <w:tab w:val="left" w:pos="993"/>
        </w:tabs>
        <w:ind w:left="993" w:firstLine="0"/>
        <w:jc w:val="both"/>
        <w:rPr>
          <w:spacing w:val="-2"/>
          <w:sz w:val="28"/>
          <w:szCs w:val="28"/>
        </w:rPr>
      </w:pPr>
      <w:r w:rsidRPr="00EF771B">
        <w:rPr>
          <w:spacing w:val="-2"/>
          <w:sz w:val="28"/>
          <w:szCs w:val="28"/>
        </w:rPr>
        <w:t>ФИО участника;</w:t>
      </w:r>
    </w:p>
    <w:p w:rsidR="007D1868" w:rsidRPr="00EF771B" w:rsidRDefault="007D1868" w:rsidP="007D1868">
      <w:pPr>
        <w:pStyle w:val="a8"/>
        <w:widowControl w:val="0"/>
        <w:numPr>
          <w:ilvl w:val="0"/>
          <w:numId w:val="5"/>
        </w:numPr>
        <w:tabs>
          <w:tab w:val="left" w:pos="993"/>
        </w:tabs>
        <w:ind w:left="993" w:firstLine="0"/>
        <w:jc w:val="both"/>
        <w:rPr>
          <w:spacing w:val="-2"/>
          <w:sz w:val="28"/>
          <w:szCs w:val="28"/>
        </w:rPr>
      </w:pPr>
      <w:r w:rsidRPr="00EF771B">
        <w:rPr>
          <w:spacing w:val="-2"/>
          <w:sz w:val="28"/>
          <w:szCs w:val="28"/>
        </w:rPr>
        <w:t xml:space="preserve">класс; </w:t>
      </w:r>
    </w:p>
    <w:p w:rsidR="007D1868" w:rsidRPr="00EF771B" w:rsidRDefault="007D1868" w:rsidP="007D1868">
      <w:pPr>
        <w:pStyle w:val="a8"/>
        <w:widowControl w:val="0"/>
        <w:numPr>
          <w:ilvl w:val="0"/>
          <w:numId w:val="5"/>
        </w:numPr>
        <w:tabs>
          <w:tab w:val="left" w:pos="993"/>
        </w:tabs>
        <w:ind w:left="993" w:firstLine="0"/>
        <w:jc w:val="both"/>
        <w:rPr>
          <w:spacing w:val="-2"/>
          <w:sz w:val="28"/>
          <w:szCs w:val="28"/>
        </w:rPr>
      </w:pPr>
      <w:r w:rsidRPr="00EF771B">
        <w:rPr>
          <w:spacing w:val="-2"/>
          <w:sz w:val="28"/>
          <w:szCs w:val="28"/>
        </w:rPr>
        <w:t>номер аудитории;</w:t>
      </w:r>
    </w:p>
    <w:p w:rsidR="007D1868" w:rsidRPr="00EF771B" w:rsidRDefault="007D1868" w:rsidP="007D1868">
      <w:pPr>
        <w:pStyle w:val="a8"/>
        <w:widowControl w:val="0"/>
        <w:numPr>
          <w:ilvl w:val="0"/>
          <w:numId w:val="5"/>
        </w:numPr>
        <w:tabs>
          <w:tab w:val="left" w:pos="993"/>
        </w:tabs>
        <w:ind w:left="993" w:firstLine="0"/>
        <w:jc w:val="both"/>
        <w:rPr>
          <w:spacing w:val="-2"/>
          <w:sz w:val="28"/>
          <w:szCs w:val="28"/>
        </w:rPr>
      </w:pPr>
      <w:r w:rsidRPr="00EF771B">
        <w:rPr>
          <w:spacing w:val="-2"/>
          <w:sz w:val="28"/>
          <w:szCs w:val="28"/>
        </w:rPr>
        <w:t>номер варианта;</w:t>
      </w:r>
    </w:p>
    <w:p w:rsidR="007D1868" w:rsidRPr="00EF771B" w:rsidRDefault="007D1868" w:rsidP="007D1868">
      <w:pPr>
        <w:pStyle w:val="a8"/>
        <w:widowControl w:val="0"/>
        <w:numPr>
          <w:ilvl w:val="0"/>
          <w:numId w:val="5"/>
        </w:numPr>
        <w:tabs>
          <w:tab w:val="left" w:pos="993"/>
        </w:tabs>
        <w:ind w:left="993" w:firstLine="0"/>
        <w:jc w:val="both"/>
        <w:rPr>
          <w:spacing w:val="-2"/>
          <w:sz w:val="28"/>
          <w:szCs w:val="28"/>
        </w:rPr>
      </w:pPr>
      <w:r w:rsidRPr="00EF771B">
        <w:rPr>
          <w:spacing w:val="-2"/>
          <w:sz w:val="28"/>
          <w:szCs w:val="28"/>
        </w:rPr>
        <w:lastRenderedPageBreak/>
        <w:t>баллы, выставленные участнику по каждому заданию и критерию оценивания;</w:t>
      </w:r>
    </w:p>
    <w:p w:rsidR="007D1868" w:rsidRPr="00EF771B" w:rsidRDefault="007D1868" w:rsidP="007D1868">
      <w:pPr>
        <w:pStyle w:val="a8"/>
        <w:widowControl w:val="0"/>
        <w:numPr>
          <w:ilvl w:val="0"/>
          <w:numId w:val="5"/>
        </w:numPr>
        <w:tabs>
          <w:tab w:val="left" w:pos="993"/>
        </w:tabs>
        <w:ind w:left="993" w:firstLine="0"/>
        <w:jc w:val="both"/>
        <w:rPr>
          <w:spacing w:val="-2"/>
          <w:sz w:val="28"/>
          <w:szCs w:val="28"/>
        </w:rPr>
      </w:pPr>
      <w:r w:rsidRPr="00EF771B">
        <w:rPr>
          <w:spacing w:val="-2"/>
          <w:sz w:val="28"/>
          <w:szCs w:val="28"/>
        </w:rPr>
        <w:t>общее количество баллов;</w:t>
      </w:r>
    </w:p>
    <w:p w:rsidR="007D1868" w:rsidRPr="00EF771B" w:rsidRDefault="007D1868" w:rsidP="007D1868">
      <w:pPr>
        <w:pStyle w:val="a8"/>
        <w:widowControl w:val="0"/>
        <w:numPr>
          <w:ilvl w:val="0"/>
          <w:numId w:val="5"/>
        </w:numPr>
        <w:tabs>
          <w:tab w:val="left" w:pos="993"/>
        </w:tabs>
        <w:ind w:left="993" w:firstLine="0"/>
        <w:jc w:val="both"/>
        <w:rPr>
          <w:spacing w:val="-2"/>
          <w:sz w:val="28"/>
          <w:szCs w:val="28"/>
        </w:rPr>
      </w:pPr>
      <w:r w:rsidRPr="00EF771B">
        <w:rPr>
          <w:spacing w:val="-2"/>
          <w:sz w:val="28"/>
          <w:szCs w:val="28"/>
        </w:rPr>
        <w:t>отметку «зачет»/«незачет»;</w:t>
      </w:r>
    </w:p>
    <w:p w:rsidR="007D1868" w:rsidRPr="00EF771B" w:rsidRDefault="007D1868" w:rsidP="007D1868">
      <w:pPr>
        <w:pStyle w:val="a8"/>
        <w:widowControl w:val="0"/>
        <w:numPr>
          <w:ilvl w:val="0"/>
          <w:numId w:val="5"/>
        </w:numPr>
        <w:tabs>
          <w:tab w:val="left" w:pos="993"/>
        </w:tabs>
        <w:ind w:left="993" w:firstLine="0"/>
        <w:jc w:val="both"/>
        <w:rPr>
          <w:spacing w:val="-2"/>
          <w:sz w:val="28"/>
          <w:szCs w:val="28"/>
        </w:rPr>
      </w:pPr>
      <w:r w:rsidRPr="00EF771B">
        <w:rPr>
          <w:spacing w:val="-2"/>
          <w:sz w:val="28"/>
          <w:szCs w:val="28"/>
        </w:rPr>
        <w:t>отметку о досрочном завершении итогового собеседования по объективным причинам (в случае оценивания во время проведения итогового собеседования в дистанционном формате с участниками);</w:t>
      </w:r>
    </w:p>
    <w:p w:rsidR="007D1868" w:rsidRPr="00EF771B" w:rsidRDefault="007D1868" w:rsidP="007D1868">
      <w:pPr>
        <w:pStyle w:val="a8"/>
        <w:widowControl w:val="0"/>
        <w:numPr>
          <w:ilvl w:val="0"/>
          <w:numId w:val="5"/>
        </w:numPr>
        <w:tabs>
          <w:tab w:val="left" w:pos="993"/>
        </w:tabs>
        <w:ind w:left="0" w:firstLine="993"/>
        <w:jc w:val="both"/>
        <w:rPr>
          <w:spacing w:val="-2"/>
          <w:sz w:val="28"/>
          <w:szCs w:val="28"/>
        </w:rPr>
      </w:pPr>
      <w:r w:rsidRPr="00EF771B">
        <w:rPr>
          <w:spacing w:val="-2"/>
          <w:sz w:val="28"/>
          <w:szCs w:val="28"/>
        </w:rPr>
        <w:t>ФИО эксперта, подпись и дату проверки.</w:t>
      </w:r>
    </w:p>
    <w:p w:rsidR="007D1868" w:rsidRPr="00EF771B" w:rsidRDefault="007D1868" w:rsidP="007D1868">
      <w:pPr>
        <w:ind w:firstLine="710"/>
        <w:jc w:val="both"/>
        <w:rPr>
          <w:sz w:val="28"/>
          <w:szCs w:val="28"/>
        </w:rPr>
      </w:pPr>
      <w:r w:rsidRPr="00EF771B">
        <w:rPr>
          <w:sz w:val="28"/>
          <w:szCs w:val="28"/>
        </w:rPr>
        <w:t>По окончании проведения итогового собеседования пересчитать протоколы эксперта по оцениванию ответов участников итогового собеседования, упаковать их в конверт и в запечатанном виде передать экзаменатору-собеседнику, также передать КИМ итогового собеседования, выданный эксперту, ответственному организатору образовательной организации, передать листы бумаги для черновиков (при наличии).</w:t>
      </w:r>
    </w:p>
    <w:p w:rsidR="007D1868" w:rsidRPr="00EF771B" w:rsidRDefault="007D1868" w:rsidP="007D1868">
      <w:pPr>
        <w:ind w:firstLine="710"/>
        <w:jc w:val="both"/>
        <w:rPr>
          <w:b/>
          <w:sz w:val="28"/>
          <w:szCs w:val="28"/>
        </w:rPr>
      </w:pPr>
      <w:r w:rsidRPr="00EF771B">
        <w:rPr>
          <w:b/>
          <w:sz w:val="28"/>
          <w:szCs w:val="28"/>
        </w:rPr>
        <w:t>Эксперт не должен вмешиваться в беседу участника и экзаменатора-собеседника!</w:t>
      </w:r>
    </w:p>
    <w:p w:rsidR="005A0A21" w:rsidRPr="00EF771B" w:rsidRDefault="005A0A21" w:rsidP="005A0A21">
      <w:pPr>
        <w:ind w:firstLine="708"/>
        <w:jc w:val="both"/>
        <w:rPr>
          <w:sz w:val="28"/>
          <w:szCs w:val="28"/>
        </w:rPr>
      </w:pPr>
      <w:r w:rsidRPr="00EF771B">
        <w:rPr>
          <w:b/>
          <w:sz w:val="28"/>
          <w:szCs w:val="28"/>
        </w:rPr>
        <w:t>Если эксперт находится в аудитории проведения итогового собеседования, его рабочее место рекомендуется определить в той части учебного кабинета, которую участник итогового собеседования зрительно не сможет наблюдать (и, соответственно, отвлекаться) на процесс оценивания итогового собеседования независимо от формы проведения итогового собеседования (очная или дистанционная).</w:t>
      </w:r>
    </w:p>
    <w:p w:rsidR="005A0A21" w:rsidRPr="00EF771B" w:rsidRDefault="005A0A21" w:rsidP="007D1868">
      <w:pPr>
        <w:widowControl w:val="0"/>
        <w:ind w:firstLine="709"/>
        <w:jc w:val="both"/>
        <w:rPr>
          <w:sz w:val="28"/>
          <w:szCs w:val="28"/>
        </w:rPr>
      </w:pPr>
    </w:p>
    <w:p w:rsidR="007D1868" w:rsidRPr="00EF771B" w:rsidRDefault="007D1868" w:rsidP="006A0056">
      <w:pPr>
        <w:widowControl w:val="0"/>
        <w:ind w:firstLine="1"/>
        <w:jc w:val="right"/>
        <w:rPr>
          <w:sz w:val="28"/>
          <w:szCs w:val="28"/>
        </w:rPr>
      </w:pPr>
    </w:p>
    <w:p w:rsidR="007D1868" w:rsidRPr="00EF771B" w:rsidRDefault="007D1868" w:rsidP="006A0056">
      <w:pPr>
        <w:widowControl w:val="0"/>
        <w:ind w:firstLine="1"/>
        <w:jc w:val="right"/>
        <w:rPr>
          <w:sz w:val="28"/>
          <w:szCs w:val="28"/>
        </w:rPr>
      </w:pPr>
    </w:p>
    <w:p w:rsidR="007D1868" w:rsidRPr="00EF771B" w:rsidRDefault="007D1868" w:rsidP="006A0056">
      <w:pPr>
        <w:widowControl w:val="0"/>
        <w:ind w:firstLine="1"/>
        <w:jc w:val="right"/>
        <w:rPr>
          <w:sz w:val="28"/>
          <w:szCs w:val="28"/>
        </w:rPr>
      </w:pPr>
    </w:p>
    <w:p w:rsidR="007D1868" w:rsidRPr="00EF771B" w:rsidRDefault="007D1868" w:rsidP="006A0056">
      <w:pPr>
        <w:widowControl w:val="0"/>
        <w:ind w:firstLine="1"/>
        <w:jc w:val="right"/>
        <w:rPr>
          <w:sz w:val="28"/>
          <w:szCs w:val="28"/>
        </w:rPr>
      </w:pPr>
    </w:p>
    <w:p w:rsidR="007D1868" w:rsidRPr="00EF771B" w:rsidRDefault="007D1868" w:rsidP="006A0056">
      <w:pPr>
        <w:widowControl w:val="0"/>
        <w:ind w:firstLine="1"/>
        <w:jc w:val="right"/>
        <w:rPr>
          <w:sz w:val="28"/>
          <w:szCs w:val="28"/>
        </w:rPr>
      </w:pPr>
    </w:p>
    <w:p w:rsidR="007D1868" w:rsidRPr="00EF771B" w:rsidRDefault="007D1868" w:rsidP="006A0056">
      <w:pPr>
        <w:widowControl w:val="0"/>
        <w:ind w:firstLine="1"/>
        <w:jc w:val="right"/>
        <w:rPr>
          <w:sz w:val="28"/>
          <w:szCs w:val="28"/>
        </w:rPr>
      </w:pPr>
    </w:p>
    <w:p w:rsidR="007D1868" w:rsidRPr="00EF771B" w:rsidRDefault="007D1868" w:rsidP="006A0056">
      <w:pPr>
        <w:widowControl w:val="0"/>
        <w:ind w:firstLine="1"/>
        <w:jc w:val="right"/>
        <w:rPr>
          <w:sz w:val="28"/>
          <w:szCs w:val="28"/>
        </w:rPr>
      </w:pPr>
    </w:p>
    <w:p w:rsidR="007D1868" w:rsidRPr="00EF771B" w:rsidRDefault="007D1868" w:rsidP="006A0056">
      <w:pPr>
        <w:widowControl w:val="0"/>
        <w:ind w:firstLine="1"/>
        <w:jc w:val="right"/>
        <w:rPr>
          <w:sz w:val="28"/>
          <w:szCs w:val="28"/>
        </w:rPr>
      </w:pPr>
    </w:p>
    <w:p w:rsidR="007D1868" w:rsidRPr="00EF771B" w:rsidRDefault="007D1868" w:rsidP="006A0056">
      <w:pPr>
        <w:widowControl w:val="0"/>
        <w:ind w:firstLine="1"/>
        <w:jc w:val="right"/>
        <w:rPr>
          <w:sz w:val="28"/>
          <w:szCs w:val="28"/>
        </w:rPr>
      </w:pPr>
    </w:p>
    <w:p w:rsidR="007D1868" w:rsidRPr="00EF771B" w:rsidRDefault="007D1868" w:rsidP="006A0056">
      <w:pPr>
        <w:widowControl w:val="0"/>
        <w:ind w:firstLine="1"/>
        <w:jc w:val="right"/>
        <w:rPr>
          <w:sz w:val="28"/>
          <w:szCs w:val="28"/>
        </w:rPr>
      </w:pPr>
    </w:p>
    <w:p w:rsidR="007D1868" w:rsidRPr="00EF771B" w:rsidRDefault="007D1868" w:rsidP="006A0056">
      <w:pPr>
        <w:widowControl w:val="0"/>
        <w:ind w:firstLine="1"/>
        <w:jc w:val="right"/>
        <w:rPr>
          <w:sz w:val="28"/>
          <w:szCs w:val="28"/>
        </w:rPr>
      </w:pPr>
    </w:p>
    <w:p w:rsidR="007D1868" w:rsidRPr="00EF771B" w:rsidRDefault="007D1868" w:rsidP="006A0056">
      <w:pPr>
        <w:widowControl w:val="0"/>
        <w:ind w:firstLine="1"/>
        <w:jc w:val="right"/>
        <w:rPr>
          <w:sz w:val="28"/>
          <w:szCs w:val="28"/>
        </w:rPr>
      </w:pPr>
    </w:p>
    <w:p w:rsidR="007D1868" w:rsidRPr="00EF771B" w:rsidRDefault="007D1868" w:rsidP="006A0056">
      <w:pPr>
        <w:widowControl w:val="0"/>
        <w:ind w:firstLine="1"/>
        <w:jc w:val="right"/>
        <w:rPr>
          <w:sz w:val="28"/>
          <w:szCs w:val="28"/>
        </w:rPr>
      </w:pPr>
    </w:p>
    <w:p w:rsidR="007D1868" w:rsidRPr="00EF771B" w:rsidRDefault="007D1868" w:rsidP="006A0056">
      <w:pPr>
        <w:widowControl w:val="0"/>
        <w:ind w:firstLine="1"/>
        <w:jc w:val="right"/>
        <w:rPr>
          <w:sz w:val="28"/>
          <w:szCs w:val="28"/>
        </w:rPr>
      </w:pPr>
    </w:p>
    <w:p w:rsidR="007D1868" w:rsidRPr="00EF771B" w:rsidRDefault="007D1868" w:rsidP="006A0056">
      <w:pPr>
        <w:widowControl w:val="0"/>
        <w:ind w:firstLine="1"/>
        <w:jc w:val="right"/>
        <w:rPr>
          <w:sz w:val="28"/>
          <w:szCs w:val="28"/>
        </w:rPr>
      </w:pPr>
    </w:p>
    <w:p w:rsidR="00A963D0" w:rsidRPr="00EF771B" w:rsidRDefault="00A963D0" w:rsidP="002B70F8">
      <w:pPr>
        <w:widowControl w:val="0"/>
        <w:rPr>
          <w:sz w:val="28"/>
          <w:szCs w:val="28"/>
        </w:rPr>
      </w:pPr>
    </w:p>
    <w:p w:rsidR="006A0056" w:rsidRPr="00EF771B" w:rsidRDefault="00A87D32" w:rsidP="002B70F8">
      <w:pPr>
        <w:pageBreakBefore/>
        <w:widowControl w:val="0"/>
        <w:jc w:val="right"/>
        <w:rPr>
          <w:sz w:val="28"/>
          <w:szCs w:val="28"/>
        </w:rPr>
      </w:pPr>
      <w:r w:rsidRPr="00EF771B">
        <w:rPr>
          <w:sz w:val="28"/>
          <w:szCs w:val="28"/>
        </w:rPr>
        <w:lastRenderedPageBreak/>
        <w:t>П</w:t>
      </w:r>
      <w:r w:rsidR="00704B24" w:rsidRPr="00EF771B">
        <w:rPr>
          <w:sz w:val="28"/>
          <w:szCs w:val="28"/>
        </w:rPr>
        <w:t>риложение 12</w:t>
      </w:r>
      <w:r w:rsidR="006A0056" w:rsidRPr="00EF771B">
        <w:rPr>
          <w:sz w:val="28"/>
          <w:szCs w:val="28"/>
        </w:rPr>
        <w:t xml:space="preserve"> к приказу</w:t>
      </w:r>
    </w:p>
    <w:p w:rsidR="006A0056" w:rsidRPr="00EF771B" w:rsidRDefault="006A0056" w:rsidP="006A0056">
      <w:pPr>
        <w:widowControl w:val="0"/>
        <w:ind w:firstLine="1"/>
        <w:jc w:val="right"/>
        <w:rPr>
          <w:sz w:val="28"/>
          <w:szCs w:val="28"/>
        </w:rPr>
      </w:pPr>
      <w:r w:rsidRPr="00EF771B">
        <w:rPr>
          <w:sz w:val="28"/>
          <w:szCs w:val="28"/>
        </w:rPr>
        <w:t>Департамента образования</w:t>
      </w:r>
    </w:p>
    <w:p w:rsidR="006A0056" w:rsidRPr="00EF771B" w:rsidRDefault="006A0056" w:rsidP="006A0056">
      <w:pPr>
        <w:widowControl w:val="0"/>
        <w:ind w:firstLine="1"/>
        <w:jc w:val="right"/>
        <w:rPr>
          <w:sz w:val="28"/>
          <w:szCs w:val="28"/>
        </w:rPr>
      </w:pPr>
      <w:r w:rsidRPr="00EF771B">
        <w:rPr>
          <w:sz w:val="28"/>
          <w:szCs w:val="28"/>
        </w:rPr>
        <w:t>Ивановской области</w:t>
      </w:r>
    </w:p>
    <w:p w:rsidR="006A0056" w:rsidRPr="00EF771B" w:rsidRDefault="006A0056" w:rsidP="006A0056">
      <w:pPr>
        <w:widowControl w:val="0"/>
        <w:ind w:firstLine="1"/>
        <w:jc w:val="right"/>
        <w:rPr>
          <w:sz w:val="28"/>
          <w:szCs w:val="28"/>
        </w:rPr>
      </w:pPr>
      <w:r w:rsidRPr="00EF771B">
        <w:rPr>
          <w:sz w:val="28"/>
          <w:szCs w:val="28"/>
        </w:rPr>
        <w:t xml:space="preserve">от </w:t>
      </w:r>
      <w:r w:rsidR="00772B68">
        <w:rPr>
          <w:sz w:val="28"/>
          <w:szCs w:val="28"/>
        </w:rPr>
        <w:t>21.12.2022</w:t>
      </w:r>
      <w:r w:rsidR="00C844ED">
        <w:rPr>
          <w:sz w:val="28"/>
          <w:szCs w:val="28"/>
        </w:rPr>
        <w:t xml:space="preserve"> </w:t>
      </w:r>
      <w:r w:rsidRPr="00EF771B">
        <w:rPr>
          <w:sz w:val="28"/>
          <w:szCs w:val="28"/>
        </w:rPr>
        <w:t xml:space="preserve">№ </w:t>
      </w:r>
      <w:r w:rsidR="00772B68">
        <w:rPr>
          <w:sz w:val="28"/>
          <w:szCs w:val="28"/>
        </w:rPr>
        <w:t>1508-о</w:t>
      </w:r>
    </w:p>
    <w:p w:rsidR="006A0056" w:rsidRPr="00EF771B" w:rsidRDefault="006A0056" w:rsidP="002B70F8">
      <w:pPr>
        <w:spacing w:before="240"/>
        <w:jc w:val="center"/>
        <w:outlineLvl w:val="0"/>
        <w:rPr>
          <w:rFonts w:eastAsia="Times New Roman"/>
          <w:b/>
          <w:bCs/>
          <w:sz w:val="28"/>
          <w:szCs w:val="26"/>
        </w:rPr>
      </w:pPr>
      <w:r w:rsidRPr="00EF771B">
        <w:rPr>
          <w:rFonts w:eastAsia="Times New Roman"/>
          <w:b/>
          <w:bCs/>
          <w:sz w:val="28"/>
          <w:szCs w:val="26"/>
        </w:rPr>
        <w:t xml:space="preserve">К Р И Т Е Р И </w:t>
      </w:r>
      <w:proofErr w:type="spellStart"/>
      <w:proofErr w:type="gramStart"/>
      <w:r w:rsidRPr="00EF771B">
        <w:rPr>
          <w:rFonts w:eastAsia="Times New Roman"/>
          <w:b/>
          <w:bCs/>
          <w:sz w:val="28"/>
          <w:szCs w:val="26"/>
        </w:rPr>
        <w:t>И</w:t>
      </w:r>
      <w:proofErr w:type="spellEnd"/>
      <w:proofErr w:type="gramEnd"/>
    </w:p>
    <w:p w:rsidR="00F86042" w:rsidRPr="00EF771B" w:rsidRDefault="000C4414" w:rsidP="002B70F8">
      <w:pPr>
        <w:pStyle w:val="1"/>
        <w:keepNext w:val="0"/>
        <w:keepLines w:val="0"/>
        <w:spacing w:before="0" w:after="240"/>
        <w:jc w:val="center"/>
        <w:rPr>
          <w:rFonts w:ascii="Times New Roman" w:hAnsi="Times New Roman" w:cs="Times New Roman"/>
          <w:color w:val="auto"/>
          <w:szCs w:val="26"/>
        </w:rPr>
      </w:pPr>
      <w:r w:rsidRPr="00EF771B">
        <w:rPr>
          <w:rFonts w:ascii="Times New Roman" w:hAnsi="Times New Roman" w:cs="Times New Roman"/>
          <w:color w:val="auto"/>
          <w:szCs w:val="26"/>
        </w:rPr>
        <w:t>оценивания итогового собеседования</w:t>
      </w:r>
      <w:r w:rsidR="00CE1006" w:rsidRPr="00EF771B">
        <w:rPr>
          <w:rFonts w:ascii="Times New Roman" w:hAnsi="Times New Roman" w:cs="Times New Roman"/>
          <w:color w:val="auto"/>
          <w:szCs w:val="26"/>
        </w:rPr>
        <w:t xml:space="preserve"> по русскому языку</w:t>
      </w:r>
      <w:bookmarkEnd w:id="39"/>
      <w:bookmarkEnd w:id="40"/>
    </w:p>
    <w:p w:rsidR="00CF31E9" w:rsidRPr="00EF771B" w:rsidRDefault="00CF31E9" w:rsidP="00F86042">
      <w:pPr>
        <w:rPr>
          <w:b/>
          <w:sz w:val="28"/>
          <w:szCs w:val="28"/>
        </w:rPr>
      </w:pPr>
      <w:r w:rsidRPr="00EF771B">
        <w:rPr>
          <w:b/>
          <w:sz w:val="28"/>
          <w:szCs w:val="28"/>
        </w:rPr>
        <w:t>Задание 1.</w:t>
      </w:r>
      <w:r w:rsidRPr="00EF771B">
        <w:rPr>
          <w:sz w:val="28"/>
          <w:szCs w:val="28"/>
        </w:rPr>
        <w:t xml:space="preserve"> </w:t>
      </w:r>
      <w:r w:rsidRPr="00EF771B">
        <w:rPr>
          <w:b/>
          <w:sz w:val="28"/>
          <w:szCs w:val="28"/>
        </w:rPr>
        <w:t>Чтение текста вслух</w:t>
      </w:r>
    </w:p>
    <w:p w:rsidR="00CF31E9" w:rsidRPr="00EF771B" w:rsidRDefault="00CF31E9" w:rsidP="006A0056">
      <w:pPr>
        <w:pStyle w:val="a8"/>
        <w:tabs>
          <w:tab w:val="left" w:pos="7088"/>
        </w:tabs>
        <w:ind w:left="0" w:firstLine="567"/>
        <w:jc w:val="right"/>
        <w:rPr>
          <w:i/>
          <w:sz w:val="26"/>
          <w:szCs w:val="26"/>
        </w:rPr>
      </w:pPr>
      <w:r w:rsidRPr="00EF771B">
        <w:rPr>
          <w:i/>
          <w:sz w:val="26"/>
          <w:szCs w:val="26"/>
        </w:rPr>
        <w:t>Таблица 1</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945"/>
        <w:gridCol w:w="1134"/>
      </w:tblGrid>
      <w:tr w:rsidR="00EF771B" w:rsidRPr="00EF771B" w:rsidTr="006A0056">
        <w:trPr>
          <w:cantSplit/>
        </w:trPr>
        <w:tc>
          <w:tcPr>
            <w:tcW w:w="7938" w:type="dxa"/>
            <w:gridSpan w:val="2"/>
          </w:tcPr>
          <w:p w:rsidR="00CF31E9" w:rsidRPr="00EF771B" w:rsidRDefault="00CF31E9" w:rsidP="00A3477F">
            <w:pPr>
              <w:pStyle w:val="a8"/>
              <w:tabs>
                <w:tab w:val="center" w:pos="4677"/>
                <w:tab w:val="right" w:pos="9355"/>
              </w:tabs>
              <w:ind w:left="0"/>
              <w:jc w:val="center"/>
              <w:rPr>
                <w:sz w:val="26"/>
                <w:szCs w:val="26"/>
              </w:rPr>
            </w:pPr>
            <w:r w:rsidRPr="00EF771B">
              <w:rPr>
                <w:b/>
                <w:sz w:val="26"/>
                <w:szCs w:val="26"/>
              </w:rPr>
              <w:t>Критерии оценивания чтения вслух</w:t>
            </w:r>
          </w:p>
        </w:tc>
        <w:tc>
          <w:tcPr>
            <w:tcW w:w="1134"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Баллы</w:t>
            </w:r>
          </w:p>
        </w:tc>
      </w:tr>
      <w:tr w:rsidR="00EF771B" w:rsidRPr="00EF771B" w:rsidTr="006A0056">
        <w:trPr>
          <w:cantSplit/>
        </w:trPr>
        <w:tc>
          <w:tcPr>
            <w:tcW w:w="993"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ИЧ</w:t>
            </w:r>
          </w:p>
        </w:tc>
        <w:tc>
          <w:tcPr>
            <w:tcW w:w="6945" w:type="dxa"/>
          </w:tcPr>
          <w:p w:rsidR="00CF31E9" w:rsidRPr="00EF771B" w:rsidRDefault="00CF31E9" w:rsidP="00A3477F">
            <w:pPr>
              <w:pStyle w:val="a8"/>
              <w:tabs>
                <w:tab w:val="center" w:pos="4677"/>
                <w:tab w:val="right" w:pos="9355"/>
              </w:tabs>
              <w:ind w:left="0"/>
              <w:jc w:val="center"/>
              <w:rPr>
                <w:sz w:val="26"/>
                <w:szCs w:val="26"/>
              </w:rPr>
            </w:pPr>
            <w:r w:rsidRPr="00EF771B">
              <w:rPr>
                <w:b/>
                <w:sz w:val="26"/>
                <w:szCs w:val="26"/>
              </w:rPr>
              <w:t>Интонация</w:t>
            </w:r>
          </w:p>
        </w:tc>
        <w:tc>
          <w:tcPr>
            <w:tcW w:w="1134"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6A0056">
        <w:trPr>
          <w:cantSplit/>
        </w:trPr>
        <w:tc>
          <w:tcPr>
            <w:tcW w:w="993" w:type="dxa"/>
            <w:vMerge w:val="restart"/>
          </w:tcPr>
          <w:p w:rsidR="00CF31E9" w:rsidRPr="00EF771B" w:rsidRDefault="00CF31E9" w:rsidP="001F4190">
            <w:pPr>
              <w:pStyle w:val="a8"/>
              <w:tabs>
                <w:tab w:val="center" w:pos="4677"/>
                <w:tab w:val="right" w:pos="9355"/>
              </w:tabs>
              <w:ind w:left="0"/>
              <w:jc w:val="center"/>
              <w:rPr>
                <w:b/>
                <w:sz w:val="26"/>
                <w:szCs w:val="26"/>
              </w:rPr>
            </w:pPr>
          </w:p>
        </w:tc>
        <w:tc>
          <w:tcPr>
            <w:tcW w:w="6945"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Интонация соответствует пунктуационному оформлению текста</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6A0056">
        <w:trPr>
          <w:cantSplit/>
          <w:trHeight w:val="529"/>
        </w:trPr>
        <w:tc>
          <w:tcPr>
            <w:tcW w:w="993" w:type="dxa"/>
            <w:vMerge/>
          </w:tcPr>
          <w:p w:rsidR="00CF31E9" w:rsidRPr="00EF771B" w:rsidRDefault="00CF31E9" w:rsidP="00A3477F">
            <w:pPr>
              <w:pStyle w:val="a8"/>
              <w:tabs>
                <w:tab w:val="center" w:pos="4677"/>
                <w:tab w:val="right" w:pos="9355"/>
              </w:tabs>
              <w:ind w:left="0"/>
              <w:jc w:val="both"/>
              <w:rPr>
                <w:b/>
                <w:sz w:val="26"/>
                <w:szCs w:val="26"/>
              </w:rPr>
            </w:pPr>
          </w:p>
        </w:tc>
        <w:tc>
          <w:tcPr>
            <w:tcW w:w="6945" w:type="dxa"/>
          </w:tcPr>
          <w:p w:rsidR="00CF31E9" w:rsidRPr="00EF771B" w:rsidRDefault="00CF31E9" w:rsidP="00A3477F">
            <w:pPr>
              <w:pStyle w:val="a8"/>
              <w:tabs>
                <w:tab w:val="center" w:pos="4677"/>
                <w:tab w:val="right" w:pos="9355"/>
              </w:tabs>
              <w:ind w:left="0"/>
              <w:jc w:val="both"/>
              <w:rPr>
                <w:b/>
                <w:sz w:val="26"/>
                <w:szCs w:val="26"/>
              </w:rPr>
            </w:pPr>
            <w:r w:rsidRPr="00EF771B">
              <w:rPr>
                <w:sz w:val="26"/>
                <w:szCs w:val="26"/>
              </w:rPr>
              <w:t>Интонация не соответствует пунктуационному оформлению текста</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EF771B" w:rsidRPr="00EF771B" w:rsidTr="006A0056">
        <w:trPr>
          <w:cantSplit/>
          <w:trHeight w:val="165"/>
        </w:trPr>
        <w:tc>
          <w:tcPr>
            <w:tcW w:w="993"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ТЧ</w:t>
            </w:r>
          </w:p>
        </w:tc>
        <w:tc>
          <w:tcPr>
            <w:tcW w:w="6945" w:type="dxa"/>
          </w:tcPr>
          <w:p w:rsidR="00CF31E9" w:rsidRPr="00EF771B" w:rsidRDefault="00CF31E9" w:rsidP="00A3477F">
            <w:pPr>
              <w:pStyle w:val="a8"/>
              <w:tabs>
                <w:tab w:val="center" w:pos="4677"/>
                <w:tab w:val="right" w:pos="9355"/>
              </w:tabs>
              <w:ind w:left="0"/>
              <w:jc w:val="center"/>
              <w:rPr>
                <w:sz w:val="26"/>
                <w:szCs w:val="26"/>
              </w:rPr>
            </w:pPr>
            <w:r w:rsidRPr="00EF771B">
              <w:rPr>
                <w:b/>
                <w:sz w:val="26"/>
                <w:szCs w:val="26"/>
              </w:rPr>
              <w:t>Темп чтения</w:t>
            </w:r>
          </w:p>
        </w:tc>
        <w:tc>
          <w:tcPr>
            <w:tcW w:w="1134"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6A0056">
        <w:trPr>
          <w:cantSplit/>
          <w:trHeight w:val="403"/>
        </w:trPr>
        <w:tc>
          <w:tcPr>
            <w:tcW w:w="993" w:type="dxa"/>
            <w:vMerge w:val="restart"/>
          </w:tcPr>
          <w:p w:rsidR="00CF31E9" w:rsidRPr="00EF771B" w:rsidRDefault="00CF31E9" w:rsidP="001F4190">
            <w:pPr>
              <w:pStyle w:val="a8"/>
              <w:tabs>
                <w:tab w:val="center" w:pos="4677"/>
                <w:tab w:val="right" w:pos="9355"/>
              </w:tabs>
              <w:ind w:left="0"/>
              <w:jc w:val="center"/>
              <w:rPr>
                <w:b/>
                <w:sz w:val="26"/>
                <w:szCs w:val="26"/>
              </w:rPr>
            </w:pPr>
          </w:p>
        </w:tc>
        <w:tc>
          <w:tcPr>
            <w:tcW w:w="6945"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Темп чтения соответствует коммуникативной задаче</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6A0056">
        <w:trPr>
          <w:cantSplit/>
        </w:trPr>
        <w:tc>
          <w:tcPr>
            <w:tcW w:w="993" w:type="dxa"/>
            <w:vMerge/>
          </w:tcPr>
          <w:p w:rsidR="00CF31E9" w:rsidRPr="00EF771B" w:rsidRDefault="00CF31E9" w:rsidP="00A3477F">
            <w:pPr>
              <w:pStyle w:val="a8"/>
              <w:tabs>
                <w:tab w:val="center" w:pos="4677"/>
                <w:tab w:val="right" w:pos="9355"/>
              </w:tabs>
              <w:ind w:left="0"/>
              <w:jc w:val="both"/>
              <w:rPr>
                <w:b/>
                <w:sz w:val="26"/>
                <w:szCs w:val="26"/>
              </w:rPr>
            </w:pPr>
          </w:p>
        </w:tc>
        <w:tc>
          <w:tcPr>
            <w:tcW w:w="6945"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Темп чтения не соответствует коммуникативной задаче</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CF31E9" w:rsidRPr="00EF771B" w:rsidTr="006A0056">
        <w:trPr>
          <w:cantSplit/>
        </w:trPr>
        <w:tc>
          <w:tcPr>
            <w:tcW w:w="7938" w:type="dxa"/>
            <w:gridSpan w:val="2"/>
          </w:tcPr>
          <w:p w:rsidR="00CF31E9" w:rsidRPr="00EF771B" w:rsidRDefault="00CF31E9" w:rsidP="001F4190">
            <w:pPr>
              <w:pStyle w:val="a8"/>
              <w:tabs>
                <w:tab w:val="center" w:pos="4677"/>
                <w:tab w:val="right" w:pos="9355"/>
              </w:tabs>
              <w:ind w:left="0"/>
              <w:jc w:val="both"/>
              <w:rPr>
                <w:b/>
                <w:sz w:val="26"/>
                <w:szCs w:val="26"/>
              </w:rPr>
            </w:pPr>
            <w:r w:rsidRPr="00EF771B">
              <w:rPr>
                <w:b/>
                <w:sz w:val="26"/>
                <w:szCs w:val="26"/>
              </w:rPr>
              <w:t xml:space="preserve">Максимальное количество баллов </w:t>
            </w:r>
          </w:p>
        </w:tc>
        <w:tc>
          <w:tcPr>
            <w:tcW w:w="1134"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2</w:t>
            </w:r>
          </w:p>
        </w:tc>
      </w:tr>
    </w:tbl>
    <w:p w:rsidR="00CF31E9" w:rsidRPr="00EF771B" w:rsidRDefault="00CF31E9" w:rsidP="001F4190">
      <w:pPr>
        <w:pStyle w:val="a8"/>
        <w:ind w:left="0" w:firstLine="567"/>
        <w:jc w:val="both"/>
        <w:rPr>
          <w:sz w:val="26"/>
          <w:szCs w:val="26"/>
        </w:rPr>
      </w:pPr>
    </w:p>
    <w:p w:rsidR="00CF31E9" w:rsidRPr="00EF771B" w:rsidRDefault="00CF31E9" w:rsidP="00A3477F">
      <w:pPr>
        <w:pStyle w:val="af7"/>
        <w:spacing w:before="0" w:beforeAutospacing="0" w:after="0" w:afterAutospacing="0"/>
        <w:jc w:val="both"/>
        <w:rPr>
          <w:b/>
          <w:sz w:val="28"/>
          <w:szCs w:val="28"/>
        </w:rPr>
      </w:pPr>
      <w:r w:rsidRPr="00EF771B">
        <w:rPr>
          <w:b/>
          <w:sz w:val="28"/>
          <w:szCs w:val="28"/>
        </w:rPr>
        <w:t>Задание 2</w:t>
      </w:r>
      <w:r w:rsidRPr="00EF771B">
        <w:rPr>
          <w:sz w:val="28"/>
          <w:szCs w:val="28"/>
        </w:rPr>
        <w:t xml:space="preserve">. </w:t>
      </w:r>
      <w:r w:rsidR="005F2900" w:rsidRPr="00EF771B">
        <w:rPr>
          <w:b/>
          <w:sz w:val="28"/>
          <w:szCs w:val="28"/>
        </w:rPr>
        <w:t>Подробный</w:t>
      </w:r>
      <w:r w:rsidR="005F2900" w:rsidRPr="00EF771B">
        <w:rPr>
          <w:sz w:val="28"/>
          <w:szCs w:val="28"/>
        </w:rPr>
        <w:t xml:space="preserve"> </w:t>
      </w:r>
      <w:r w:rsidR="005F2900" w:rsidRPr="00EF771B">
        <w:rPr>
          <w:b/>
          <w:sz w:val="28"/>
          <w:szCs w:val="28"/>
        </w:rPr>
        <w:t>п</w:t>
      </w:r>
      <w:r w:rsidRPr="00EF771B">
        <w:rPr>
          <w:b/>
          <w:sz w:val="28"/>
          <w:szCs w:val="28"/>
        </w:rPr>
        <w:t>ересказ текста с включением приведённого высказывания</w:t>
      </w:r>
    </w:p>
    <w:p w:rsidR="00CF31E9" w:rsidRPr="00EF771B" w:rsidRDefault="00CF31E9" w:rsidP="006A0056">
      <w:pPr>
        <w:pStyle w:val="a8"/>
        <w:tabs>
          <w:tab w:val="left" w:pos="6237"/>
          <w:tab w:val="left" w:pos="7088"/>
        </w:tabs>
        <w:ind w:left="0" w:firstLine="567"/>
        <w:jc w:val="right"/>
        <w:rPr>
          <w:i/>
          <w:sz w:val="26"/>
          <w:szCs w:val="26"/>
        </w:rPr>
      </w:pPr>
      <w:r w:rsidRPr="00EF771B">
        <w:rPr>
          <w:i/>
          <w:sz w:val="26"/>
          <w:szCs w:val="26"/>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6678"/>
        <w:gridCol w:w="1134"/>
      </w:tblGrid>
      <w:tr w:rsidR="00EF771B" w:rsidRPr="00EF771B" w:rsidTr="006A0056">
        <w:trPr>
          <w:cantSplit/>
        </w:trPr>
        <w:tc>
          <w:tcPr>
            <w:tcW w:w="1260"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w:t>
            </w:r>
          </w:p>
        </w:tc>
        <w:tc>
          <w:tcPr>
            <w:tcW w:w="6678"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Критерии оценивания</w:t>
            </w:r>
            <w:r w:rsidR="002A368A" w:rsidRPr="00EF771B">
              <w:rPr>
                <w:b/>
                <w:sz w:val="26"/>
                <w:szCs w:val="26"/>
              </w:rPr>
              <w:t xml:space="preserve"> подробного</w:t>
            </w:r>
            <w:r w:rsidR="005F2900" w:rsidRPr="00EF771B">
              <w:rPr>
                <w:b/>
                <w:sz w:val="26"/>
                <w:szCs w:val="26"/>
              </w:rPr>
              <w:t>*</w:t>
            </w:r>
            <w:r w:rsidRPr="00EF771B">
              <w:rPr>
                <w:b/>
                <w:sz w:val="26"/>
                <w:szCs w:val="26"/>
              </w:rPr>
              <w:t xml:space="preserve"> пересказа текста</w:t>
            </w:r>
            <w:r w:rsidR="005F2900" w:rsidRPr="00EF771B">
              <w:rPr>
                <w:b/>
                <w:sz w:val="26"/>
                <w:szCs w:val="26"/>
              </w:rPr>
              <w:br/>
            </w:r>
            <w:r w:rsidRPr="00EF771B">
              <w:rPr>
                <w:b/>
                <w:sz w:val="26"/>
                <w:szCs w:val="26"/>
              </w:rPr>
              <w:t>с включением приведённого высказывания</w:t>
            </w:r>
          </w:p>
        </w:tc>
        <w:tc>
          <w:tcPr>
            <w:tcW w:w="1134"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Баллы</w:t>
            </w:r>
          </w:p>
        </w:tc>
      </w:tr>
      <w:tr w:rsidR="00EF771B" w:rsidRPr="00EF771B" w:rsidTr="006A0056">
        <w:trPr>
          <w:cantSplit/>
          <w:trHeight w:val="334"/>
        </w:trPr>
        <w:tc>
          <w:tcPr>
            <w:tcW w:w="1260"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П</w:t>
            </w:r>
            <w:proofErr w:type="gramStart"/>
            <w:r w:rsidRPr="00EF771B">
              <w:rPr>
                <w:b/>
                <w:sz w:val="26"/>
                <w:szCs w:val="26"/>
              </w:rPr>
              <w:t>1</w:t>
            </w:r>
            <w:proofErr w:type="gramEnd"/>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b/>
                <w:sz w:val="26"/>
                <w:szCs w:val="26"/>
              </w:rPr>
              <w:t xml:space="preserve">Сохранение при пересказе </w:t>
            </w:r>
            <w:proofErr w:type="spellStart"/>
            <w:r w:rsidRPr="00EF771B">
              <w:rPr>
                <w:b/>
                <w:sz w:val="26"/>
                <w:szCs w:val="26"/>
              </w:rPr>
              <w:t>микротем</w:t>
            </w:r>
            <w:proofErr w:type="spellEnd"/>
            <w:r w:rsidRPr="00EF771B">
              <w:rPr>
                <w:b/>
                <w:sz w:val="26"/>
                <w:szCs w:val="26"/>
              </w:rPr>
              <w:t xml:space="preserve"> текста</w:t>
            </w:r>
          </w:p>
        </w:tc>
        <w:tc>
          <w:tcPr>
            <w:tcW w:w="1134" w:type="dxa"/>
          </w:tcPr>
          <w:p w:rsidR="00CF31E9" w:rsidRPr="00EF771B" w:rsidRDefault="00CF31E9" w:rsidP="00A3477F">
            <w:pPr>
              <w:pStyle w:val="a8"/>
              <w:tabs>
                <w:tab w:val="center" w:pos="4677"/>
                <w:tab w:val="right" w:pos="9355"/>
              </w:tabs>
              <w:ind w:left="0"/>
              <w:jc w:val="both"/>
              <w:rPr>
                <w:b/>
                <w:sz w:val="26"/>
                <w:szCs w:val="26"/>
              </w:rPr>
            </w:pPr>
          </w:p>
        </w:tc>
      </w:tr>
      <w:tr w:rsidR="00EF771B" w:rsidRPr="00EF771B" w:rsidTr="006A0056">
        <w:trPr>
          <w:cantSplit/>
          <w:trHeight w:val="315"/>
        </w:trPr>
        <w:tc>
          <w:tcPr>
            <w:tcW w:w="1260" w:type="dxa"/>
            <w:vMerge w:val="restart"/>
          </w:tcPr>
          <w:p w:rsidR="00CF31E9" w:rsidRPr="00EF771B" w:rsidRDefault="00CF31E9" w:rsidP="001F4190">
            <w:pPr>
              <w:pStyle w:val="a8"/>
              <w:tabs>
                <w:tab w:val="center" w:pos="4677"/>
                <w:tab w:val="right" w:pos="9355"/>
              </w:tabs>
              <w:ind w:left="0"/>
              <w:jc w:val="center"/>
              <w:rPr>
                <w:b/>
                <w:sz w:val="26"/>
                <w:szCs w:val="26"/>
              </w:rPr>
            </w:pP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 xml:space="preserve">Все основные </w:t>
            </w:r>
            <w:proofErr w:type="spellStart"/>
            <w:r w:rsidRPr="00EF771B">
              <w:rPr>
                <w:sz w:val="26"/>
                <w:szCs w:val="26"/>
              </w:rPr>
              <w:t>микротемы</w:t>
            </w:r>
            <w:proofErr w:type="spellEnd"/>
            <w:r w:rsidRPr="00EF771B">
              <w:rPr>
                <w:sz w:val="26"/>
                <w:szCs w:val="26"/>
              </w:rPr>
              <w:t xml:space="preserve"> исходного текста сохранены</w:t>
            </w:r>
          </w:p>
        </w:tc>
        <w:tc>
          <w:tcPr>
            <w:tcW w:w="1134" w:type="dxa"/>
          </w:tcPr>
          <w:p w:rsidR="00CF31E9" w:rsidRPr="00EF771B" w:rsidRDefault="002A368A" w:rsidP="00A3477F">
            <w:pPr>
              <w:pStyle w:val="a8"/>
              <w:tabs>
                <w:tab w:val="center" w:pos="4677"/>
                <w:tab w:val="right" w:pos="9355"/>
              </w:tabs>
              <w:ind w:left="0"/>
              <w:jc w:val="center"/>
              <w:rPr>
                <w:sz w:val="26"/>
                <w:szCs w:val="26"/>
              </w:rPr>
            </w:pPr>
            <w:r w:rsidRPr="00EF771B">
              <w:rPr>
                <w:sz w:val="26"/>
                <w:szCs w:val="26"/>
              </w:rPr>
              <w:t>2</w:t>
            </w:r>
          </w:p>
        </w:tc>
      </w:tr>
      <w:tr w:rsidR="00EF771B" w:rsidRPr="00EF771B" w:rsidTr="006A0056">
        <w:trPr>
          <w:cantSplit/>
          <w:trHeight w:val="315"/>
        </w:trPr>
        <w:tc>
          <w:tcPr>
            <w:tcW w:w="1260" w:type="dxa"/>
            <w:vMerge/>
          </w:tcPr>
          <w:p w:rsidR="00FC60E5" w:rsidRPr="00EF771B" w:rsidRDefault="00FC60E5" w:rsidP="001742B8">
            <w:pPr>
              <w:pStyle w:val="a8"/>
              <w:tabs>
                <w:tab w:val="center" w:pos="4677"/>
                <w:tab w:val="right" w:pos="9355"/>
              </w:tabs>
              <w:ind w:left="0"/>
              <w:jc w:val="center"/>
              <w:rPr>
                <w:b/>
                <w:sz w:val="26"/>
                <w:szCs w:val="26"/>
              </w:rPr>
            </w:pPr>
          </w:p>
        </w:tc>
        <w:tc>
          <w:tcPr>
            <w:tcW w:w="6678" w:type="dxa"/>
          </w:tcPr>
          <w:p w:rsidR="002A368A" w:rsidRPr="00EF771B" w:rsidRDefault="002A368A" w:rsidP="00A3477F">
            <w:pPr>
              <w:pStyle w:val="a8"/>
              <w:tabs>
                <w:tab w:val="center" w:pos="4677"/>
                <w:tab w:val="right" w:pos="9355"/>
              </w:tabs>
              <w:ind w:left="0"/>
              <w:jc w:val="both"/>
              <w:rPr>
                <w:sz w:val="26"/>
                <w:szCs w:val="26"/>
              </w:rPr>
            </w:pPr>
            <w:r w:rsidRPr="00EF771B">
              <w:rPr>
                <w:sz w:val="26"/>
                <w:szCs w:val="26"/>
              </w:rPr>
              <w:t xml:space="preserve">Упущена или добавлена одна </w:t>
            </w:r>
            <w:proofErr w:type="spellStart"/>
            <w:r w:rsidRPr="00EF771B">
              <w:rPr>
                <w:sz w:val="26"/>
                <w:szCs w:val="26"/>
              </w:rPr>
              <w:t>микротема</w:t>
            </w:r>
            <w:proofErr w:type="spellEnd"/>
          </w:p>
        </w:tc>
        <w:tc>
          <w:tcPr>
            <w:tcW w:w="1134" w:type="dxa"/>
          </w:tcPr>
          <w:p w:rsidR="002A368A" w:rsidRPr="00EF771B" w:rsidRDefault="002A368A"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6A0056">
        <w:trPr>
          <w:cantSplit/>
          <w:trHeight w:val="358"/>
        </w:trPr>
        <w:tc>
          <w:tcPr>
            <w:tcW w:w="1260" w:type="dxa"/>
            <w:vMerge/>
          </w:tcPr>
          <w:p w:rsidR="00CF31E9" w:rsidRPr="00EF771B" w:rsidRDefault="00CF31E9" w:rsidP="00A3477F">
            <w:pPr>
              <w:pStyle w:val="a8"/>
              <w:tabs>
                <w:tab w:val="center" w:pos="4677"/>
                <w:tab w:val="right" w:pos="9355"/>
              </w:tabs>
              <w:ind w:left="0"/>
              <w:jc w:val="both"/>
              <w:rPr>
                <w:b/>
                <w:sz w:val="26"/>
                <w:szCs w:val="26"/>
              </w:rPr>
            </w:pPr>
          </w:p>
        </w:tc>
        <w:tc>
          <w:tcPr>
            <w:tcW w:w="6678" w:type="dxa"/>
          </w:tcPr>
          <w:p w:rsidR="00CF31E9" w:rsidRPr="00EF771B" w:rsidRDefault="002A368A" w:rsidP="005F2900">
            <w:pPr>
              <w:pStyle w:val="a8"/>
              <w:tabs>
                <w:tab w:val="center" w:pos="4677"/>
                <w:tab w:val="right" w:pos="9355"/>
              </w:tabs>
              <w:ind w:left="0"/>
              <w:jc w:val="both"/>
              <w:rPr>
                <w:sz w:val="26"/>
                <w:szCs w:val="26"/>
              </w:rPr>
            </w:pPr>
            <w:r w:rsidRPr="00EF771B">
              <w:rPr>
                <w:sz w:val="26"/>
                <w:szCs w:val="26"/>
              </w:rPr>
              <w:t>Упущены или добавлены</w:t>
            </w:r>
            <w:r w:rsidR="00CF31E9" w:rsidRPr="00EF771B">
              <w:rPr>
                <w:sz w:val="26"/>
                <w:szCs w:val="26"/>
              </w:rPr>
              <w:t xml:space="preserve"> </w:t>
            </w:r>
            <w:r w:rsidR="005F2900" w:rsidRPr="00EF771B">
              <w:rPr>
                <w:sz w:val="26"/>
                <w:szCs w:val="26"/>
              </w:rPr>
              <w:t>две и более</w:t>
            </w:r>
            <w:r w:rsidRPr="00EF771B">
              <w:rPr>
                <w:sz w:val="26"/>
                <w:szCs w:val="26"/>
              </w:rPr>
              <w:t xml:space="preserve"> </w:t>
            </w:r>
            <w:proofErr w:type="spellStart"/>
            <w:r w:rsidRPr="00EF771B">
              <w:rPr>
                <w:sz w:val="26"/>
                <w:szCs w:val="26"/>
              </w:rPr>
              <w:t>микротем</w:t>
            </w:r>
            <w:proofErr w:type="spellEnd"/>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EF771B" w:rsidRPr="00EF771B" w:rsidTr="006A0056">
        <w:trPr>
          <w:cantSplit/>
          <w:trHeight w:val="358"/>
        </w:trPr>
        <w:tc>
          <w:tcPr>
            <w:tcW w:w="1260"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П</w:t>
            </w:r>
            <w:proofErr w:type="gramStart"/>
            <w:r w:rsidRPr="00EF771B">
              <w:rPr>
                <w:b/>
                <w:sz w:val="26"/>
                <w:szCs w:val="26"/>
              </w:rPr>
              <w:t>2</w:t>
            </w:r>
            <w:proofErr w:type="gramEnd"/>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b/>
                <w:sz w:val="26"/>
                <w:szCs w:val="26"/>
              </w:rPr>
              <w:t xml:space="preserve">Соблюдение </w:t>
            </w:r>
            <w:proofErr w:type="spellStart"/>
            <w:r w:rsidRPr="00EF771B">
              <w:rPr>
                <w:b/>
                <w:sz w:val="26"/>
                <w:szCs w:val="26"/>
              </w:rPr>
              <w:t>фактологической</w:t>
            </w:r>
            <w:proofErr w:type="spellEnd"/>
            <w:r w:rsidRPr="00EF771B">
              <w:rPr>
                <w:b/>
                <w:sz w:val="26"/>
                <w:szCs w:val="26"/>
              </w:rPr>
              <w:t xml:space="preserve"> точности при пересказе</w:t>
            </w:r>
          </w:p>
        </w:tc>
        <w:tc>
          <w:tcPr>
            <w:tcW w:w="1134"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6A0056">
        <w:trPr>
          <w:cantSplit/>
          <w:trHeight w:val="358"/>
        </w:trPr>
        <w:tc>
          <w:tcPr>
            <w:tcW w:w="1260" w:type="dxa"/>
            <w:vMerge w:val="restart"/>
          </w:tcPr>
          <w:p w:rsidR="00CF31E9" w:rsidRPr="00EF771B" w:rsidRDefault="00CF31E9" w:rsidP="001F4190">
            <w:pPr>
              <w:pStyle w:val="a8"/>
              <w:tabs>
                <w:tab w:val="center" w:pos="4677"/>
                <w:tab w:val="right" w:pos="9355"/>
              </w:tabs>
              <w:ind w:left="0"/>
              <w:jc w:val="both"/>
              <w:rPr>
                <w:b/>
                <w:sz w:val="26"/>
                <w:szCs w:val="26"/>
              </w:rPr>
            </w:pP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Фактических ошибок, связанных с пониманием текста, нет</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6A0056">
        <w:trPr>
          <w:cantSplit/>
          <w:trHeight w:val="358"/>
        </w:trPr>
        <w:tc>
          <w:tcPr>
            <w:tcW w:w="1260" w:type="dxa"/>
            <w:vMerge/>
          </w:tcPr>
          <w:p w:rsidR="00CF31E9" w:rsidRPr="00EF771B" w:rsidRDefault="00CF31E9" w:rsidP="00A3477F">
            <w:pPr>
              <w:pStyle w:val="a8"/>
              <w:tabs>
                <w:tab w:val="center" w:pos="4677"/>
                <w:tab w:val="right" w:pos="9355"/>
              </w:tabs>
              <w:ind w:left="0"/>
              <w:jc w:val="both"/>
              <w:rPr>
                <w:b/>
                <w:sz w:val="26"/>
                <w:szCs w:val="26"/>
              </w:rPr>
            </w:pP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Допущены фактические ошибки (одна и</w:t>
            </w:r>
            <w:r w:rsidR="005F2900" w:rsidRPr="00EF771B">
              <w:rPr>
                <w:sz w:val="26"/>
                <w:szCs w:val="26"/>
              </w:rPr>
              <w:t>ли</w:t>
            </w:r>
            <w:r w:rsidRPr="00EF771B">
              <w:rPr>
                <w:sz w:val="26"/>
                <w:szCs w:val="26"/>
              </w:rPr>
              <w:t xml:space="preserve"> более)</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EF771B" w:rsidRPr="00EF771B" w:rsidTr="006A0056">
        <w:trPr>
          <w:cantSplit/>
          <w:trHeight w:val="411"/>
        </w:trPr>
        <w:tc>
          <w:tcPr>
            <w:tcW w:w="1260"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П3</w:t>
            </w: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b/>
                <w:sz w:val="26"/>
                <w:szCs w:val="26"/>
              </w:rPr>
              <w:t>Работа с высказыванием</w:t>
            </w:r>
          </w:p>
        </w:tc>
        <w:tc>
          <w:tcPr>
            <w:tcW w:w="1134"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6A0056">
        <w:trPr>
          <w:cantSplit/>
          <w:trHeight w:val="352"/>
        </w:trPr>
        <w:tc>
          <w:tcPr>
            <w:tcW w:w="1260" w:type="dxa"/>
            <w:vMerge w:val="restart"/>
          </w:tcPr>
          <w:p w:rsidR="00CF31E9" w:rsidRPr="00EF771B" w:rsidRDefault="00CF31E9" w:rsidP="006A0056">
            <w:pPr>
              <w:pStyle w:val="a8"/>
              <w:tabs>
                <w:tab w:val="center" w:pos="4677"/>
                <w:tab w:val="right" w:pos="9355"/>
              </w:tabs>
              <w:ind w:left="0"/>
              <w:rPr>
                <w:b/>
                <w:sz w:val="26"/>
                <w:szCs w:val="26"/>
              </w:rPr>
            </w:pP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Приведённое высказывание включено в текст во время пересказа уместно, логично</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6A0056">
        <w:trPr>
          <w:cantSplit/>
        </w:trPr>
        <w:tc>
          <w:tcPr>
            <w:tcW w:w="1260" w:type="dxa"/>
            <w:vMerge/>
          </w:tcPr>
          <w:p w:rsidR="00CF31E9" w:rsidRPr="00EF771B" w:rsidRDefault="00CF31E9" w:rsidP="00A3477F">
            <w:pPr>
              <w:pStyle w:val="a8"/>
              <w:tabs>
                <w:tab w:val="center" w:pos="4677"/>
                <w:tab w:val="right" w:pos="9355"/>
              </w:tabs>
              <w:ind w:left="0"/>
              <w:jc w:val="both"/>
              <w:rPr>
                <w:b/>
                <w:sz w:val="26"/>
                <w:szCs w:val="26"/>
              </w:rPr>
            </w:pP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 xml:space="preserve">Приведённое высказывание включено в текст во время пересказа неуместно </w:t>
            </w:r>
            <w:r w:rsidRPr="00EF771B">
              <w:rPr>
                <w:b/>
                <w:sz w:val="26"/>
                <w:szCs w:val="26"/>
              </w:rPr>
              <w:t>и/или</w:t>
            </w:r>
            <w:r w:rsidRPr="00EF771B">
              <w:rPr>
                <w:sz w:val="26"/>
                <w:szCs w:val="26"/>
              </w:rPr>
              <w:t xml:space="preserve"> нелогично, </w:t>
            </w:r>
          </w:p>
          <w:p w:rsidR="00CF31E9" w:rsidRPr="00EF771B" w:rsidRDefault="00CF31E9" w:rsidP="00A3477F">
            <w:pPr>
              <w:pStyle w:val="a8"/>
              <w:tabs>
                <w:tab w:val="center" w:pos="4677"/>
                <w:tab w:val="right" w:pos="9355"/>
              </w:tabs>
              <w:ind w:left="0"/>
              <w:jc w:val="both"/>
              <w:rPr>
                <w:sz w:val="26"/>
                <w:szCs w:val="26"/>
              </w:rPr>
            </w:pPr>
            <w:r w:rsidRPr="00EF771B">
              <w:rPr>
                <w:sz w:val="26"/>
                <w:szCs w:val="26"/>
              </w:rPr>
              <w:t>или</w:t>
            </w:r>
          </w:p>
          <w:p w:rsidR="00CF31E9" w:rsidRPr="00EF771B" w:rsidRDefault="00CF31E9" w:rsidP="00A3477F">
            <w:pPr>
              <w:pStyle w:val="a8"/>
              <w:tabs>
                <w:tab w:val="center" w:pos="4677"/>
                <w:tab w:val="right" w:pos="9355"/>
              </w:tabs>
              <w:ind w:left="0"/>
              <w:jc w:val="both"/>
              <w:rPr>
                <w:sz w:val="26"/>
                <w:szCs w:val="26"/>
              </w:rPr>
            </w:pPr>
            <w:r w:rsidRPr="00EF771B">
              <w:rPr>
                <w:sz w:val="26"/>
                <w:szCs w:val="26"/>
              </w:rPr>
              <w:t>приведённое высказывание не включено в текст во время пересказа</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EF771B" w:rsidRPr="00EF771B" w:rsidTr="006A0056">
        <w:trPr>
          <w:cantSplit/>
        </w:trPr>
        <w:tc>
          <w:tcPr>
            <w:tcW w:w="1260"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П</w:t>
            </w:r>
            <w:proofErr w:type="gramStart"/>
            <w:r w:rsidRPr="00EF771B">
              <w:rPr>
                <w:b/>
                <w:sz w:val="26"/>
                <w:szCs w:val="26"/>
              </w:rPr>
              <w:t>4</w:t>
            </w:r>
            <w:proofErr w:type="gramEnd"/>
          </w:p>
        </w:tc>
        <w:tc>
          <w:tcPr>
            <w:tcW w:w="6678" w:type="dxa"/>
          </w:tcPr>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Способы цитирования</w:t>
            </w:r>
          </w:p>
        </w:tc>
        <w:tc>
          <w:tcPr>
            <w:tcW w:w="1134"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6A0056">
        <w:trPr>
          <w:cantSplit/>
        </w:trPr>
        <w:tc>
          <w:tcPr>
            <w:tcW w:w="1260" w:type="dxa"/>
            <w:vMerge w:val="restart"/>
          </w:tcPr>
          <w:p w:rsidR="00CF31E9" w:rsidRPr="00EF771B" w:rsidRDefault="00CF31E9" w:rsidP="001F4190">
            <w:pPr>
              <w:pStyle w:val="a8"/>
              <w:tabs>
                <w:tab w:val="center" w:pos="4677"/>
                <w:tab w:val="right" w:pos="9355"/>
              </w:tabs>
              <w:ind w:left="0"/>
              <w:jc w:val="both"/>
              <w:rPr>
                <w:b/>
                <w:sz w:val="26"/>
                <w:szCs w:val="26"/>
              </w:rPr>
            </w:pP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Ошибок нет</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6A0056">
        <w:trPr>
          <w:cantSplit/>
        </w:trPr>
        <w:tc>
          <w:tcPr>
            <w:tcW w:w="1260" w:type="dxa"/>
            <w:vMerge/>
          </w:tcPr>
          <w:p w:rsidR="00CF31E9" w:rsidRPr="00EF771B" w:rsidRDefault="00CF31E9" w:rsidP="00A3477F">
            <w:pPr>
              <w:pStyle w:val="a8"/>
              <w:tabs>
                <w:tab w:val="center" w:pos="4677"/>
                <w:tab w:val="right" w:pos="9355"/>
              </w:tabs>
              <w:ind w:left="0"/>
              <w:jc w:val="both"/>
              <w:rPr>
                <w:b/>
                <w:sz w:val="26"/>
                <w:szCs w:val="26"/>
              </w:rPr>
            </w:pP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Допущены ошибки при цитировании (одна и</w:t>
            </w:r>
            <w:r w:rsidR="00D2101E" w:rsidRPr="00EF771B">
              <w:rPr>
                <w:sz w:val="26"/>
                <w:szCs w:val="26"/>
              </w:rPr>
              <w:t>ли</w:t>
            </w:r>
            <w:r w:rsidRPr="00EF771B">
              <w:rPr>
                <w:sz w:val="26"/>
                <w:szCs w:val="26"/>
              </w:rPr>
              <w:t xml:space="preserve"> более)</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EF771B" w:rsidRPr="00EF771B" w:rsidTr="006A0056">
        <w:trPr>
          <w:cantSplit/>
        </w:trPr>
        <w:tc>
          <w:tcPr>
            <w:tcW w:w="7938" w:type="dxa"/>
            <w:gridSpan w:val="2"/>
          </w:tcPr>
          <w:p w:rsidR="00CF31E9" w:rsidRPr="00EF771B" w:rsidRDefault="00CF31E9" w:rsidP="001F4190">
            <w:pPr>
              <w:pStyle w:val="a8"/>
              <w:tabs>
                <w:tab w:val="center" w:pos="4677"/>
                <w:tab w:val="right" w:pos="9355"/>
              </w:tabs>
              <w:ind w:left="0"/>
              <w:jc w:val="both"/>
              <w:rPr>
                <w:b/>
                <w:sz w:val="26"/>
                <w:szCs w:val="26"/>
              </w:rPr>
            </w:pPr>
            <w:r w:rsidRPr="00EF771B">
              <w:rPr>
                <w:b/>
                <w:sz w:val="26"/>
                <w:szCs w:val="26"/>
              </w:rPr>
              <w:t xml:space="preserve">Максимальное количество баллов </w:t>
            </w:r>
          </w:p>
        </w:tc>
        <w:tc>
          <w:tcPr>
            <w:tcW w:w="1134" w:type="dxa"/>
          </w:tcPr>
          <w:p w:rsidR="00CF31E9" w:rsidRPr="00EF771B" w:rsidRDefault="002A368A" w:rsidP="00A3477F">
            <w:pPr>
              <w:pStyle w:val="a8"/>
              <w:tabs>
                <w:tab w:val="center" w:pos="4677"/>
                <w:tab w:val="right" w:pos="9355"/>
              </w:tabs>
              <w:ind w:left="0"/>
              <w:jc w:val="center"/>
              <w:rPr>
                <w:b/>
                <w:sz w:val="26"/>
                <w:szCs w:val="26"/>
              </w:rPr>
            </w:pPr>
            <w:r w:rsidRPr="00EF771B">
              <w:rPr>
                <w:b/>
                <w:sz w:val="26"/>
                <w:szCs w:val="26"/>
              </w:rPr>
              <w:t>5</w:t>
            </w:r>
          </w:p>
        </w:tc>
      </w:tr>
    </w:tbl>
    <w:p w:rsidR="00B62384" w:rsidRPr="00EF771B" w:rsidRDefault="005F2900" w:rsidP="006A0056">
      <w:pPr>
        <w:pStyle w:val="a8"/>
        <w:tabs>
          <w:tab w:val="left" w:pos="7380"/>
        </w:tabs>
        <w:ind w:left="0" w:firstLine="709"/>
        <w:jc w:val="both"/>
        <w:rPr>
          <w:b/>
          <w:sz w:val="24"/>
          <w:szCs w:val="28"/>
        </w:rPr>
      </w:pPr>
      <w:r w:rsidRPr="00EF771B">
        <w:rPr>
          <w:b/>
          <w:sz w:val="24"/>
          <w:szCs w:val="28"/>
        </w:rPr>
        <w:lastRenderedPageBreak/>
        <w:t>*Если участник итогового собеседования пересказал текст не подробно, а СЖАТО, то общее количество баллов, которое получил участник итогового собеседования по критерия</w:t>
      </w:r>
      <w:r w:rsidR="006A0056" w:rsidRPr="00EF771B">
        <w:rPr>
          <w:b/>
          <w:sz w:val="24"/>
          <w:szCs w:val="28"/>
        </w:rPr>
        <w:t>м П1-П4, уменьшается на 1 балл.</w:t>
      </w:r>
    </w:p>
    <w:p w:rsidR="00CF31E9" w:rsidRPr="00EF771B" w:rsidRDefault="00CF31E9" w:rsidP="006A0056">
      <w:pPr>
        <w:tabs>
          <w:tab w:val="left" w:pos="7088"/>
        </w:tabs>
        <w:jc w:val="right"/>
        <w:rPr>
          <w:i/>
          <w:sz w:val="26"/>
          <w:szCs w:val="26"/>
        </w:rPr>
      </w:pPr>
      <w:r w:rsidRPr="00EF771B">
        <w:rPr>
          <w:i/>
          <w:sz w:val="26"/>
          <w:szCs w:val="26"/>
        </w:rPr>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6678"/>
        <w:gridCol w:w="1134"/>
      </w:tblGrid>
      <w:tr w:rsidR="00EF771B" w:rsidRPr="00EF771B" w:rsidTr="006A0056">
        <w:trPr>
          <w:cantSplit/>
        </w:trPr>
        <w:tc>
          <w:tcPr>
            <w:tcW w:w="1260"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w:t>
            </w:r>
          </w:p>
        </w:tc>
        <w:tc>
          <w:tcPr>
            <w:tcW w:w="6678"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Критерии оценивания правильности речи за выполнение заданий 1 и 2 (Р</w:t>
            </w:r>
            <w:proofErr w:type="gramStart"/>
            <w:r w:rsidRPr="00EF771B">
              <w:rPr>
                <w:b/>
                <w:sz w:val="26"/>
                <w:szCs w:val="26"/>
              </w:rPr>
              <w:t>1</w:t>
            </w:r>
            <w:proofErr w:type="gramEnd"/>
            <w:r w:rsidRPr="00EF771B">
              <w:rPr>
                <w:b/>
                <w:sz w:val="26"/>
                <w:szCs w:val="26"/>
              </w:rPr>
              <w:t>)*</w:t>
            </w:r>
          </w:p>
        </w:tc>
        <w:tc>
          <w:tcPr>
            <w:tcW w:w="1134" w:type="dxa"/>
          </w:tcPr>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Баллы</w:t>
            </w:r>
          </w:p>
        </w:tc>
      </w:tr>
      <w:tr w:rsidR="00EF771B" w:rsidRPr="00EF771B" w:rsidTr="006A0056">
        <w:trPr>
          <w:cantSplit/>
          <w:trHeight w:val="334"/>
        </w:trPr>
        <w:tc>
          <w:tcPr>
            <w:tcW w:w="1260"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Г</w:t>
            </w: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b/>
                <w:bCs/>
                <w:sz w:val="26"/>
                <w:szCs w:val="26"/>
              </w:rPr>
              <w:t xml:space="preserve">Соблюдение грамматических норм </w:t>
            </w:r>
          </w:p>
        </w:tc>
        <w:tc>
          <w:tcPr>
            <w:tcW w:w="1134" w:type="dxa"/>
          </w:tcPr>
          <w:p w:rsidR="00CF31E9" w:rsidRPr="00EF771B" w:rsidRDefault="00CF31E9" w:rsidP="00A3477F">
            <w:pPr>
              <w:pStyle w:val="a8"/>
              <w:tabs>
                <w:tab w:val="center" w:pos="4677"/>
                <w:tab w:val="right" w:pos="9355"/>
              </w:tabs>
              <w:ind w:left="0"/>
              <w:jc w:val="both"/>
              <w:rPr>
                <w:b/>
                <w:sz w:val="26"/>
                <w:szCs w:val="26"/>
              </w:rPr>
            </w:pPr>
          </w:p>
        </w:tc>
      </w:tr>
      <w:tr w:rsidR="00EF771B" w:rsidRPr="00EF771B" w:rsidTr="006A0056">
        <w:trPr>
          <w:cantSplit/>
          <w:trHeight w:val="278"/>
        </w:trPr>
        <w:tc>
          <w:tcPr>
            <w:tcW w:w="1260" w:type="dxa"/>
            <w:vMerge w:val="restart"/>
          </w:tcPr>
          <w:p w:rsidR="00CF31E9" w:rsidRPr="00EF771B" w:rsidRDefault="00CF31E9" w:rsidP="001F4190">
            <w:pPr>
              <w:pStyle w:val="a8"/>
              <w:tabs>
                <w:tab w:val="center" w:pos="4677"/>
                <w:tab w:val="right" w:pos="9355"/>
              </w:tabs>
              <w:ind w:left="0"/>
              <w:jc w:val="center"/>
              <w:rPr>
                <w:b/>
                <w:sz w:val="26"/>
                <w:szCs w:val="26"/>
              </w:rPr>
            </w:pP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Грамматических ошибок нет</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6A0056">
        <w:trPr>
          <w:cantSplit/>
          <w:trHeight w:val="358"/>
        </w:trPr>
        <w:tc>
          <w:tcPr>
            <w:tcW w:w="1260" w:type="dxa"/>
            <w:vMerge/>
          </w:tcPr>
          <w:p w:rsidR="00CF31E9" w:rsidRPr="00EF771B" w:rsidRDefault="00CF31E9" w:rsidP="00A3477F">
            <w:pPr>
              <w:pStyle w:val="a8"/>
              <w:tabs>
                <w:tab w:val="center" w:pos="4677"/>
                <w:tab w:val="right" w:pos="9355"/>
              </w:tabs>
              <w:ind w:left="0"/>
              <w:jc w:val="both"/>
              <w:rPr>
                <w:b/>
                <w:sz w:val="26"/>
                <w:szCs w:val="26"/>
              </w:rPr>
            </w:pP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Допущены грамматические ошибки (одна и</w:t>
            </w:r>
            <w:r w:rsidR="002A368A" w:rsidRPr="00EF771B">
              <w:rPr>
                <w:sz w:val="26"/>
                <w:szCs w:val="26"/>
              </w:rPr>
              <w:t>ли</w:t>
            </w:r>
            <w:r w:rsidRPr="00EF771B">
              <w:rPr>
                <w:sz w:val="26"/>
                <w:szCs w:val="26"/>
              </w:rPr>
              <w:t xml:space="preserve"> более)</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EF771B" w:rsidRPr="00EF771B" w:rsidTr="006A0056">
        <w:trPr>
          <w:cantSplit/>
          <w:trHeight w:val="311"/>
        </w:trPr>
        <w:tc>
          <w:tcPr>
            <w:tcW w:w="1260"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О</w:t>
            </w:r>
          </w:p>
        </w:tc>
        <w:tc>
          <w:tcPr>
            <w:tcW w:w="6678" w:type="dxa"/>
          </w:tcPr>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Соблюдение орфоэпических норм</w:t>
            </w:r>
          </w:p>
        </w:tc>
        <w:tc>
          <w:tcPr>
            <w:tcW w:w="1134"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6A0056">
        <w:trPr>
          <w:cantSplit/>
          <w:trHeight w:val="358"/>
        </w:trPr>
        <w:tc>
          <w:tcPr>
            <w:tcW w:w="1260" w:type="dxa"/>
            <w:vMerge w:val="restart"/>
          </w:tcPr>
          <w:p w:rsidR="00CF31E9" w:rsidRPr="00EF771B" w:rsidRDefault="00CF31E9" w:rsidP="001F4190">
            <w:pPr>
              <w:pStyle w:val="a8"/>
              <w:tabs>
                <w:tab w:val="center" w:pos="4677"/>
                <w:tab w:val="right" w:pos="9355"/>
              </w:tabs>
              <w:ind w:left="0"/>
              <w:jc w:val="both"/>
              <w:rPr>
                <w:b/>
                <w:sz w:val="26"/>
                <w:szCs w:val="26"/>
              </w:rPr>
            </w:pP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Орфоэпических ошибок нет,</w:t>
            </w:r>
          </w:p>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или</w:t>
            </w:r>
          </w:p>
          <w:p w:rsidR="00CF31E9" w:rsidRPr="00EF771B" w:rsidRDefault="00CF31E9" w:rsidP="005F2900">
            <w:pPr>
              <w:pStyle w:val="a8"/>
              <w:tabs>
                <w:tab w:val="center" w:pos="4677"/>
                <w:tab w:val="right" w:pos="9355"/>
              </w:tabs>
              <w:ind w:left="0"/>
              <w:jc w:val="both"/>
              <w:rPr>
                <w:sz w:val="26"/>
                <w:szCs w:val="26"/>
              </w:rPr>
            </w:pPr>
            <w:r w:rsidRPr="00EF771B">
              <w:rPr>
                <w:sz w:val="26"/>
                <w:szCs w:val="26"/>
              </w:rPr>
              <w:t>допущен</w:t>
            </w:r>
            <w:r w:rsidR="005F2900" w:rsidRPr="00EF771B">
              <w:rPr>
                <w:sz w:val="26"/>
                <w:szCs w:val="26"/>
              </w:rPr>
              <w:t>а</w:t>
            </w:r>
            <w:r w:rsidRPr="00EF771B">
              <w:rPr>
                <w:sz w:val="26"/>
                <w:szCs w:val="26"/>
              </w:rPr>
              <w:t xml:space="preserve"> </w:t>
            </w:r>
            <w:r w:rsidR="005F2900" w:rsidRPr="00EF771B">
              <w:rPr>
                <w:sz w:val="26"/>
                <w:szCs w:val="26"/>
              </w:rPr>
              <w:t>одна</w:t>
            </w:r>
            <w:r w:rsidRPr="00EF771B">
              <w:rPr>
                <w:sz w:val="26"/>
                <w:szCs w:val="26"/>
              </w:rPr>
              <w:t xml:space="preserve"> </w:t>
            </w:r>
            <w:r w:rsidR="005F2900" w:rsidRPr="00EF771B">
              <w:rPr>
                <w:sz w:val="26"/>
                <w:szCs w:val="26"/>
              </w:rPr>
              <w:t xml:space="preserve">орфоэпическая </w:t>
            </w:r>
            <w:r w:rsidRPr="00EF771B">
              <w:rPr>
                <w:sz w:val="26"/>
                <w:szCs w:val="26"/>
              </w:rPr>
              <w:t>ошибк</w:t>
            </w:r>
            <w:r w:rsidR="005F2900" w:rsidRPr="00EF771B">
              <w:rPr>
                <w:sz w:val="26"/>
                <w:szCs w:val="26"/>
              </w:rPr>
              <w:t>а</w:t>
            </w:r>
            <w:r w:rsidRPr="00EF771B">
              <w:rPr>
                <w:sz w:val="26"/>
                <w:szCs w:val="26"/>
              </w:rPr>
              <w:t xml:space="preserve"> (исключая слово </w:t>
            </w:r>
            <w:r w:rsidR="00E63557" w:rsidRPr="00EF771B">
              <w:rPr>
                <w:sz w:val="26"/>
                <w:szCs w:val="26"/>
              </w:rPr>
              <w:br/>
            </w:r>
            <w:r w:rsidRPr="00EF771B">
              <w:rPr>
                <w:sz w:val="26"/>
                <w:szCs w:val="26"/>
              </w:rPr>
              <w:t xml:space="preserve">в </w:t>
            </w:r>
            <w:proofErr w:type="gramStart"/>
            <w:r w:rsidRPr="00EF771B">
              <w:rPr>
                <w:sz w:val="26"/>
                <w:szCs w:val="26"/>
              </w:rPr>
              <w:t>тексте</w:t>
            </w:r>
            <w:proofErr w:type="gramEnd"/>
            <w:r w:rsidRPr="00EF771B">
              <w:rPr>
                <w:sz w:val="26"/>
                <w:szCs w:val="26"/>
              </w:rPr>
              <w:t xml:space="preserve"> с поставленным ударением)</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6A0056">
        <w:trPr>
          <w:cantSplit/>
          <w:trHeight w:val="358"/>
        </w:trPr>
        <w:tc>
          <w:tcPr>
            <w:tcW w:w="1260" w:type="dxa"/>
            <w:vMerge/>
          </w:tcPr>
          <w:p w:rsidR="00CF31E9" w:rsidRPr="00EF771B" w:rsidRDefault="00CF31E9" w:rsidP="00A3477F">
            <w:pPr>
              <w:pStyle w:val="a8"/>
              <w:tabs>
                <w:tab w:val="center" w:pos="4677"/>
                <w:tab w:val="right" w:pos="9355"/>
              </w:tabs>
              <w:ind w:left="0"/>
              <w:jc w:val="both"/>
              <w:rPr>
                <w:b/>
                <w:sz w:val="26"/>
                <w:szCs w:val="26"/>
              </w:rPr>
            </w:pPr>
          </w:p>
        </w:tc>
        <w:tc>
          <w:tcPr>
            <w:tcW w:w="6678" w:type="dxa"/>
          </w:tcPr>
          <w:p w:rsidR="00CF31E9" w:rsidRPr="00EF771B" w:rsidRDefault="00CF31E9" w:rsidP="005F2900">
            <w:pPr>
              <w:pStyle w:val="a8"/>
              <w:tabs>
                <w:tab w:val="center" w:pos="4677"/>
                <w:tab w:val="right" w:pos="9355"/>
              </w:tabs>
              <w:ind w:left="0"/>
              <w:jc w:val="both"/>
              <w:rPr>
                <w:sz w:val="26"/>
                <w:szCs w:val="26"/>
              </w:rPr>
            </w:pPr>
            <w:r w:rsidRPr="00EF771B">
              <w:rPr>
                <w:sz w:val="26"/>
                <w:szCs w:val="26"/>
              </w:rPr>
              <w:t xml:space="preserve">Допущены </w:t>
            </w:r>
            <w:r w:rsidR="005F2900" w:rsidRPr="00EF771B">
              <w:rPr>
                <w:sz w:val="26"/>
                <w:szCs w:val="26"/>
              </w:rPr>
              <w:t xml:space="preserve">две или более </w:t>
            </w:r>
            <w:r w:rsidRPr="00EF771B">
              <w:rPr>
                <w:sz w:val="26"/>
                <w:szCs w:val="26"/>
              </w:rPr>
              <w:t>орфоэпически</w:t>
            </w:r>
            <w:r w:rsidR="005F2900" w:rsidRPr="00EF771B">
              <w:rPr>
                <w:sz w:val="26"/>
                <w:szCs w:val="26"/>
              </w:rPr>
              <w:t>х</w:t>
            </w:r>
            <w:r w:rsidRPr="00EF771B">
              <w:rPr>
                <w:sz w:val="26"/>
                <w:szCs w:val="26"/>
              </w:rPr>
              <w:t xml:space="preserve"> ошиб</w:t>
            </w:r>
            <w:r w:rsidR="005F2900" w:rsidRPr="00EF771B">
              <w:rPr>
                <w:sz w:val="26"/>
                <w:szCs w:val="26"/>
              </w:rPr>
              <w:t>ок</w:t>
            </w:r>
            <w:r w:rsidRPr="00EF771B">
              <w:rPr>
                <w:sz w:val="26"/>
                <w:szCs w:val="26"/>
              </w:rPr>
              <w:t xml:space="preserve"> </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EF771B" w:rsidRPr="00EF771B" w:rsidTr="006A0056">
        <w:trPr>
          <w:cantSplit/>
          <w:trHeight w:val="248"/>
        </w:trPr>
        <w:tc>
          <w:tcPr>
            <w:tcW w:w="1260" w:type="dxa"/>
          </w:tcPr>
          <w:p w:rsidR="00CF31E9" w:rsidRPr="00EF771B" w:rsidRDefault="00CF31E9" w:rsidP="001F4190">
            <w:pPr>
              <w:pStyle w:val="a8"/>
              <w:tabs>
                <w:tab w:val="center" w:pos="4677"/>
                <w:tab w:val="right" w:pos="9355"/>
              </w:tabs>
              <w:ind w:left="0"/>
              <w:jc w:val="center"/>
              <w:rPr>
                <w:b/>
                <w:sz w:val="26"/>
                <w:szCs w:val="26"/>
              </w:rPr>
            </w:pPr>
            <w:proofErr w:type="gramStart"/>
            <w:r w:rsidRPr="00EF771B">
              <w:rPr>
                <w:b/>
                <w:sz w:val="26"/>
                <w:szCs w:val="26"/>
              </w:rPr>
              <w:t>Р</w:t>
            </w:r>
            <w:proofErr w:type="gramEnd"/>
          </w:p>
        </w:tc>
        <w:tc>
          <w:tcPr>
            <w:tcW w:w="6678" w:type="dxa"/>
          </w:tcPr>
          <w:p w:rsidR="00CF31E9" w:rsidRPr="00EF771B" w:rsidRDefault="00CF31E9" w:rsidP="00A3477F">
            <w:pPr>
              <w:pStyle w:val="a3"/>
              <w:rPr>
                <w:b/>
                <w:bCs/>
                <w:sz w:val="26"/>
                <w:szCs w:val="26"/>
              </w:rPr>
            </w:pPr>
            <w:r w:rsidRPr="00EF771B">
              <w:rPr>
                <w:b/>
                <w:bCs/>
                <w:sz w:val="26"/>
                <w:szCs w:val="26"/>
              </w:rPr>
              <w:t>Соблюдение речевых норм</w:t>
            </w:r>
          </w:p>
        </w:tc>
        <w:tc>
          <w:tcPr>
            <w:tcW w:w="1134"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6A0056">
        <w:trPr>
          <w:cantSplit/>
          <w:trHeight w:val="352"/>
        </w:trPr>
        <w:tc>
          <w:tcPr>
            <w:tcW w:w="1260" w:type="dxa"/>
            <w:vMerge w:val="restart"/>
          </w:tcPr>
          <w:p w:rsidR="00CF31E9" w:rsidRPr="00EF771B" w:rsidRDefault="00CF31E9" w:rsidP="001F4190">
            <w:pPr>
              <w:pStyle w:val="a8"/>
              <w:tabs>
                <w:tab w:val="center" w:pos="4677"/>
                <w:tab w:val="right" w:pos="9355"/>
              </w:tabs>
              <w:ind w:left="0"/>
              <w:jc w:val="center"/>
              <w:rPr>
                <w:b/>
                <w:sz w:val="26"/>
                <w:szCs w:val="26"/>
              </w:rPr>
            </w:pPr>
          </w:p>
          <w:p w:rsidR="00CF31E9" w:rsidRPr="00EF771B" w:rsidRDefault="00CF31E9" w:rsidP="00A3477F">
            <w:pPr>
              <w:pStyle w:val="a8"/>
              <w:tabs>
                <w:tab w:val="center" w:pos="4677"/>
                <w:tab w:val="right" w:pos="9355"/>
              </w:tabs>
              <w:ind w:left="0"/>
              <w:jc w:val="center"/>
              <w:rPr>
                <w:b/>
                <w:sz w:val="26"/>
                <w:szCs w:val="26"/>
              </w:rPr>
            </w:pP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 xml:space="preserve">Речевых ошибок нет, </w:t>
            </w:r>
          </w:p>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или</w:t>
            </w:r>
          </w:p>
          <w:p w:rsidR="00CF31E9" w:rsidRPr="00EF771B" w:rsidRDefault="00CF31E9" w:rsidP="00A3477F">
            <w:pPr>
              <w:pStyle w:val="a8"/>
              <w:tabs>
                <w:tab w:val="center" w:pos="4677"/>
                <w:tab w:val="right" w:pos="9355"/>
              </w:tabs>
              <w:ind w:left="0"/>
              <w:jc w:val="both"/>
              <w:rPr>
                <w:sz w:val="26"/>
                <w:szCs w:val="26"/>
              </w:rPr>
            </w:pPr>
            <w:r w:rsidRPr="00EF771B">
              <w:rPr>
                <w:sz w:val="26"/>
                <w:szCs w:val="26"/>
              </w:rPr>
              <w:t>допущено не более трёх речевых ошибок</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6A0056">
        <w:trPr>
          <w:cantSplit/>
        </w:trPr>
        <w:tc>
          <w:tcPr>
            <w:tcW w:w="1260" w:type="dxa"/>
            <w:vMerge/>
          </w:tcPr>
          <w:p w:rsidR="00CF31E9" w:rsidRPr="00EF771B" w:rsidRDefault="00CF31E9" w:rsidP="00A3477F">
            <w:pPr>
              <w:pStyle w:val="a8"/>
              <w:tabs>
                <w:tab w:val="center" w:pos="4677"/>
                <w:tab w:val="right" w:pos="9355"/>
              </w:tabs>
              <w:ind w:left="0"/>
              <w:jc w:val="both"/>
              <w:rPr>
                <w:b/>
                <w:sz w:val="26"/>
                <w:szCs w:val="26"/>
              </w:rPr>
            </w:pP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Допущены речевые ошибки (четыре и</w:t>
            </w:r>
            <w:r w:rsidR="002A368A" w:rsidRPr="00EF771B">
              <w:rPr>
                <w:sz w:val="26"/>
                <w:szCs w:val="26"/>
              </w:rPr>
              <w:t>ли</w:t>
            </w:r>
            <w:r w:rsidRPr="00EF771B">
              <w:rPr>
                <w:sz w:val="26"/>
                <w:szCs w:val="26"/>
              </w:rPr>
              <w:t xml:space="preserve"> более)</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EF771B" w:rsidRPr="00EF771B" w:rsidTr="006A0056">
        <w:trPr>
          <w:cantSplit/>
        </w:trPr>
        <w:tc>
          <w:tcPr>
            <w:tcW w:w="1260"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Иск.</w:t>
            </w:r>
          </w:p>
        </w:tc>
        <w:tc>
          <w:tcPr>
            <w:tcW w:w="6678" w:type="dxa"/>
          </w:tcPr>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Искажения слов</w:t>
            </w:r>
          </w:p>
        </w:tc>
        <w:tc>
          <w:tcPr>
            <w:tcW w:w="1134"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6A0056">
        <w:trPr>
          <w:cantSplit/>
        </w:trPr>
        <w:tc>
          <w:tcPr>
            <w:tcW w:w="1260" w:type="dxa"/>
            <w:vMerge w:val="restart"/>
          </w:tcPr>
          <w:p w:rsidR="00CF31E9" w:rsidRPr="00EF771B" w:rsidRDefault="00CF31E9" w:rsidP="001F4190">
            <w:pPr>
              <w:pStyle w:val="a8"/>
              <w:tabs>
                <w:tab w:val="center" w:pos="4677"/>
                <w:tab w:val="right" w:pos="9355"/>
              </w:tabs>
              <w:ind w:left="0"/>
              <w:jc w:val="both"/>
              <w:rPr>
                <w:b/>
                <w:sz w:val="26"/>
                <w:szCs w:val="26"/>
              </w:rPr>
            </w:pP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Искажений слов нет</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6A0056">
        <w:trPr>
          <w:cantSplit/>
        </w:trPr>
        <w:tc>
          <w:tcPr>
            <w:tcW w:w="1260" w:type="dxa"/>
            <w:vMerge/>
          </w:tcPr>
          <w:p w:rsidR="00CF31E9" w:rsidRPr="00EF771B" w:rsidRDefault="00CF31E9" w:rsidP="00A3477F">
            <w:pPr>
              <w:pStyle w:val="a8"/>
              <w:tabs>
                <w:tab w:val="center" w:pos="4677"/>
                <w:tab w:val="right" w:pos="9355"/>
              </w:tabs>
              <w:ind w:left="0"/>
              <w:jc w:val="both"/>
              <w:rPr>
                <w:b/>
                <w:sz w:val="26"/>
                <w:szCs w:val="26"/>
              </w:rPr>
            </w:pP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Допущены искажения слов (одно и</w:t>
            </w:r>
            <w:r w:rsidR="002A368A" w:rsidRPr="00EF771B">
              <w:rPr>
                <w:sz w:val="26"/>
                <w:szCs w:val="26"/>
              </w:rPr>
              <w:t>ли</w:t>
            </w:r>
            <w:r w:rsidRPr="00EF771B">
              <w:rPr>
                <w:sz w:val="26"/>
                <w:szCs w:val="26"/>
              </w:rPr>
              <w:t xml:space="preserve"> более)</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CF31E9" w:rsidRPr="00EF771B" w:rsidTr="006A0056">
        <w:trPr>
          <w:cantSplit/>
        </w:trPr>
        <w:tc>
          <w:tcPr>
            <w:tcW w:w="7938" w:type="dxa"/>
            <w:gridSpan w:val="2"/>
          </w:tcPr>
          <w:p w:rsidR="00CF31E9" w:rsidRPr="00EF771B" w:rsidRDefault="00CF31E9" w:rsidP="001F4190">
            <w:pPr>
              <w:pStyle w:val="a8"/>
              <w:tabs>
                <w:tab w:val="center" w:pos="4677"/>
                <w:tab w:val="right" w:pos="9355"/>
              </w:tabs>
              <w:ind w:left="0"/>
              <w:jc w:val="both"/>
              <w:rPr>
                <w:b/>
                <w:sz w:val="26"/>
                <w:szCs w:val="26"/>
              </w:rPr>
            </w:pPr>
            <w:r w:rsidRPr="00EF771B">
              <w:rPr>
                <w:b/>
                <w:sz w:val="26"/>
                <w:szCs w:val="26"/>
              </w:rPr>
              <w:t xml:space="preserve">Максимальное количество баллов </w:t>
            </w:r>
          </w:p>
        </w:tc>
        <w:tc>
          <w:tcPr>
            <w:tcW w:w="1134"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4</w:t>
            </w:r>
          </w:p>
        </w:tc>
      </w:tr>
    </w:tbl>
    <w:p w:rsidR="005F2900" w:rsidRPr="00EF771B" w:rsidRDefault="005F2900" w:rsidP="001F4190">
      <w:pPr>
        <w:ind w:firstLine="720"/>
      </w:pPr>
    </w:p>
    <w:p w:rsidR="00CF31E9" w:rsidRPr="00EF771B" w:rsidRDefault="006A0056" w:rsidP="006A0056">
      <w:pPr>
        <w:ind w:firstLine="709"/>
        <w:jc w:val="both"/>
        <w:rPr>
          <w:b/>
          <w:sz w:val="24"/>
        </w:rPr>
      </w:pPr>
      <w:r w:rsidRPr="00EF771B">
        <w:rPr>
          <w:b/>
          <w:sz w:val="24"/>
        </w:rPr>
        <w:t>*</w:t>
      </w:r>
      <w:r w:rsidR="00CF31E9" w:rsidRPr="00EF771B">
        <w:rPr>
          <w:b/>
          <w:sz w:val="24"/>
        </w:rPr>
        <w:t>Если участник</w:t>
      </w:r>
      <w:r w:rsidR="00D2101E" w:rsidRPr="00EF771B">
        <w:rPr>
          <w:b/>
          <w:sz w:val="24"/>
        </w:rPr>
        <w:t xml:space="preserve"> итогового</w:t>
      </w:r>
      <w:r w:rsidR="00CF31E9" w:rsidRPr="00EF771B">
        <w:rPr>
          <w:b/>
          <w:sz w:val="24"/>
        </w:rPr>
        <w:t xml:space="preserve"> собеседования не приступал к выполнению задания 2, то по критериям оценивания правильности речи за выполнение заданий 1 и 2 (P1) ставится не более двух баллов.</w:t>
      </w:r>
    </w:p>
    <w:p w:rsidR="005F2900" w:rsidRPr="00EF771B" w:rsidRDefault="005F2900" w:rsidP="001F4190">
      <w:pPr>
        <w:ind w:firstLine="720"/>
      </w:pPr>
    </w:p>
    <w:p w:rsidR="00CF31E9" w:rsidRPr="00EF771B" w:rsidRDefault="00CF31E9" w:rsidP="00A3477F">
      <w:pPr>
        <w:pStyle w:val="a8"/>
        <w:ind w:left="0" w:firstLine="567"/>
        <w:jc w:val="both"/>
        <w:rPr>
          <w:i/>
          <w:sz w:val="2"/>
          <w:szCs w:val="2"/>
        </w:rPr>
      </w:pPr>
    </w:p>
    <w:p w:rsidR="00CF31E9" w:rsidRPr="00EF771B" w:rsidRDefault="00CF31E9" w:rsidP="00D56990">
      <w:pPr>
        <w:pStyle w:val="a8"/>
        <w:ind w:left="0" w:right="849"/>
        <w:jc w:val="both"/>
        <w:rPr>
          <w:b/>
          <w:sz w:val="24"/>
          <w:szCs w:val="26"/>
        </w:rPr>
      </w:pPr>
      <w:r w:rsidRPr="00EF771B">
        <w:rPr>
          <w:b/>
          <w:sz w:val="24"/>
          <w:szCs w:val="26"/>
        </w:rPr>
        <w:t>Максимальное количество баллов за работу</w:t>
      </w:r>
      <w:r w:rsidR="002A368A" w:rsidRPr="00EF771B">
        <w:rPr>
          <w:b/>
          <w:sz w:val="24"/>
          <w:szCs w:val="26"/>
        </w:rPr>
        <w:t xml:space="preserve"> с текстом (задания 1 и 2) – 11</w:t>
      </w:r>
      <w:r w:rsidRPr="00EF771B">
        <w:rPr>
          <w:b/>
          <w:sz w:val="24"/>
          <w:szCs w:val="26"/>
        </w:rPr>
        <w:t>.</w:t>
      </w:r>
    </w:p>
    <w:p w:rsidR="00CF31E9" w:rsidRPr="00EF771B" w:rsidRDefault="00CF31E9" w:rsidP="00A3477F">
      <w:pPr>
        <w:pStyle w:val="af7"/>
        <w:spacing w:before="0" w:beforeAutospacing="0" w:after="0" w:afterAutospacing="0"/>
        <w:jc w:val="both"/>
        <w:rPr>
          <w:b/>
          <w:sz w:val="28"/>
          <w:szCs w:val="28"/>
        </w:rPr>
      </w:pPr>
    </w:p>
    <w:p w:rsidR="00CF31E9" w:rsidRPr="00EF771B" w:rsidRDefault="00CF31E9" w:rsidP="00A3477F">
      <w:pPr>
        <w:pStyle w:val="af7"/>
        <w:spacing w:before="0" w:beforeAutospacing="0" w:after="0" w:afterAutospacing="0"/>
        <w:jc w:val="both"/>
        <w:rPr>
          <w:b/>
          <w:sz w:val="28"/>
          <w:szCs w:val="28"/>
        </w:rPr>
      </w:pPr>
      <w:r w:rsidRPr="00EF771B">
        <w:rPr>
          <w:b/>
          <w:sz w:val="28"/>
          <w:szCs w:val="28"/>
        </w:rPr>
        <w:t>Задание 3. Монологическое высказывание</w:t>
      </w:r>
    </w:p>
    <w:p w:rsidR="00CF31E9" w:rsidRPr="00EF771B" w:rsidRDefault="00CF31E9" w:rsidP="00DF5896">
      <w:pPr>
        <w:pStyle w:val="a8"/>
        <w:tabs>
          <w:tab w:val="left" w:pos="7088"/>
        </w:tabs>
        <w:ind w:left="0" w:firstLine="567"/>
        <w:jc w:val="right"/>
        <w:rPr>
          <w:i/>
          <w:sz w:val="26"/>
          <w:szCs w:val="26"/>
        </w:rPr>
      </w:pPr>
      <w:r w:rsidRPr="00EF771B">
        <w:rPr>
          <w:i/>
          <w:sz w:val="26"/>
          <w:szCs w:val="26"/>
        </w:rPr>
        <w:t>Таблица 4</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6784"/>
        <w:gridCol w:w="1135"/>
      </w:tblGrid>
      <w:tr w:rsidR="00EF771B" w:rsidRPr="00EF771B" w:rsidTr="006A0056">
        <w:trPr>
          <w:cantSplit/>
          <w:trHeight w:val="20"/>
        </w:trPr>
        <w:tc>
          <w:tcPr>
            <w:tcW w:w="1154" w:type="dxa"/>
          </w:tcPr>
          <w:p w:rsidR="00CF31E9" w:rsidRPr="00EF771B" w:rsidRDefault="00CF31E9" w:rsidP="00A3477F">
            <w:pPr>
              <w:jc w:val="center"/>
              <w:rPr>
                <w:b/>
                <w:sz w:val="26"/>
                <w:szCs w:val="26"/>
              </w:rPr>
            </w:pPr>
            <w:r w:rsidRPr="00EF771B">
              <w:rPr>
                <w:b/>
                <w:sz w:val="26"/>
                <w:szCs w:val="26"/>
              </w:rPr>
              <w:t>№</w:t>
            </w:r>
          </w:p>
        </w:tc>
        <w:tc>
          <w:tcPr>
            <w:tcW w:w="6784" w:type="dxa"/>
          </w:tcPr>
          <w:p w:rsidR="00CF31E9" w:rsidRPr="00EF771B" w:rsidRDefault="00CF31E9" w:rsidP="00A3477F">
            <w:pPr>
              <w:pStyle w:val="a8"/>
              <w:ind w:left="0"/>
              <w:jc w:val="center"/>
              <w:rPr>
                <w:sz w:val="26"/>
                <w:szCs w:val="26"/>
              </w:rPr>
            </w:pPr>
            <w:r w:rsidRPr="00EF771B">
              <w:rPr>
                <w:b/>
                <w:sz w:val="26"/>
                <w:szCs w:val="26"/>
              </w:rPr>
              <w:t xml:space="preserve">Критерии оценивания монологического </w:t>
            </w:r>
            <w:r w:rsidRPr="00EF771B">
              <w:rPr>
                <w:b/>
                <w:sz w:val="26"/>
                <w:szCs w:val="26"/>
              </w:rPr>
              <w:br/>
              <w:t>высказывания (М)</w:t>
            </w:r>
          </w:p>
        </w:tc>
        <w:tc>
          <w:tcPr>
            <w:tcW w:w="1135" w:type="dxa"/>
          </w:tcPr>
          <w:p w:rsidR="00CF31E9" w:rsidRPr="00EF771B" w:rsidRDefault="00CF31E9" w:rsidP="00A3477F">
            <w:pPr>
              <w:pStyle w:val="a8"/>
              <w:ind w:left="0"/>
              <w:jc w:val="center"/>
              <w:rPr>
                <w:sz w:val="26"/>
                <w:szCs w:val="26"/>
              </w:rPr>
            </w:pPr>
            <w:r w:rsidRPr="00EF771B">
              <w:rPr>
                <w:b/>
                <w:sz w:val="26"/>
                <w:szCs w:val="26"/>
              </w:rPr>
              <w:t>Баллы</w:t>
            </w:r>
          </w:p>
        </w:tc>
      </w:tr>
      <w:tr w:rsidR="00EF771B" w:rsidRPr="00EF771B" w:rsidTr="006A0056">
        <w:trPr>
          <w:cantSplit/>
          <w:trHeight w:val="20"/>
        </w:trPr>
        <w:tc>
          <w:tcPr>
            <w:tcW w:w="1154"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М</w:t>
            </w:r>
            <w:proofErr w:type="gramStart"/>
            <w:r w:rsidRPr="00EF771B">
              <w:rPr>
                <w:b/>
                <w:sz w:val="26"/>
                <w:szCs w:val="26"/>
              </w:rPr>
              <w:t>1</w:t>
            </w:r>
            <w:proofErr w:type="gramEnd"/>
          </w:p>
        </w:tc>
        <w:tc>
          <w:tcPr>
            <w:tcW w:w="6784" w:type="dxa"/>
          </w:tcPr>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Выполнение коммуникативной задачи</w:t>
            </w:r>
          </w:p>
        </w:tc>
        <w:tc>
          <w:tcPr>
            <w:tcW w:w="1135"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6A0056">
        <w:trPr>
          <w:cantSplit/>
          <w:trHeight w:val="20"/>
        </w:trPr>
        <w:tc>
          <w:tcPr>
            <w:tcW w:w="1154" w:type="dxa"/>
            <w:vMerge w:val="restart"/>
          </w:tcPr>
          <w:p w:rsidR="00CF31E9" w:rsidRPr="00EF771B" w:rsidRDefault="00CF31E9" w:rsidP="001F4190">
            <w:pPr>
              <w:pStyle w:val="a8"/>
              <w:tabs>
                <w:tab w:val="center" w:pos="4677"/>
                <w:tab w:val="right" w:pos="9355"/>
              </w:tabs>
              <w:ind w:left="0"/>
              <w:jc w:val="center"/>
              <w:rPr>
                <w:b/>
                <w:sz w:val="26"/>
                <w:szCs w:val="26"/>
              </w:rPr>
            </w:pPr>
          </w:p>
        </w:tc>
        <w:tc>
          <w:tcPr>
            <w:tcW w:w="6784"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 xml:space="preserve">Участник </w:t>
            </w:r>
            <w:r w:rsidR="00D2101E" w:rsidRPr="00EF771B">
              <w:rPr>
                <w:sz w:val="26"/>
                <w:szCs w:val="26"/>
              </w:rPr>
              <w:t xml:space="preserve">итогового собеседования </w:t>
            </w:r>
            <w:r w:rsidRPr="00EF771B">
              <w:rPr>
                <w:sz w:val="26"/>
                <w:szCs w:val="26"/>
              </w:rPr>
              <w:t>справился с коммуникативной задачей.</w:t>
            </w:r>
          </w:p>
          <w:p w:rsidR="00CF31E9" w:rsidRPr="00EF771B" w:rsidRDefault="00CF31E9" w:rsidP="00A3477F">
            <w:pPr>
              <w:pStyle w:val="a8"/>
              <w:tabs>
                <w:tab w:val="center" w:pos="4677"/>
                <w:tab w:val="right" w:pos="9355"/>
              </w:tabs>
              <w:ind w:left="0"/>
              <w:jc w:val="both"/>
              <w:rPr>
                <w:sz w:val="26"/>
                <w:szCs w:val="26"/>
              </w:rPr>
            </w:pPr>
            <w:r w:rsidRPr="00EF771B">
              <w:rPr>
                <w:sz w:val="26"/>
                <w:szCs w:val="26"/>
              </w:rPr>
              <w:t>Приведено не менее 10 фраз по теме высказывания.</w:t>
            </w:r>
          </w:p>
          <w:p w:rsidR="00CF31E9" w:rsidRPr="00EF771B" w:rsidRDefault="00CF31E9" w:rsidP="00A3477F">
            <w:pPr>
              <w:pStyle w:val="a8"/>
              <w:tabs>
                <w:tab w:val="center" w:pos="4677"/>
                <w:tab w:val="right" w:pos="9355"/>
              </w:tabs>
              <w:ind w:left="0"/>
              <w:jc w:val="both"/>
              <w:rPr>
                <w:b/>
                <w:sz w:val="26"/>
                <w:szCs w:val="26"/>
              </w:rPr>
            </w:pPr>
            <w:r w:rsidRPr="00EF771B">
              <w:rPr>
                <w:sz w:val="26"/>
                <w:szCs w:val="26"/>
              </w:rPr>
              <w:t>Фактические ошибки отсутствуют</w:t>
            </w:r>
          </w:p>
        </w:tc>
        <w:tc>
          <w:tcPr>
            <w:tcW w:w="1135"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CF31E9" w:rsidRPr="00EF771B" w:rsidTr="006A0056">
        <w:trPr>
          <w:cantSplit/>
          <w:trHeight w:val="20"/>
        </w:trPr>
        <w:tc>
          <w:tcPr>
            <w:tcW w:w="1154" w:type="dxa"/>
            <w:vMerge/>
          </w:tcPr>
          <w:p w:rsidR="00CF31E9" w:rsidRPr="00EF771B" w:rsidRDefault="00CF31E9" w:rsidP="00A3477F">
            <w:pPr>
              <w:pStyle w:val="a8"/>
              <w:tabs>
                <w:tab w:val="center" w:pos="4677"/>
                <w:tab w:val="right" w:pos="9355"/>
              </w:tabs>
              <w:ind w:left="0"/>
              <w:jc w:val="center"/>
              <w:rPr>
                <w:sz w:val="26"/>
                <w:szCs w:val="26"/>
              </w:rPr>
            </w:pPr>
          </w:p>
        </w:tc>
        <w:tc>
          <w:tcPr>
            <w:tcW w:w="6784" w:type="dxa"/>
          </w:tcPr>
          <w:p w:rsidR="00CF31E9" w:rsidRPr="00EF771B" w:rsidRDefault="00493827" w:rsidP="00A3477F">
            <w:pPr>
              <w:pStyle w:val="a8"/>
              <w:tabs>
                <w:tab w:val="center" w:pos="4677"/>
                <w:tab w:val="right" w:pos="9355"/>
              </w:tabs>
              <w:ind w:left="0"/>
              <w:jc w:val="both"/>
              <w:rPr>
                <w:sz w:val="26"/>
                <w:szCs w:val="26"/>
              </w:rPr>
            </w:pPr>
            <w:r w:rsidRPr="00EF771B">
              <w:rPr>
                <w:sz w:val="26"/>
                <w:szCs w:val="26"/>
              </w:rPr>
              <w:t xml:space="preserve">Участник </w:t>
            </w:r>
            <w:r w:rsidR="00EA1CFF" w:rsidRPr="00EF771B">
              <w:rPr>
                <w:sz w:val="26"/>
                <w:szCs w:val="26"/>
              </w:rPr>
              <w:t>итогового собеседования</w:t>
            </w:r>
            <w:r w:rsidR="00CF31E9" w:rsidRPr="00EF771B">
              <w:rPr>
                <w:sz w:val="26"/>
                <w:szCs w:val="26"/>
              </w:rPr>
              <w:t xml:space="preserve"> предпринял попытку справиться с коммуникативной задачей,</w:t>
            </w:r>
          </w:p>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но</w:t>
            </w:r>
          </w:p>
          <w:p w:rsidR="00CF31E9" w:rsidRPr="00EF771B" w:rsidRDefault="00CF31E9" w:rsidP="00A3477F">
            <w:pPr>
              <w:pStyle w:val="a8"/>
              <w:tabs>
                <w:tab w:val="center" w:pos="4677"/>
                <w:tab w:val="right" w:pos="9355"/>
              </w:tabs>
              <w:ind w:left="0"/>
              <w:jc w:val="both"/>
              <w:rPr>
                <w:sz w:val="26"/>
                <w:szCs w:val="26"/>
              </w:rPr>
            </w:pPr>
            <w:r w:rsidRPr="00EF771B">
              <w:rPr>
                <w:sz w:val="26"/>
                <w:szCs w:val="26"/>
              </w:rPr>
              <w:t>допустил фактические ошибки,</w:t>
            </w:r>
          </w:p>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и/или</w:t>
            </w:r>
          </w:p>
          <w:p w:rsidR="00CF31E9" w:rsidRPr="00EF771B" w:rsidRDefault="00CF31E9" w:rsidP="00A3477F">
            <w:pPr>
              <w:pStyle w:val="a8"/>
              <w:tabs>
                <w:tab w:val="center" w:pos="4677"/>
                <w:tab w:val="right" w:pos="9355"/>
              </w:tabs>
              <w:ind w:left="0"/>
              <w:jc w:val="both"/>
              <w:rPr>
                <w:sz w:val="26"/>
                <w:szCs w:val="26"/>
              </w:rPr>
            </w:pPr>
            <w:r w:rsidRPr="00EF771B">
              <w:rPr>
                <w:sz w:val="26"/>
                <w:szCs w:val="26"/>
              </w:rPr>
              <w:t>привёл менее 10 фраз по теме высказывания</w:t>
            </w:r>
          </w:p>
        </w:tc>
        <w:tc>
          <w:tcPr>
            <w:tcW w:w="1135"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bl>
    <w:p w:rsidR="00CF31E9" w:rsidRPr="00EF771B" w:rsidRDefault="00CF31E9" w:rsidP="001F4190">
      <w:pPr>
        <w:rPr>
          <w:sz w:val="26"/>
          <w:szCs w:val="26"/>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6782"/>
        <w:gridCol w:w="1135"/>
      </w:tblGrid>
      <w:tr w:rsidR="00EF771B" w:rsidRPr="00EF771B" w:rsidTr="006A0056">
        <w:trPr>
          <w:cantSplit/>
          <w:trHeight w:val="20"/>
        </w:trPr>
        <w:tc>
          <w:tcPr>
            <w:tcW w:w="1156"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М</w:t>
            </w:r>
            <w:proofErr w:type="gramStart"/>
            <w:r w:rsidRPr="00EF771B">
              <w:rPr>
                <w:b/>
                <w:sz w:val="26"/>
                <w:szCs w:val="26"/>
              </w:rPr>
              <w:t>2</w:t>
            </w:r>
            <w:proofErr w:type="gramEnd"/>
          </w:p>
        </w:tc>
        <w:tc>
          <w:tcPr>
            <w:tcW w:w="6782" w:type="dxa"/>
          </w:tcPr>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Учёт условий речевой ситуации</w:t>
            </w:r>
          </w:p>
        </w:tc>
        <w:tc>
          <w:tcPr>
            <w:tcW w:w="1135"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6A0056">
        <w:trPr>
          <w:cantSplit/>
          <w:trHeight w:val="20"/>
        </w:trPr>
        <w:tc>
          <w:tcPr>
            <w:tcW w:w="1156" w:type="dxa"/>
            <w:vMerge w:val="restart"/>
          </w:tcPr>
          <w:p w:rsidR="00CF31E9" w:rsidRPr="00EF771B" w:rsidRDefault="00CF31E9" w:rsidP="001F4190">
            <w:pPr>
              <w:pStyle w:val="a8"/>
              <w:tabs>
                <w:tab w:val="center" w:pos="4677"/>
                <w:tab w:val="right" w:pos="9355"/>
              </w:tabs>
              <w:ind w:left="0"/>
              <w:jc w:val="center"/>
              <w:rPr>
                <w:b/>
                <w:sz w:val="26"/>
                <w:szCs w:val="26"/>
              </w:rPr>
            </w:pPr>
          </w:p>
        </w:tc>
        <w:tc>
          <w:tcPr>
            <w:tcW w:w="6782"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Учтены условия речевой ситуации</w:t>
            </w:r>
          </w:p>
        </w:tc>
        <w:tc>
          <w:tcPr>
            <w:tcW w:w="1135"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6A0056">
        <w:trPr>
          <w:cantSplit/>
          <w:trHeight w:val="20"/>
        </w:trPr>
        <w:tc>
          <w:tcPr>
            <w:tcW w:w="1156" w:type="dxa"/>
            <w:vMerge/>
          </w:tcPr>
          <w:p w:rsidR="00CF31E9" w:rsidRPr="00EF771B" w:rsidRDefault="00CF31E9" w:rsidP="00A3477F">
            <w:pPr>
              <w:pStyle w:val="a8"/>
              <w:tabs>
                <w:tab w:val="center" w:pos="4677"/>
                <w:tab w:val="right" w:pos="9355"/>
              </w:tabs>
              <w:ind w:left="0"/>
              <w:jc w:val="center"/>
              <w:rPr>
                <w:b/>
                <w:sz w:val="26"/>
                <w:szCs w:val="26"/>
              </w:rPr>
            </w:pPr>
          </w:p>
        </w:tc>
        <w:tc>
          <w:tcPr>
            <w:tcW w:w="6782"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Условия речевой ситуации не учтены</w:t>
            </w:r>
          </w:p>
        </w:tc>
        <w:tc>
          <w:tcPr>
            <w:tcW w:w="1135"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EF771B" w:rsidRPr="00EF771B" w:rsidTr="006A0056">
        <w:trPr>
          <w:cantSplit/>
          <w:trHeight w:val="20"/>
        </w:trPr>
        <w:tc>
          <w:tcPr>
            <w:tcW w:w="1156"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М3</w:t>
            </w:r>
          </w:p>
        </w:tc>
        <w:tc>
          <w:tcPr>
            <w:tcW w:w="6782" w:type="dxa"/>
          </w:tcPr>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Речевое оформление монологического высказывания (МР)</w:t>
            </w:r>
          </w:p>
        </w:tc>
        <w:tc>
          <w:tcPr>
            <w:tcW w:w="1135"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6A0056">
        <w:trPr>
          <w:cantSplit/>
          <w:trHeight w:val="20"/>
        </w:trPr>
        <w:tc>
          <w:tcPr>
            <w:tcW w:w="1156" w:type="dxa"/>
            <w:vMerge w:val="restart"/>
          </w:tcPr>
          <w:p w:rsidR="00CF31E9" w:rsidRPr="00EF771B" w:rsidRDefault="00CF31E9" w:rsidP="001F4190">
            <w:pPr>
              <w:pStyle w:val="a8"/>
              <w:tabs>
                <w:tab w:val="center" w:pos="4677"/>
                <w:tab w:val="right" w:pos="9355"/>
              </w:tabs>
              <w:ind w:left="0"/>
              <w:jc w:val="center"/>
              <w:rPr>
                <w:sz w:val="26"/>
                <w:szCs w:val="26"/>
              </w:rPr>
            </w:pPr>
          </w:p>
        </w:tc>
        <w:tc>
          <w:tcPr>
            <w:tcW w:w="6782"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135"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6A0056">
        <w:trPr>
          <w:cantSplit/>
          <w:trHeight w:val="20"/>
        </w:trPr>
        <w:tc>
          <w:tcPr>
            <w:tcW w:w="1156" w:type="dxa"/>
            <w:vMerge/>
          </w:tcPr>
          <w:p w:rsidR="00CF31E9" w:rsidRPr="00EF771B" w:rsidRDefault="00CF31E9" w:rsidP="00A3477F">
            <w:pPr>
              <w:pStyle w:val="a8"/>
              <w:tabs>
                <w:tab w:val="center" w:pos="4677"/>
                <w:tab w:val="right" w:pos="9355"/>
              </w:tabs>
              <w:ind w:left="0"/>
              <w:jc w:val="center"/>
              <w:rPr>
                <w:sz w:val="26"/>
                <w:szCs w:val="26"/>
              </w:rPr>
            </w:pPr>
          </w:p>
        </w:tc>
        <w:tc>
          <w:tcPr>
            <w:tcW w:w="6782"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Высказывание нелогично, изложение непоследовательно. Присутствуют логические ошибки (одна или более)</w:t>
            </w:r>
          </w:p>
        </w:tc>
        <w:tc>
          <w:tcPr>
            <w:tcW w:w="1135"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CF31E9" w:rsidRPr="00EF771B" w:rsidTr="006A0056">
        <w:trPr>
          <w:cantSplit/>
          <w:trHeight w:val="20"/>
        </w:trPr>
        <w:tc>
          <w:tcPr>
            <w:tcW w:w="1156" w:type="dxa"/>
            <w:tcBorders>
              <w:top w:val="single" w:sz="4" w:space="0" w:color="auto"/>
              <w:left w:val="single" w:sz="4" w:space="0" w:color="auto"/>
              <w:bottom w:val="single" w:sz="4" w:space="0" w:color="auto"/>
              <w:right w:val="single" w:sz="4" w:space="0" w:color="auto"/>
            </w:tcBorders>
          </w:tcPr>
          <w:p w:rsidR="00CF31E9" w:rsidRPr="00EF771B" w:rsidRDefault="00CF31E9" w:rsidP="001F4190">
            <w:pPr>
              <w:pStyle w:val="a8"/>
              <w:tabs>
                <w:tab w:val="center" w:pos="4677"/>
                <w:tab w:val="right" w:pos="9355"/>
              </w:tabs>
              <w:ind w:left="0"/>
              <w:jc w:val="center"/>
              <w:rPr>
                <w:b/>
                <w:sz w:val="26"/>
                <w:szCs w:val="26"/>
              </w:rPr>
            </w:pPr>
          </w:p>
        </w:tc>
        <w:tc>
          <w:tcPr>
            <w:tcW w:w="6782" w:type="dxa"/>
            <w:tcBorders>
              <w:top w:val="single" w:sz="4" w:space="0" w:color="auto"/>
              <w:left w:val="single" w:sz="4" w:space="0" w:color="auto"/>
              <w:bottom w:val="single" w:sz="4" w:space="0" w:color="auto"/>
              <w:right w:val="single" w:sz="4" w:space="0" w:color="auto"/>
            </w:tcBorders>
          </w:tcPr>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Максимальное количество баллов</w:t>
            </w:r>
          </w:p>
        </w:tc>
        <w:tc>
          <w:tcPr>
            <w:tcW w:w="1135" w:type="dxa"/>
            <w:tcBorders>
              <w:top w:val="single" w:sz="4" w:space="0" w:color="auto"/>
              <w:left w:val="single" w:sz="4" w:space="0" w:color="auto"/>
              <w:bottom w:val="single" w:sz="4" w:space="0" w:color="auto"/>
              <w:right w:val="single" w:sz="4" w:space="0" w:color="auto"/>
            </w:tcBorders>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3</w:t>
            </w:r>
          </w:p>
        </w:tc>
      </w:tr>
    </w:tbl>
    <w:p w:rsidR="00252EBE" w:rsidRPr="00EF771B" w:rsidRDefault="00252EBE" w:rsidP="001F4190">
      <w:pPr>
        <w:pStyle w:val="a8"/>
        <w:ind w:left="0" w:firstLine="567"/>
        <w:jc w:val="both"/>
        <w:rPr>
          <w:sz w:val="26"/>
          <w:szCs w:val="26"/>
        </w:rPr>
      </w:pPr>
    </w:p>
    <w:p w:rsidR="00CF31E9" w:rsidRPr="00EF771B" w:rsidRDefault="00CF31E9" w:rsidP="001F4190">
      <w:pPr>
        <w:pStyle w:val="a8"/>
        <w:ind w:left="0" w:firstLine="567"/>
        <w:jc w:val="both"/>
        <w:rPr>
          <w:sz w:val="24"/>
          <w:szCs w:val="26"/>
        </w:rPr>
      </w:pPr>
      <w:r w:rsidRPr="00EF771B">
        <w:rPr>
          <w:sz w:val="24"/>
          <w:szCs w:val="26"/>
        </w:rPr>
        <w:t xml:space="preserve">Речевое оформление оценивается в </w:t>
      </w:r>
      <w:proofErr w:type="gramStart"/>
      <w:r w:rsidRPr="00EF771B">
        <w:rPr>
          <w:sz w:val="24"/>
          <w:szCs w:val="26"/>
        </w:rPr>
        <w:t>целом</w:t>
      </w:r>
      <w:proofErr w:type="gramEnd"/>
      <w:r w:rsidRPr="00EF771B">
        <w:rPr>
          <w:sz w:val="24"/>
          <w:szCs w:val="26"/>
        </w:rPr>
        <w:t xml:space="preserve"> по заданиям 3 и 4. </w:t>
      </w:r>
    </w:p>
    <w:p w:rsidR="00B62384" w:rsidRPr="00EF771B" w:rsidRDefault="00B62384" w:rsidP="00A3477F">
      <w:pPr>
        <w:pStyle w:val="a8"/>
        <w:ind w:left="0" w:firstLine="567"/>
        <w:jc w:val="both"/>
        <w:rPr>
          <w:sz w:val="26"/>
          <w:szCs w:val="26"/>
        </w:rPr>
      </w:pPr>
    </w:p>
    <w:p w:rsidR="00252EBE" w:rsidRPr="00EF771B" w:rsidRDefault="00252EBE" w:rsidP="00D56990">
      <w:pPr>
        <w:tabs>
          <w:tab w:val="left" w:pos="7088"/>
        </w:tabs>
        <w:ind w:right="849"/>
        <w:rPr>
          <w:i/>
          <w:sz w:val="26"/>
          <w:szCs w:val="26"/>
        </w:rPr>
      </w:pPr>
      <w:r w:rsidRPr="00EF771B">
        <w:rPr>
          <w:b/>
          <w:sz w:val="28"/>
          <w:szCs w:val="28"/>
        </w:rPr>
        <w:t>Задание 4. Диалог</w:t>
      </w:r>
      <w:r w:rsidRPr="00EF771B">
        <w:rPr>
          <w:i/>
          <w:sz w:val="26"/>
          <w:szCs w:val="26"/>
        </w:rPr>
        <w:t xml:space="preserve"> </w:t>
      </w:r>
    </w:p>
    <w:p w:rsidR="00CF31E9" w:rsidRPr="00EF771B" w:rsidRDefault="00CF31E9" w:rsidP="00DF5896">
      <w:pPr>
        <w:pStyle w:val="a8"/>
        <w:tabs>
          <w:tab w:val="left" w:pos="7088"/>
        </w:tabs>
        <w:ind w:left="0" w:firstLine="567"/>
        <w:jc w:val="right"/>
        <w:rPr>
          <w:i/>
          <w:sz w:val="26"/>
          <w:szCs w:val="26"/>
        </w:rPr>
      </w:pPr>
      <w:r w:rsidRPr="00EF771B">
        <w:rPr>
          <w:i/>
          <w:sz w:val="26"/>
          <w:szCs w:val="26"/>
        </w:rPr>
        <w:t>Таблица 5</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6796"/>
        <w:gridCol w:w="1134"/>
      </w:tblGrid>
      <w:tr w:rsidR="00EF771B" w:rsidRPr="00EF771B" w:rsidTr="00DF5896">
        <w:tc>
          <w:tcPr>
            <w:tcW w:w="1250" w:type="dxa"/>
          </w:tcPr>
          <w:p w:rsidR="00CF31E9" w:rsidRPr="00EF771B" w:rsidRDefault="00CF31E9" w:rsidP="00A3477F">
            <w:pPr>
              <w:jc w:val="center"/>
              <w:rPr>
                <w:b/>
                <w:sz w:val="26"/>
                <w:szCs w:val="26"/>
              </w:rPr>
            </w:pPr>
            <w:r w:rsidRPr="00EF771B">
              <w:rPr>
                <w:b/>
                <w:sz w:val="26"/>
                <w:szCs w:val="26"/>
              </w:rPr>
              <w:t>№</w:t>
            </w:r>
          </w:p>
        </w:tc>
        <w:tc>
          <w:tcPr>
            <w:tcW w:w="6796" w:type="dxa"/>
          </w:tcPr>
          <w:p w:rsidR="00CF31E9" w:rsidRPr="00EF771B" w:rsidRDefault="00CF31E9" w:rsidP="00A3477F">
            <w:pPr>
              <w:jc w:val="center"/>
              <w:rPr>
                <w:b/>
                <w:sz w:val="26"/>
                <w:szCs w:val="26"/>
              </w:rPr>
            </w:pPr>
            <w:r w:rsidRPr="00EF771B">
              <w:rPr>
                <w:b/>
                <w:sz w:val="26"/>
                <w:szCs w:val="26"/>
              </w:rPr>
              <w:t>Критерии оценивания диалога (Д)</w:t>
            </w:r>
          </w:p>
        </w:tc>
        <w:tc>
          <w:tcPr>
            <w:tcW w:w="1134" w:type="dxa"/>
          </w:tcPr>
          <w:p w:rsidR="00CF31E9" w:rsidRPr="00EF771B" w:rsidRDefault="00CF31E9" w:rsidP="00A3477F">
            <w:pPr>
              <w:pStyle w:val="a8"/>
              <w:ind w:left="0"/>
              <w:jc w:val="both"/>
              <w:rPr>
                <w:sz w:val="26"/>
                <w:szCs w:val="26"/>
              </w:rPr>
            </w:pPr>
            <w:r w:rsidRPr="00EF771B">
              <w:rPr>
                <w:b/>
                <w:sz w:val="26"/>
                <w:szCs w:val="26"/>
              </w:rPr>
              <w:t>Баллы</w:t>
            </w:r>
          </w:p>
        </w:tc>
      </w:tr>
      <w:tr w:rsidR="00EF771B" w:rsidRPr="00EF771B" w:rsidTr="00DF5896">
        <w:tc>
          <w:tcPr>
            <w:tcW w:w="1250"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Д</w:t>
            </w:r>
            <w:proofErr w:type="gramStart"/>
            <w:r w:rsidRPr="00EF771B">
              <w:rPr>
                <w:b/>
                <w:sz w:val="26"/>
                <w:szCs w:val="26"/>
              </w:rPr>
              <w:t>1</w:t>
            </w:r>
            <w:proofErr w:type="gramEnd"/>
          </w:p>
        </w:tc>
        <w:tc>
          <w:tcPr>
            <w:tcW w:w="6796" w:type="dxa"/>
          </w:tcPr>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Выполнение коммуникативной задачи</w:t>
            </w:r>
          </w:p>
        </w:tc>
        <w:tc>
          <w:tcPr>
            <w:tcW w:w="1134"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DF5896">
        <w:tc>
          <w:tcPr>
            <w:tcW w:w="1250" w:type="dxa"/>
            <w:vMerge w:val="restart"/>
          </w:tcPr>
          <w:p w:rsidR="00CF31E9" w:rsidRPr="00EF771B" w:rsidRDefault="00CF31E9" w:rsidP="001F4190">
            <w:pPr>
              <w:pStyle w:val="a8"/>
              <w:tabs>
                <w:tab w:val="center" w:pos="4677"/>
                <w:tab w:val="right" w:pos="9355"/>
              </w:tabs>
              <w:ind w:left="0"/>
              <w:jc w:val="center"/>
              <w:rPr>
                <w:b/>
                <w:sz w:val="26"/>
                <w:szCs w:val="26"/>
              </w:rPr>
            </w:pPr>
          </w:p>
        </w:tc>
        <w:tc>
          <w:tcPr>
            <w:tcW w:w="6796"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Участник</w:t>
            </w:r>
            <w:r w:rsidR="00D2101E" w:rsidRPr="00EF771B">
              <w:rPr>
                <w:sz w:val="26"/>
                <w:szCs w:val="26"/>
              </w:rPr>
              <w:t xml:space="preserve"> итогового собеседования</w:t>
            </w:r>
            <w:r w:rsidRPr="00EF771B">
              <w:rPr>
                <w:sz w:val="26"/>
                <w:szCs w:val="26"/>
              </w:rPr>
              <w:t xml:space="preserve"> справился с коммуникативной задачей.  </w:t>
            </w:r>
          </w:p>
          <w:p w:rsidR="00CF31E9" w:rsidRPr="00EF771B" w:rsidRDefault="00CF31E9" w:rsidP="00A3477F">
            <w:pPr>
              <w:pStyle w:val="a8"/>
              <w:tabs>
                <w:tab w:val="center" w:pos="4677"/>
                <w:tab w:val="right" w:pos="9355"/>
              </w:tabs>
              <w:ind w:left="0"/>
              <w:jc w:val="both"/>
              <w:rPr>
                <w:sz w:val="26"/>
                <w:szCs w:val="26"/>
              </w:rPr>
            </w:pPr>
            <w:r w:rsidRPr="00EF771B">
              <w:rPr>
                <w:sz w:val="26"/>
                <w:szCs w:val="26"/>
              </w:rPr>
              <w:t xml:space="preserve">Даны ответы на все вопросы в </w:t>
            </w:r>
            <w:proofErr w:type="gramStart"/>
            <w:r w:rsidRPr="00EF771B">
              <w:rPr>
                <w:sz w:val="26"/>
                <w:szCs w:val="26"/>
              </w:rPr>
              <w:t>диалоге</w:t>
            </w:r>
            <w:proofErr w:type="gramEnd"/>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DF5896">
        <w:tc>
          <w:tcPr>
            <w:tcW w:w="1250" w:type="dxa"/>
            <w:vMerge/>
          </w:tcPr>
          <w:p w:rsidR="00CF31E9" w:rsidRPr="00EF771B" w:rsidRDefault="00CF31E9" w:rsidP="00A3477F">
            <w:pPr>
              <w:pStyle w:val="a8"/>
              <w:tabs>
                <w:tab w:val="center" w:pos="4677"/>
                <w:tab w:val="right" w:pos="9355"/>
              </w:tabs>
              <w:ind w:left="0"/>
              <w:jc w:val="center"/>
              <w:rPr>
                <w:sz w:val="26"/>
                <w:szCs w:val="26"/>
              </w:rPr>
            </w:pPr>
          </w:p>
        </w:tc>
        <w:tc>
          <w:tcPr>
            <w:tcW w:w="6796"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Ответы на вопросы не даны</w:t>
            </w:r>
          </w:p>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или</w:t>
            </w:r>
          </w:p>
          <w:p w:rsidR="00CF31E9" w:rsidRPr="00EF771B" w:rsidRDefault="00CF31E9" w:rsidP="00A3477F">
            <w:pPr>
              <w:pStyle w:val="a8"/>
              <w:tabs>
                <w:tab w:val="center" w:pos="4677"/>
                <w:tab w:val="right" w:pos="9355"/>
              </w:tabs>
              <w:ind w:left="0"/>
              <w:jc w:val="both"/>
              <w:rPr>
                <w:sz w:val="26"/>
                <w:szCs w:val="26"/>
              </w:rPr>
            </w:pPr>
            <w:r w:rsidRPr="00EF771B">
              <w:rPr>
                <w:sz w:val="26"/>
                <w:szCs w:val="26"/>
              </w:rPr>
              <w:t>даны односложные ответы</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EF771B" w:rsidRPr="00EF771B" w:rsidTr="00DF5896">
        <w:trPr>
          <w:trHeight w:val="295"/>
        </w:trPr>
        <w:tc>
          <w:tcPr>
            <w:tcW w:w="1250" w:type="dxa"/>
            <w:tcBorders>
              <w:top w:val="single" w:sz="4" w:space="0" w:color="auto"/>
              <w:left w:val="single" w:sz="4" w:space="0" w:color="auto"/>
              <w:right w:val="single" w:sz="4" w:space="0" w:color="auto"/>
            </w:tcBorders>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Д</w:t>
            </w:r>
            <w:proofErr w:type="gramStart"/>
            <w:r w:rsidRPr="00EF771B">
              <w:rPr>
                <w:b/>
                <w:sz w:val="26"/>
                <w:szCs w:val="26"/>
              </w:rPr>
              <w:t>2</w:t>
            </w:r>
            <w:proofErr w:type="gramEnd"/>
          </w:p>
        </w:tc>
        <w:tc>
          <w:tcPr>
            <w:tcW w:w="6796" w:type="dxa"/>
            <w:tcBorders>
              <w:top w:val="single" w:sz="4" w:space="0" w:color="auto"/>
              <w:left w:val="single" w:sz="4" w:space="0" w:color="auto"/>
              <w:bottom w:val="single" w:sz="4" w:space="0" w:color="auto"/>
              <w:right w:val="single" w:sz="4" w:space="0" w:color="auto"/>
            </w:tcBorders>
          </w:tcPr>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Учёт условий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DF5896">
        <w:trPr>
          <w:trHeight w:val="333"/>
        </w:trPr>
        <w:tc>
          <w:tcPr>
            <w:tcW w:w="1250" w:type="dxa"/>
            <w:vMerge w:val="restart"/>
            <w:tcBorders>
              <w:left w:val="single" w:sz="4" w:space="0" w:color="auto"/>
              <w:right w:val="single" w:sz="4" w:space="0" w:color="auto"/>
            </w:tcBorders>
          </w:tcPr>
          <w:p w:rsidR="00CF31E9" w:rsidRPr="00EF771B" w:rsidRDefault="00CF31E9" w:rsidP="001F4190">
            <w:pPr>
              <w:pStyle w:val="a8"/>
              <w:tabs>
                <w:tab w:val="center" w:pos="4677"/>
                <w:tab w:val="right" w:pos="9355"/>
              </w:tabs>
              <w:ind w:left="0"/>
              <w:jc w:val="both"/>
              <w:rPr>
                <w:b/>
                <w:sz w:val="26"/>
                <w:szCs w:val="26"/>
              </w:rPr>
            </w:pPr>
          </w:p>
        </w:tc>
        <w:tc>
          <w:tcPr>
            <w:tcW w:w="6796" w:type="dxa"/>
            <w:tcBorders>
              <w:top w:val="single" w:sz="4" w:space="0" w:color="auto"/>
              <w:left w:val="single" w:sz="4" w:space="0" w:color="auto"/>
              <w:bottom w:val="single" w:sz="4" w:space="0" w:color="auto"/>
              <w:right w:val="single" w:sz="4" w:space="0" w:color="auto"/>
            </w:tcBorders>
          </w:tcPr>
          <w:p w:rsidR="00CF31E9" w:rsidRPr="00EF771B" w:rsidRDefault="00CF31E9" w:rsidP="00A3477F">
            <w:pPr>
              <w:pStyle w:val="a8"/>
              <w:tabs>
                <w:tab w:val="center" w:pos="4677"/>
                <w:tab w:val="right" w:pos="9355"/>
              </w:tabs>
              <w:ind w:left="0"/>
              <w:jc w:val="both"/>
              <w:rPr>
                <w:b/>
                <w:sz w:val="26"/>
                <w:szCs w:val="26"/>
              </w:rPr>
            </w:pPr>
            <w:r w:rsidRPr="00EF771B">
              <w:rPr>
                <w:sz w:val="26"/>
                <w:szCs w:val="26"/>
              </w:rPr>
              <w:t>Учтены условия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DF5896">
        <w:trPr>
          <w:trHeight w:val="164"/>
        </w:trPr>
        <w:tc>
          <w:tcPr>
            <w:tcW w:w="1250" w:type="dxa"/>
            <w:vMerge/>
            <w:tcBorders>
              <w:left w:val="single" w:sz="4" w:space="0" w:color="auto"/>
              <w:bottom w:val="single" w:sz="4" w:space="0" w:color="auto"/>
              <w:right w:val="single" w:sz="4" w:space="0" w:color="auto"/>
            </w:tcBorders>
          </w:tcPr>
          <w:p w:rsidR="00CF31E9" w:rsidRPr="00EF771B" w:rsidRDefault="00CF31E9" w:rsidP="00A3477F">
            <w:pPr>
              <w:pStyle w:val="a8"/>
              <w:tabs>
                <w:tab w:val="center" w:pos="4677"/>
                <w:tab w:val="right" w:pos="9355"/>
              </w:tabs>
              <w:ind w:left="0"/>
              <w:jc w:val="both"/>
              <w:rPr>
                <w:b/>
                <w:sz w:val="26"/>
                <w:szCs w:val="26"/>
              </w:rPr>
            </w:pPr>
          </w:p>
        </w:tc>
        <w:tc>
          <w:tcPr>
            <w:tcW w:w="6796" w:type="dxa"/>
            <w:tcBorders>
              <w:top w:val="single" w:sz="4" w:space="0" w:color="auto"/>
              <w:left w:val="single" w:sz="4" w:space="0" w:color="auto"/>
              <w:bottom w:val="single" w:sz="4" w:space="0" w:color="auto"/>
              <w:right w:val="single" w:sz="4" w:space="0" w:color="auto"/>
            </w:tcBorders>
          </w:tcPr>
          <w:p w:rsidR="00CF31E9" w:rsidRPr="00EF771B" w:rsidRDefault="00CF31E9" w:rsidP="00A3477F">
            <w:pPr>
              <w:pStyle w:val="a8"/>
              <w:tabs>
                <w:tab w:val="center" w:pos="4677"/>
                <w:tab w:val="right" w:pos="9355"/>
              </w:tabs>
              <w:ind w:left="0"/>
              <w:jc w:val="both"/>
              <w:rPr>
                <w:b/>
                <w:sz w:val="26"/>
                <w:szCs w:val="26"/>
              </w:rPr>
            </w:pPr>
            <w:r w:rsidRPr="00EF771B">
              <w:rPr>
                <w:sz w:val="26"/>
                <w:szCs w:val="26"/>
              </w:rPr>
              <w:t>Условия речевой ситуации не учтены</w:t>
            </w:r>
          </w:p>
        </w:tc>
        <w:tc>
          <w:tcPr>
            <w:tcW w:w="1134" w:type="dxa"/>
            <w:tcBorders>
              <w:top w:val="single" w:sz="4" w:space="0" w:color="auto"/>
              <w:left w:val="single" w:sz="4" w:space="0" w:color="auto"/>
              <w:bottom w:val="single" w:sz="4" w:space="0" w:color="auto"/>
              <w:right w:val="single" w:sz="4" w:space="0" w:color="auto"/>
            </w:tcBorders>
          </w:tcPr>
          <w:p w:rsidR="00CF31E9" w:rsidRPr="00EF771B" w:rsidRDefault="00CF31E9" w:rsidP="00A3477F">
            <w:pPr>
              <w:pStyle w:val="a8"/>
              <w:tabs>
                <w:tab w:val="center" w:pos="4677"/>
                <w:tab w:val="right" w:pos="9355"/>
              </w:tabs>
              <w:ind w:left="0"/>
              <w:jc w:val="center"/>
              <w:rPr>
                <w:b/>
                <w:sz w:val="26"/>
                <w:szCs w:val="26"/>
              </w:rPr>
            </w:pPr>
            <w:r w:rsidRPr="00EF771B">
              <w:rPr>
                <w:sz w:val="26"/>
                <w:szCs w:val="26"/>
              </w:rPr>
              <w:t>0</w:t>
            </w:r>
          </w:p>
        </w:tc>
      </w:tr>
      <w:tr w:rsidR="00CF31E9" w:rsidRPr="00EF771B" w:rsidTr="00DF5896">
        <w:trPr>
          <w:trHeight w:val="187"/>
        </w:trPr>
        <w:tc>
          <w:tcPr>
            <w:tcW w:w="1250" w:type="dxa"/>
            <w:tcBorders>
              <w:top w:val="single" w:sz="4" w:space="0" w:color="auto"/>
              <w:left w:val="single" w:sz="4" w:space="0" w:color="auto"/>
              <w:bottom w:val="single" w:sz="4" w:space="0" w:color="auto"/>
              <w:right w:val="single" w:sz="4" w:space="0" w:color="auto"/>
            </w:tcBorders>
          </w:tcPr>
          <w:p w:rsidR="00CF31E9" w:rsidRPr="00EF771B" w:rsidRDefault="00CF31E9" w:rsidP="001F4190">
            <w:pPr>
              <w:pStyle w:val="a8"/>
              <w:tabs>
                <w:tab w:val="center" w:pos="4677"/>
                <w:tab w:val="right" w:pos="9355"/>
              </w:tabs>
              <w:ind w:left="0"/>
              <w:jc w:val="both"/>
              <w:rPr>
                <w:b/>
                <w:sz w:val="26"/>
                <w:szCs w:val="26"/>
              </w:rPr>
            </w:pPr>
          </w:p>
        </w:tc>
        <w:tc>
          <w:tcPr>
            <w:tcW w:w="6796" w:type="dxa"/>
            <w:tcBorders>
              <w:top w:val="single" w:sz="4" w:space="0" w:color="auto"/>
              <w:left w:val="single" w:sz="4" w:space="0" w:color="auto"/>
              <w:bottom w:val="single" w:sz="4" w:space="0" w:color="auto"/>
              <w:right w:val="single" w:sz="4" w:space="0" w:color="auto"/>
            </w:tcBorders>
          </w:tcPr>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 xml:space="preserve">Максимальное количество баллов </w:t>
            </w:r>
          </w:p>
        </w:tc>
        <w:tc>
          <w:tcPr>
            <w:tcW w:w="1134" w:type="dxa"/>
            <w:tcBorders>
              <w:top w:val="single" w:sz="4" w:space="0" w:color="auto"/>
              <w:left w:val="single" w:sz="4" w:space="0" w:color="auto"/>
              <w:bottom w:val="single" w:sz="4" w:space="0" w:color="auto"/>
              <w:right w:val="single" w:sz="4" w:space="0" w:color="auto"/>
            </w:tcBorders>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2</w:t>
            </w:r>
          </w:p>
        </w:tc>
      </w:tr>
    </w:tbl>
    <w:p w:rsidR="00B62384" w:rsidRPr="00EF771B" w:rsidRDefault="00B62384" w:rsidP="00DF5896">
      <w:pPr>
        <w:tabs>
          <w:tab w:val="center" w:pos="4677"/>
          <w:tab w:val="right" w:pos="9355"/>
        </w:tabs>
        <w:jc w:val="both"/>
        <w:rPr>
          <w:b/>
          <w:sz w:val="26"/>
          <w:szCs w:val="26"/>
        </w:rPr>
      </w:pPr>
    </w:p>
    <w:p w:rsidR="00CF31E9" w:rsidRPr="00EF771B" w:rsidRDefault="00CF31E9" w:rsidP="00DF5896">
      <w:pPr>
        <w:pStyle w:val="a8"/>
        <w:tabs>
          <w:tab w:val="left" w:pos="7088"/>
        </w:tabs>
        <w:ind w:left="0" w:firstLine="567"/>
        <w:jc w:val="right"/>
        <w:rPr>
          <w:i/>
          <w:sz w:val="26"/>
          <w:szCs w:val="26"/>
        </w:rPr>
      </w:pPr>
      <w:r w:rsidRPr="00EF771B">
        <w:rPr>
          <w:i/>
          <w:sz w:val="26"/>
          <w:szCs w:val="26"/>
        </w:rPr>
        <w:t>Таблица 6</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6796"/>
        <w:gridCol w:w="1134"/>
      </w:tblGrid>
      <w:tr w:rsidR="00EF771B" w:rsidRPr="00EF771B" w:rsidTr="00DF5896">
        <w:tc>
          <w:tcPr>
            <w:tcW w:w="1250"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w:t>
            </w:r>
          </w:p>
        </w:tc>
        <w:tc>
          <w:tcPr>
            <w:tcW w:w="6796"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Критерии оценивания правильности речи за выполнение заданий 3 и 4 (Р</w:t>
            </w:r>
            <w:proofErr w:type="gramStart"/>
            <w:r w:rsidRPr="00EF771B">
              <w:rPr>
                <w:b/>
                <w:sz w:val="26"/>
                <w:szCs w:val="26"/>
              </w:rPr>
              <w:t>2</w:t>
            </w:r>
            <w:proofErr w:type="gramEnd"/>
            <w:r w:rsidRPr="00EF771B">
              <w:rPr>
                <w:b/>
                <w:sz w:val="26"/>
                <w:szCs w:val="26"/>
              </w:rPr>
              <w:t>)*</w:t>
            </w:r>
          </w:p>
        </w:tc>
        <w:tc>
          <w:tcPr>
            <w:tcW w:w="1134"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Баллы</w:t>
            </w:r>
          </w:p>
        </w:tc>
      </w:tr>
      <w:tr w:rsidR="00EF771B" w:rsidRPr="00EF771B" w:rsidTr="00DF5896">
        <w:trPr>
          <w:trHeight w:val="334"/>
        </w:trPr>
        <w:tc>
          <w:tcPr>
            <w:tcW w:w="1250"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Г</w:t>
            </w:r>
          </w:p>
        </w:tc>
        <w:tc>
          <w:tcPr>
            <w:tcW w:w="6796" w:type="dxa"/>
          </w:tcPr>
          <w:p w:rsidR="00CF31E9" w:rsidRPr="00EF771B" w:rsidRDefault="00CF31E9" w:rsidP="00A3477F">
            <w:pPr>
              <w:pStyle w:val="a8"/>
              <w:tabs>
                <w:tab w:val="center" w:pos="4677"/>
                <w:tab w:val="right" w:pos="9355"/>
              </w:tabs>
              <w:ind w:left="0"/>
              <w:jc w:val="both"/>
              <w:rPr>
                <w:sz w:val="26"/>
                <w:szCs w:val="26"/>
              </w:rPr>
            </w:pPr>
            <w:r w:rsidRPr="00EF771B">
              <w:rPr>
                <w:b/>
                <w:bCs/>
                <w:sz w:val="26"/>
                <w:szCs w:val="26"/>
              </w:rPr>
              <w:t xml:space="preserve">Соблюдение грамматических норм </w:t>
            </w:r>
          </w:p>
        </w:tc>
        <w:tc>
          <w:tcPr>
            <w:tcW w:w="1134" w:type="dxa"/>
          </w:tcPr>
          <w:p w:rsidR="00CF31E9" w:rsidRPr="00EF771B" w:rsidRDefault="00CF31E9" w:rsidP="00A3477F">
            <w:pPr>
              <w:pStyle w:val="a8"/>
              <w:tabs>
                <w:tab w:val="center" w:pos="4677"/>
                <w:tab w:val="right" w:pos="9355"/>
              </w:tabs>
              <w:ind w:left="0"/>
              <w:jc w:val="both"/>
              <w:rPr>
                <w:b/>
                <w:sz w:val="26"/>
                <w:szCs w:val="26"/>
              </w:rPr>
            </w:pPr>
          </w:p>
        </w:tc>
      </w:tr>
      <w:tr w:rsidR="00EF771B" w:rsidRPr="00EF771B" w:rsidTr="00DF5896">
        <w:trPr>
          <w:trHeight w:val="204"/>
        </w:trPr>
        <w:tc>
          <w:tcPr>
            <w:tcW w:w="1250" w:type="dxa"/>
            <w:vMerge w:val="restart"/>
          </w:tcPr>
          <w:p w:rsidR="00CF31E9" w:rsidRPr="00EF771B" w:rsidRDefault="00CF31E9" w:rsidP="001F4190">
            <w:pPr>
              <w:pStyle w:val="a8"/>
              <w:tabs>
                <w:tab w:val="center" w:pos="4677"/>
                <w:tab w:val="right" w:pos="9355"/>
              </w:tabs>
              <w:ind w:left="0"/>
              <w:jc w:val="center"/>
              <w:rPr>
                <w:b/>
                <w:sz w:val="26"/>
                <w:szCs w:val="26"/>
              </w:rPr>
            </w:pPr>
          </w:p>
        </w:tc>
        <w:tc>
          <w:tcPr>
            <w:tcW w:w="6796"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Грамматических ошибок нет</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DF5896">
        <w:trPr>
          <w:trHeight w:val="241"/>
        </w:trPr>
        <w:tc>
          <w:tcPr>
            <w:tcW w:w="1250" w:type="dxa"/>
            <w:vMerge/>
          </w:tcPr>
          <w:p w:rsidR="00CF31E9" w:rsidRPr="00EF771B" w:rsidRDefault="00CF31E9" w:rsidP="00A3477F">
            <w:pPr>
              <w:pStyle w:val="a8"/>
              <w:tabs>
                <w:tab w:val="center" w:pos="4677"/>
                <w:tab w:val="right" w:pos="9355"/>
              </w:tabs>
              <w:ind w:left="0"/>
              <w:jc w:val="both"/>
              <w:rPr>
                <w:b/>
                <w:sz w:val="26"/>
                <w:szCs w:val="26"/>
              </w:rPr>
            </w:pPr>
          </w:p>
        </w:tc>
        <w:tc>
          <w:tcPr>
            <w:tcW w:w="6796"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Допущены грамматические ошибки (одна и</w:t>
            </w:r>
            <w:r w:rsidR="002A368A" w:rsidRPr="00EF771B">
              <w:rPr>
                <w:sz w:val="26"/>
                <w:szCs w:val="26"/>
              </w:rPr>
              <w:t>ли</w:t>
            </w:r>
            <w:r w:rsidRPr="00EF771B">
              <w:rPr>
                <w:sz w:val="26"/>
                <w:szCs w:val="26"/>
              </w:rPr>
              <w:t xml:space="preserve"> более)</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EF771B" w:rsidRPr="00EF771B" w:rsidTr="00DF5896">
        <w:trPr>
          <w:trHeight w:val="237"/>
        </w:trPr>
        <w:tc>
          <w:tcPr>
            <w:tcW w:w="1250"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О</w:t>
            </w:r>
          </w:p>
        </w:tc>
        <w:tc>
          <w:tcPr>
            <w:tcW w:w="6796" w:type="dxa"/>
          </w:tcPr>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Соблюдение орфоэпических норм</w:t>
            </w:r>
          </w:p>
        </w:tc>
        <w:tc>
          <w:tcPr>
            <w:tcW w:w="1134"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DF5896">
        <w:trPr>
          <w:trHeight w:val="358"/>
        </w:trPr>
        <w:tc>
          <w:tcPr>
            <w:tcW w:w="1250" w:type="dxa"/>
            <w:vMerge w:val="restart"/>
          </w:tcPr>
          <w:p w:rsidR="00CF31E9" w:rsidRPr="00EF771B" w:rsidRDefault="00CF31E9" w:rsidP="001F4190">
            <w:pPr>
              <w:pStyle w:val="a8"/>
              <w:tabs>
                <w:tab w:val="center" w:pos="4677"/>
                <w:tab w:val="right" w:pos="9355"/>
              </w:tabs>
              <w:ind w:left="0"/>
              <w:jc w:val="both"/>
              <w:rPr>
                <w:b/>
                <w:sz w:val="26"/>
                <w:szCs w:val="26"/>
              </w:rPr>
            </w:pPr>
          </w:p>
        </w:tc>
        <w:tc>
          <w:tcPr>
            <w:tcW w:w="6796"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Орфоэпических ошибок нет,</w:t>
            </w:r>
          </w:p>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или</w:t>
            </w:r>
          </w:p>
          <w:p w:rsidR="00CF31E9" w:rsidRPr="00EF771B" w:rsidRDefault="00CF31E9" w:rsidP="00A3477F">
            <w:pPr>
              <w:pStyle w:val="a8"/>
              <w:tabs>
                <w:tab w:val="center" w:pos="4677"/>
                <w:tab w:val="right" w:pos="9355"/>
              </w:tabs>
              <w:ind w:left="0"/>
              <w:jc w:val="both"/>
              <w:rPr>
                <w:sz w:val="26"/>
                <w:szCs w:val="26"/>
              </w:rPr>
            </w:pPr>
            <w:r w:rsidRPr="00EF771B">
              <w:rPr>
                <w:sz w:val="26"/>
                <w:szCs w:val="26"/>
              </w:rPr>
              <w:t>допущено не более двух орфоэпических ошибок</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DF5896">
        <w:trPr>
          <w:trHeight w:val="223"/>
        </w:trPr>
        <w:tc>
          <w:tcPr>
            <w:tcW w:w="1250" w:type="dxa"/>
            <w:vMerge/>
          </w:tcPr>
          <w:p w:rsidR="00CF31E9" w:rsidRPr="00EF771B" w:rsidRDefault="00CF31E9" w:rsidP="00A3477F">
            <w:pPr>
              <w:pStyle w:val="a8"/>
              <w:tabs>
                <w:tab w:val="center" w:pos="4677"/>
                <w:tab w:val="right" w:pos="9355"/>
              </w:tabs>
              <w:ind w:left="0"/>
              <w:jc w:val="both"/>
              <w:rPr>
                <w:b/>
                <w:sz w:val="26"/>
                <w:szCs w:val="26"/>
              </w:rPr>
            </w:pPr>
          </w:p>
        </w:tc>
        <w:tc>
          <w:tcPr>
            <w:tcW w:w="6796" w:type="dxa"/>
          </w:tcPr>
          <w:p w:rsidR="00CF31E9" w:rsidRPr="00EF771B" w:rsidRDefault="00DF5896" w:rsidP="00A3477F">
            <w:pPr>
              <w:pStyle w:val="a8"/>
              <w:tabs>
                <w:tab w:val="center" w:pos="4677"/>
                <w:tab w:val="right" w:pos="9355"/>
              </w:tabs>
              <w:ind w:left="0"/>
              <w:jc w:val="both"/>
              <w:rPr>
                <w:sz w:val="26"/>
                <w:szCs w:val="26"/>
              </w:rPr>
            </w:pPr>
            <w:r w:rsidRPr="00EF771B">
              <w:rPr>
                <w:sz w:val="26"/>
                <w:szCs w:val="26"/>
              </w:rPr>
              <w:t xml:space="preserve">Допущены орфоэпические ошибки </w:t>
            </w:r>
            <w:r w:rsidR="00CF31E9" w:rsidRPr="00EF771B">
              <w:rPr>
                <w:sz w:val="26"/>
                <w:szCs w:val="26"/>
              </w:rPr>
              <w:t>(три и</w:t>
            </w:r>
            <w:r w:rsidR="002A368A" w:rsidRPr="00EF771B">
              <w:rPr>
                <w:sz w:val="26"/>
                <w:szCs w:val="26"/>
              </w:rPr>
              <w:t>ли</w:t>
            </w:r>
            <w:r w:rsidR="00CF31E9" w:rsidRPr="00EF771B">
              <w:rPr>
                <w:sz w:val="26"/>
                <w:szCs w:val="26"/>
              </w:rPr>
              <w:t xml:space="preserve"> более) </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EF771B" w:rsidRPr="00EF771B" w:rsidTr="00DF5896">
        <w:trPr>
          <w:trHeight w:val="177"/>
        </w:trPr>
        <w:tc>
          <w:tcPr>
            <w:tcW w:w="1250" w:type="dxa"/>
          </w:tcPr>
          <w:p w:rsidR="00CF31E9" w:rsidRPr="00EF771B" w:rsidRDefault="00CF31E9" w:rsidP="001F4190">
            <w:pPr>
              <w:pStyle w:val="a8"/>
              <w:tabs>
                <w:tab w:val="center" w:pos="4677"/>
                <w:tab w:val="right" w:pos="9355"/>
              </w:tabs>
              <w:ind w:left="0"/>
              <w:jc w:val="center"/>
              <w:rPr>
                <w:b/>
                <w:sz w:val="26"/>
                <w:szCs w:val="26"/>
              </w:rPr>
            </w:pPr>
            <w:proofErr w:type="gramStart"/>
            <w:r w:rsidRPr="00EF771B">
              <w:rPr>
                <w:b/>
                <w:sz w:val="26"/>
                <w:szCs w:val="26"/>
              </w:rPr>
              <w:t>Р</w:t>
            </w:r>
            <w:proofErr w:type="gramEnd"/>
          </w:p>
        </w:tc>
        <w:tc>
          <w:tcPr>
            <w:tcW w:w="6796" w:type="dxa"/>
          </w:tcPr>
          <w:p w:rsidR="00CF31E9" w:rsidRPr="00EF771B" w:rsidRDefault="00CF31E9" w:rsidP="00A3477F">
            <w:pPr>
              <w:pStyle w:val="a3"/>
              <w:rPr>
                <w:b/>
                <w:bCs/>
                <w:sz w:val="26"/>
                <w:szCs w:val="26"/>
              </w:rPr>
            </w:pPr>
            <w:r w:rsidRPr="00EF771B">
              <w:rPr>
                <w:b/>
                <w:bCs/>
                <w:sz w:val="26"/>
                <w:szCs w:val="26"/>
              </w:rPr>
              <w:t>Соблюдение речевых норм</w:t>
            </w:r>
          </w:p>
        </w:tc>
        <w:tc>
          <w:tcPr>
            <w:tcW w:w="1134"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DF5896">
        <w:trPr>
          <w:trHeight w:val="352"/>
        </w:trPr>
        <w:tc>
          <w:tcPr>
            <w:tcW w:w="1250" w:type="dxa"/>
            <w:vMerge w:val="restart"/>
          </w:tcPr>
          <w:p w:rsidR="00CF31E9" w:rsidRPr="00EF771B" w:rsidRDefault="00CF31E9" w:rsidP="001F4190">
            <w:pPr>
              <w:pStyle w:val="a8"/>
              <w:tabs>
                <w:tab w:val="center" w:pos="4677"/>
                <w:tab w:val="right" w:pos="9355"/>
              </w:tabs>
              <w:ind w:left="0"/>
              <w:jc w:val="center"/>
              <w:rPr>
                <w:b/>
                <w:sz w:val="26"/>
                <w:szCs w:val="26"/>
              </w:rPr>
            </w:pPr>
          </w:p>
          <w:p w:rsidR="00CF31E9" w:rsidRPr="00EF771B" w:rsidRDefault="00CF31E9" w:rsidP="00A3477F">
            <w:pPr>
              <w:pStyle w:val="a8"/>
              <w:tabs>
                <w:tab w:val="center" w:pos="4677"/>
                <w:tab w:val="right" w:pos="9355"/>
              </w:tabs>
              <w:ind w:left="0"/>
              <w:jc w:val="center"/>
              <w:rPr>
                <w:b/>
                <w:sz w:val="26"/>
                <w:szCs w:val="26"/>
              </w:rPr>
            </w:pPr>
          </w:p>
        </w:tc>
        <w:tc>
          <w:tcPr>
            <w:tcW w:w="6796"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 xml:space="preserve">Речевых ошибок нет, </w:t>
            </w:r>
          </w:p>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или</w:t>
            </w:r>
          </w:p>
          <w:p w:rsidR="00CF31E9" w:rsidRPr="00EF771B" w:rsidRDefault="00CF31E9" w:rsidP="00A3477F">
            <w:pPr>
              <w:pStyle w:val="a8"/>
              <w:tabs>
                <w:tab w:val="center" w:pos="4677"/>
                <w:tab w:val="right" w:pos="9355"/>
              </w:tabs>
              <w:ind w:left="0"/>
              <w:jc w:val="both"/>
              <w:rPr>
                <w:sz w:val="26"/>
                <w:szCs w:val="26"/>
              </w:rPr>
            </w:pPr>
            <w:r w:rsidRPr="00EF771B">
              <w:rPr>
                <w:sz w:val="26"/>
                <w:szCs w:val="26"/>
              </w:rPr>
              <w:t>допущено не более трёх речевых ошибок</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CF31E9" w:rsidRPr="00EF771B" w:rsidTr="00DF5896">
        <w:tc>
          <w:tcPr>
            <w:tcW w:w="1250" w:type="dxa"/>
            <w:vMerge/>
          </w:tcPr>
          <w:p w:rsidR="00CF31E9" w:rsidRPr="00EF771B" w:rsidRDefault="00CF31E9" w:rsidP="00A3477F">
            <w:pPr>
              <w:pStyle w:val="a8"/>
              <w:tabs>
                <w:tab w:val="center" w:pos="4677"/>
                <w:tab w:val="right" w:pos="9355"/>
              </w:tabs>
              <w:ind w:left="0"/>
              <w:jc w:val="both"/>
              <w:rPr>
                <w:b/>
                <w:sz w:val="26"/>
                <w:szCs w:val="26"/>
              </w:rPr>
            </w:pPr>
          </w:p>
        </w:tc>
        <w:tc>
          <w:tcPr>
            <w:tcW w:w="6796"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Допущены речевые ошибки (четыре и</w:t>
            </w:r>
            <w:r w:rsidR="002A368A" w:rsidRPr="00EF771B">
              <w:rPr>
                <w:sz w:val="26"/>
                <w:szCs w:val="26"/>
              </w:rPr>
              <w:t>ли</w:t>
            </w:r>
            <w:r w:rsidRPr="00EF771B">
              <w:rPr>
                <w:sz w:val="26"/>
                <w:szCs w:val="26"/>
              </w:rPr>
              <w:t xml:space="preserve"> более)</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bl>
    <w:p w:rsidR="00CF31E9" w:rsidRPr="00EF771B" w:rsidRDefault="00CF31E9" w:rsidP="001F4190">
      <w:pPr>
        <w:rPr>
          <w:sz w:val="26"/>
          <w:szCs w:val="26"/>
        </w:rPr>
      </w:pPr>
    </w:p>
    <w:p w:rsidR="00B62384" w:rsidRPr="00EF771B" w:rsidRDefault="00B62384" w:rsidP="00A3477F">
      <w:pPr>
        <w:rPr>
          <w:sz w:val="26"/>
          <w:szCs w:val="26"/>
        </w:rPr>
      </w:pPr>
    </w:p>
    <w:p w:rsidR="00B62384" w:rsidRPr="00EF771B" w:rsidRDefault="00B62384" w:rsidP="00A3477F">
      <w:pPr>
        <w:pStyle w:val="a8"/>
        <w:tabs>
          <w:tab w:val="left" w:pos="7088"/>
        </w:tabs>
        <w:ind w:left="0" w:right="849" w:firstLine="567"/>
        <w:jc w:val="right"/>
        <w:rPr>
          <w:i/>
          <w:sz w:val="26"/>
          <w:szCs w:val="26"/>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6157"/>
        <w:gridCol w:w="1773"/>
      </w:tblGrid>
      <w:tr w:rsidR="00EF771B" w:rsidRPr="00EF771B" w:rsidTr="00DF5896">
        <w:tc>
          <w:tcPr>
            <w:tcW w:w="1250"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РО</w:t>
            </w:r>
          </w:p>
        </w:tc>
        <w:tc>
          <w:tcPr>
            <w:tcW w:w="6157" w:type="dxa"/>
          </w:tcPr>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Речевое оформление</w:t>
            </w:r>
          </w:p>
        </w:tc>
        <w:tc>
          <w:tcPr>
            <w:tcW w:w="1773"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DF5896">
        <w:tc>
          <w:tcPr>
            <w:tcW w:w="1250" w:type="dxa"/>
            <w:vMerge w:val="restart"/>
          </w:tcPr>
          <w:p w:rsidR="00CF31E9" w:rsidRPr="00EF771B" w:rsidRDefault="00CF31E9" w:rsidP="001F4190">
            <w:pPr>
              <w:pStyle w:val="a8"/>
              <w:tabs>
                <w:tab w:val="center" w:pos="4677"/>
                <w:tab w:val="right" w:pos="9355"/>
              </w:tabs>
              <w:ind w:left="0"/>
              <w:jc w:val="both"/>
              <w:rPr>
                <w:b/>
                <w:sz w:val="26"/>
                <w:szCs w:val="26"/>
              </w:rPr>
            </w:pPr>
          </w:p>
        </w:tc>
        <w:tc>
          <w:tcPr>
            <w:tcW w:w="6157"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 xml:space="preserve">Речь в </w:t>
            </w:r>
            <w:proofErr w:type="gramStart"/>
            <w:r w:rsidRPr="00EF771B">
              <w:rPr>
                <w:sz w:val="26"/>
                <w:szCs w:val="26"/>
              </w:rPr>
              <w:t>целом</w:t>
            </w:r>
            <w:proofErr w:type="gramEnd"/>
            <w:r w:rsidRPr="00EF771B">
              <w:rPr>
                <w:sz w:val="26"/>
                <w:szCs w:val="26"/>
              </w:rPr>
              <w:t xml:space="preserve"> отличается богатством и точностью словаря, используются разнообразные синтаксические конструкции</w:t>
            </w:r>
            <w:r w:rsidR="002A368A" w:rsidRPr="00EF771B">
              <w:rPr>
                <w:sz w:val="26"/>
                <w:szCs w:val="26"/>
              </w:rPr>
              <w:t>.</w:t>
            </w:r>
          </w:p>
          <w:p w:rsidR="00FC60E5" w:rsidRPr="00EF771B" w:rsidRDefault="002A368A" w:rsidP="001742B8">
            <w:pPr>
              <w:tabs>
                <w:tab w:val="center" w:pos="4677"/>
                <w:tab w:val="right" w:pos="9355"/>
              </w:tabs>
              <w:jc w:val="both"/>
              <w:rPr>
                <w:b/>
                <w:sz w:val="26"/>
              </w:rPr>
            </w:pPr>
            <w:r w:rsidRPr="00EF771B">
              <w:rPr>
                <w:b/>
                <w:sz w:val="26"/>
                <w:szCs w:val="26"/>
              </w:rPr>
              <w:t xml:space="preserve">По этому критерию участник итогового собеседования получает 1 балл только в </w:t>
            </w:r>
            <w:proofErr w:type="gramStart"/>
            <w:r w:rsidRPr="00EF771B">
              <w:rPr>
                <w:b/>
                <w:sz w:val="26"/>
                <w:szCs w:val="26"/>
              </w:rPr>
              <w:t>случае</w:t>
            </w:r>
            <w:proofErr w:type="gramEnd"/>
            <w:r w:rsidRPr="00EF771B">
              <w:rPr>
                <w:b/>
                <w:sz w:val="26"/>
                <w:szCs w:val="26"/>
              </w:rPr>
              <w:t>, если 1 балл получен по критерию «Соблюдение речевых норм»</w:t>
            </w:r>
          </w:p>
        </w:tc>
        <w:tc>
          <w:tcPr>
            <w:tcW w:w="1773"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DF5896">
        <w:tc>
          <w:tcPr>
            <w:tcW w:w="1250" w:type="dxa"/>
            <w:vMerge/>
          </w:tcPr>
          <w:p w:rsidR="00CF31E9" w:rsidRPr="00EF771B" w:rsidRDefault="00CF31E9" w:rsidP="00A3477F">
            <w:pPr>
              <w:pStyle w:val="a8"/>
              <w:tabs>
                <w:tab w:val="center" w:pos="4677"/>
                <w:tab w:val="right" w:pos="9355"/>
              </w:tabs>
              <w:ind w:left="0"/>
              <w:jc w:val="both"/>
              <w:rPr>
                <w:b/>
                <w:sz w:val="26"/>
                <w:szCs w:val="26"/>
              </w:rPr>
            </w:pPr>
          </w:p>
        </w:tc>
        <w:tc>
          <w:tcPr>
            <w:tcW w:w="6157"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Речь отличается бедностью и/или неточностью словаря, и/или используются однотипные синтаксические конструкции</w:t>
            </w:r>
          </w:p>
        </w:tc>
        <w:tc>
          <w:tcPr>
            <w:tcW w:w="1773"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CF31E9" w:rsidRPr="00EF771B" w:rsidTr="00DF5896">
        <w:tc>
          <w:tcPr>
            <w:tcW w:w="7407" w:type="dxa"/>
            <w:gridSpan w:val="2"/>
          </w:tcPr>
          <w:p w:rsidR="00CF31E9" w:rsidRPr="00EF771B" w:rsidRDefault="00CF31E9" w:rsidP="001F4190">
            <w:pPr>
              <w:pStyle w:val="a8"/>
              <w:tabs>
                <w:tab w:val="center" w:pos="4677"/>
                <w:tab w:val="right" w:pos="9355"/>
              </w:tabs>
              <w:ind w:left="0"/>
              <w:jc w:val="both"/>
              <w:rPr>
                <w:b/>
                <w:sz w:val="26"/>
                <w:szCs w:val="26"/>
              </w:rPr>
            </w:pPr>
            <w:r w:rsidRPr="00EF771B">
              <w:rPr>
                <w:b/>
                <w:sz w:val="26"/>
                <w:szCs w:val="26"/>
              </w:rPr>
              <w:t xml:space="preserve">Максимальное количество баллов </w:t>
            </w:r>
          </w:p>
        </w:tc>
        <w:tc>
          <w:tcPr>
            <w:tcW w:w="1773"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4</w:t>
            </w:r>
          </w:p>
        </w:tc>
      </w:tr>
    </w:tbl>
    <w:p w:rsidR="00CF31E9" w:rsidRPr="00EF771B" w:rsidRDefault="00CF31E9" w:rsidP="00D2101E">
      <w:pPr>
        <w:jc w:val="both"/>
        <w:rPr>
          <w:b/>
          <w:sz w:val="26"/>
          <w:szCs w:val="26"/>
        </w:rPr>
      </w:pPr>
    </w:p>
    <w:p w:rsidR="00CF31E9" w:rsidRPr="00EF771B" w:rsidRDefault="00CF31E9" w:rsidP="00DF5896">
      <w:pPr>
        <w:jc w:val="both"/>
        <w:rPr>
          <w:b/>
          <w:sz w:val="28"/>
          <w:szCs w:val="28"/>
        </w:rPr>
      </w:pPr>
      <w:r w:rsidRPr="00EF771B">
        <w:rPr>
          <w:b/>
          <w:sz w:val="28"/>
          <w:szCs w:val="28"/>
        </w:rPr>
        <w:t xml:space="preserve">* Если участник </w:t>
      </w:r>
      <w:r w:rsidR="00D2101E" w:rsidRPr="00EF771B">
        <w:rPr>
          <w:b/>
          <w:sz w:val="28"/>
          <w:szCs w:val="28"/>
        </w:rPr>
        <w:t xml:space="preserve">итогового </w:t>
      </w:r>
      <w:r w:rsidRPr="00EF771B">
        <w:rPr>
          <w:b/>
          <w:sz w:val="28"/>
          <w:szCs w:val="28"/>
        </w:rPr>
        <w:t xml:space="preserve">собеседования не приступал к выполнению задания 3, то по критериям </w:t>
      </w:r>
      <w:r w:rsidR="00DF5896" w:rsidRPr="00EF771B">
        <w:rPr>
          <w:b/>
          <w:sz w:val="28"/>
          <w:szCs w:val="28"/>
        </w:rPr>
        <w:t xml:space="preserve">оценивания правильности речи за </w:t>
      </w:r>
      <w:r w:rsidRPr="00EF771B">
        <w:rPr>
          <w:b/>
          <w:sz w:val="28"/>
          <w:szCs w:val="28"/>
        </w:rPr>
        <w:t>выполнение заданий 3 и 4 (P2) ставится не более двух баллов.</w:t>
      </w:r>
    </w:p>
    <w:p w:rsidR="00CF31E9" w:rsidRPr="00EF771B" w:rsidRDefault="00D2101E" w:rsidP="00DF5896">
      <w:pPr>
        <w:ind w:right="849" w:firstLine="709"/>
        <w:rPr>
          <w:b/>
          <w:sz w:val="28"/>
          <w:szCs w:val="28"/>
        </w:rPr>
      </w:pPr>
      <w:r w:rsidRPr="00EF771B">
        <w:rPr>
          <w:b/>
          <w:sz w:val="28"/>
          <w:szCs w:val="28"/>
        </w:rPr>
        <w:t>Максимальное количество баллов за монолог и диалог – 9.</w:t>
      </w:r>
    </w:p>
    <w:p w:rsidR="00CF31E9" w:rsidRPr="00EF771B" w:rsidRDefault="00CF31E9" w:rsidP="00DF5896">
      <w:pPr>
        <w:pStyle w:val="a8"/>
        <w:tabs>
          <w:tab w:val="left" w:pos="7088"/>
        </w:tabs>
        <w:ind w:left="0" w:firstLine="720"/>
        <w:jc w:val="both"/>
        <w:rPr>
          <w:b/>
          <w:sz w:val="28"/>
          <w:szCs w:val="28"/>
        </w:rPr>
      </w:pPr>
      <w:r w:rsidRPr="00EF771B">
        <w:rPr>
          <w:b/>
          <w:sz w:val="28"/>
          <w:szCs w:val="28"/>
        </w:rPr>
        <w:t xml:space="preserve">Общее количество баллов за выполнение всей работы – </w:t>
      </w:r>
      <w:r w:rsidR="002A368A" w:rsidRPr="00EF771B">
        <w:rPr>
          <w:b/>
          <w:sz w:val="28"/>
          <w:szCs w:val="28"/>
        </w:rPr>
        <w:t>20</w:t>
      </w:r>
      <w:r w:rsidRPr="00EF771B">
        <w:rPr>
          <w:b/>
          <w:sz w:val="28"/>
          <w:szCs w:val="28"/>
        </w:rPr>
        <w:t>.</w:t>
      </w:r>
    </w:p>
    <w:p w:rsidR="00CF31E9" w:rsidRPr="00EF771B" w:rsidRDefault="00CF31E9" w:rsidP="00DF5896">
      <w:pPr>
        <w:pStyle w:val="a8"/>
        <w:ind w:left="0" w:firstLine="720"/>
        <w:jc w:val="both"/>
        <w:rPr>
          <w:b/>
          <w:sz w:val="28"/>
          <w:szCs w:val="28"/>
        </w:rPr>
      </w:pPr>
      <w:r w:rsidRPr="00EF771B">
        <w:rPr>
          <w:sz w:val="28"/>
          <w:szCs w:val="28"/>
        </w:rPr>
        <w:t>Участник итогового собеседования получает зач</w:t>
      </w:r>
      <w:r w:rsidR="00DF5896" w:rsidRPr="00EF771B">
        <w:rPr>
          <w:sz w:val="28"/>
          <w:szCs w:val="28"/>
        </w:rPr>
        <w:t xml:space="preserve">ёт в </w:t>
      </w:r>
      <w:proofErr w:type="gramStart"/>
      <w:r w:rsidR="00DF5896" w:rsidRPr="00EF771B">
        <w:rPr>
          <w:sz w:val="28"/>
          <w:szCs w:val="28"/>
        </w:rPr>
        <w:t>случае</w:t>
      </w:r>
      <w:proofErr w:type="gramEnd"/>
      <w:r w:rsidR="00DF5896" w:rsidRPr="00EF771B">
        <w:rPr>
          <w:sz w:val="28"/>
          <w:szCs w:val="28"/>
        </w:rPr>
        <w:t xml:space="preserve">, </w:t>
      </w:r>
      <w:r w:rsidRPr="00EF771B">
        <w:rPr>
          <w:sz w:val="28"/>
          <w:szCs w:val="28"/>
        </w:rPr>
        <w:t>если за выполнение всей работы он</w:t>
      </w:r>
      <w:r w:rsidRPr="00EF771B">
        <w:rPr>
          <w:b/>
          <w:sz w:val="28"/>
          <w:szCs w:val="28"/>
        </w:rPr>
        <w:t xml:space="preserve"> </w:t>
      </w:r>
      <w:r w:rsidRPr="00EF771B">
        <w:rPr>
          <w:sz w:val="28"/>
          <w:szCs w:val="28"/>
        </w:rPr>
        <w:t xml:space="preserve">набрал </w:t>
      </w:r>
      <w:r w:rsidRPr="00EF771B">
        <w:rPr>
          <w:b/>
          <w:sz w:val="28"/>
          <w:szCs w:val="28"/>
        </w:rPr>
        <w:t>10 или более баллов</w:t>
      </w:r>
      <w:r w:rsidRPr="00EF771B">
        <w:rPr>
          <w:sz w:val="28"/>
          <w:szCs w:val="28"/>
        </w:rPr>
        <w:t>.</w:t>
      </w:r>
    </w:p>
    <w:p w:rsidR="00CF31E9" w:rsidRPr="00EF771B" w:rsidRDefault="00CF31E9" w:rsidP="00A3477F">
      <w:pPr>
        <w:ind w:firstLine="720"/>
        <w:rPr>
          <w:sz w:val="4"/>
        </w:rPr>
      </w:pPr>
    </w:p>
    <w:p w:rsidR="00CF31E9" w:rsidRPr="00EF771B" w:rsidRDefault="00CF31E9" w:rsidP="00A3477F">
      <w:pPr>
        <w:spacing w:after="200"/>
        <w:rPr>
          <w:rFonts w:eastAsiaTheme="majorEastAsia"/>
          <w:b/>
          <w:bCs/>
          <w:sz w:val="26"/>
          <w:szCs w:val="26"/>
        </w:rPr>
      </w:pPr>
      <w:r w:rsidRPr="00EF771B">
        <w:rPr>
          <w:sz w:val="26"/>
          <w:szCs w:val="26"/>
        </w:rPr>
        <w:br w:type="page"/>
      </w:r>
    </w:p>
    <w:p w:rsidR="00DF5896" w:rsidRPr="00EF771B" w:rsidRDefault="00704B24" w:rsidP="00DF5896">
      <w:pPr>
        <w:widowControl w:val="0"/>
        <w:ind w:firstLine="1"/>
        <w:jc w:val="right"/>
        <w:rPr>
          <w:sz w:val="28"/>
          <w:szCs w:val="28"/>
        </w:rPr>
      </w:pPr>
      <w:bookmarkStart w:id="41" w:name="_Toc26878820"/>
      <w:bookmarkStart w:id="42" w:name="_Toc89161273"/>
      <w:r w:rsidRPr="00EF771B">
        <w:rPr>
          <w:sz w:val="28"/>
          <w:szCs w:val="28"/>
        </w:rPr>
        <w:lastRenderedPageBreak/>
        <w:t>Приложение 13</w:t>
      </w:r>
      <w:r w:rsidR="00DF5896" w:rsidRPr="00EF771B">
        <w:rPr>
          <w:sz w:val="28"/>
          <w:szCs w:val="28"/>
        </w:rPr>
        <w:t xml:space="preserve"> к приказу</w:t>
      </w:r>
    </w:p>
    <w:p w:rsidR="00DF5896" w:rsidRPr="00EF771B" w:rsidRDefault="00DF5896" w:rsidP="00DF5896">
      <w:pPr>
        <w:widowControl w:val="0"/>
        <w:ind w:firstLine="1"/>
        <w:jc w:val="right"/>
        <w:rPr>
          <w:sz w:val="28"/>
          <w:szCs w:val="28"/>
        </w:rPr>
      </w:pPr>
      <w:r w:rsidRPr="00EF771B">
        <w:rPr>
          <w:sz w:val="28"/>
          <w:szCs w:val="28"/>
        </w:rPr>
        <w:t>Департамента образования</w:t>
      </w:r>
    </w:p>
    <w:p w:rsidR="00DF5896" w:rsidRPr="00EF771B" w:rsidRDefault="00DF5896" w:rsidP="00DF5896">
      <w:pPr>
        <w:widowControl w:val="0"/>
        <w:ind w:firstLine="1"/>
        <w:jc w:val="right"/>
        <w:rPr>
          <w:sz w:val="28"/>
          <w:szCs w:val="28"/>
        </w:rPr>
      </w:pPr>
      <w:r w:rsidRPr="00EF771B">
        <w:rPr>
          <w:sz w:val="28"/>
          <w:szCs w:val="28"/>
        </w:rPr>
        <w:t>Ивановской области</w:t>
      </w:r>
    </w:p>
    <w:p w:rsidR="00DF5896" w:rsidRPr="00EF771B" w:rsidRDefault="00DF5896" w:rsidP="00DF5896">
      <w:pPr>
        <w:widowControl w:val="0"/>
        <w:ind w:firstLine="1"/>
        <w:jc w:val="right"/>
        <w:rPr>
          <w:sz w:val="28"/>
          <w:szCs w:val="28"/>
        </w:rPr>
      </w:pPr>
      <w:r w:rsidRPr="00EF771B">
        <w:rPr>
          <w:sz w:val="28"/>
          <w:szCs w:val="28"/>
        </w:rPr>
        <w:t xml:space="preserve">от </w:t>
      </w:r>
      <w:r w:rsidR="00772B68">
        <w:rPr>
          <w:sz w:val="28"/>
          <w:szCs w:val="28"/>
        </w:rPr>
        <w:t>21.12.2022</w:t>
      </w:r>
      <w:r w:rsidRPr="00EF771B">
        <w:rPr>
          <w:sz w:val="28"/>
          <w:szCs w:val="28"/>
        </w:rPr>
        <w:t xml:space="preserve"> № </w:t>
      </w:r>
      <w:r w:rsidR="00772B68">
        <w:rPr>
          <w:sz w:val="28"/>
          <w:szCs w:val="28"/>
        </w:rPr>
        <w:t>1508-о</w:t>
      </w:r>
    </w:p>
    <w:p w:rsidR="00DF5896" w:rsidRPr="00EF771B" w:rsidRDefault="00DF5896" w:rsidP="009E3244">
      <w:pPr>
        <w:spacing w:before="240"/>
        <w:jc w:val="center"/>
        <w:outlineLvl w:val="0"/>
        <w:rPr>
          <w:rFonts w:eastAsia="Times New Roman"/>
          <w:b/>
          <w:bCs/>
          <w:sz w:val="28"/>
          <w:szCs w:val="26"/>
        </w:rPr>
      </w:pPr>
      <w:r w:rsidRPr="00EF771B">
        <w:rPr>
          <w:rFonts w:eastAsia="Times New Roman"/>
          <w:b/>
          <w:bCs/>
          <w:sz w:val="28"/>
          <w:szCs w:val="26"/>
        </w:rPr>
        <w:t xml:space="preserve">С </w:t>
      </w:r>
      <w:proofErr w:type="gramStart"/>
      <w:r w:rsidRPr="00EF771B">
        <w:rPr>
          <w:rFonts w:eastAsia="Times New Roman"/>
          <w:b/>
          <w:bCs/>
          <w:sz w:val="28"/>
          <w:szCs w:val="26"/>
        </w:rPr>
        <w:t>П</w:t>
      </w:r>
      <w:proofErr w:type="gramEnd"/>
      <w:r w:rsidRPr="00EF771B">
        <w:rPr>
          <w:rFonts w:eastAsia="Times New Roman"/>
          <w:b/>
          <w:bCs/>
          <w:sz w:val="28"/>
          <w:szCs w:val="26"/>
        </w:rPr>
        <w:t xml:space="preserve"> И С К И</w:t>
      </w:r>
    </w:p>
    <w:p w:rsidR="00205D1A" w:rsidRPr="00EF771B" w:rsidRDefault="007024E7" w:rsidP="009E3244">
      <w:pPr>
        <w:pStyle w:val="1"/>
        <w:keepNext w:val="0"/>
        <w:keepLines w:val="0"/>
        <w:spacing w:before="0" w:after="240"/>
        <w:jc w:val="center"/>
        <w:rPr>
          <w:rFonts w:ascii="Times New Roman" w:hAnsi="Times New Roman" w:cs="Times New Roman"/>
          <w:color w:val="auto"/>
          <w:szCs w:val="26"/>
        </w:rPr>
      </w:pPr>
      <w:r w:rsidRPr="00EF771B">
        <w:rPr>
          <w:rFonts w:ascii="Times New Roman" w:hAnsi="Times New Roman" w:cs="Times New Roman"/>
          <w:color w:val="auto"/>
          <w:szCs w:val="26"/>
        </w:rPr>
        <w:t>участников итогового собеседования</w:t>
      </w:r>
      <w:bookmarkEnd w:id="41"/>
      <w:bookmarkEnd w:id="42"/>
    </w:p>
    <w:tbl>
      <w:tblPr>
        <w:tblW w:w="9143" w:type="dxa"/>
        <w:tblLayout w:type="fixed"/>
        <w:tblCellMar>
          <w:left w:w="0" w:type="dxa"/>
          <w:right w:w="0" w:type="dxa"/>
        </w:tblCellMar>
        <w:tblLook w:val="0000" w:firstRow="0" w:lastRow="0" w:firstColumn="0" w:lastColumn="0" w:noHBand="0" w:noVBand="0"/>
      </w:tblPr>
      <w:tblGrid>
        <w:gridCol w:w="141"/>
        <w:gridCol w:w="708"/>
        <w:gridCol w:w="616"/>
        <w:gridCol w:w="95"/>
        <w:gridCol w:w="179"/>
        <w:gridCol w:w="890"/>
        <w:gridCol w:w="25"/>
        <w:gridCol w:w="1096"/>
        <w:gridCol w:w="48"/>
        <w:gridCol w:w="185"/>
        <w:gridCol w:w="697"/>
        <w:gridCol w:w="77"/>
        <w:gridCol w:w="65"/>
        <w:gridCol w:w="893"/>
        <w:gridCol w:w="48"/>
        <w:gridCol w:w="638"/>
        <w:gridCol w:w="273"/>
        <w:gridCol w:w="48"/>
        <w:gridCol w:w="364"/>
        <w:gridCol w:w="2057"/>
      </w:tblGrid>
      <w:tr w:rsidR="00EF771B" w:rsidRPr="00EF771B" w:rsidTr="009E3244">
        <w:trPr>
          <w:trHeight w:hRule="exact" w:val="405"/>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9002" w:type="dxa"/>
            <w:gridSpan w:val="19"/>
            <w:tcBorders>
              <w:top w:val="nil"/>
              <w:left w:val="nil"/>
              <w:bottom w:val="nil"/>
              <w:right w:val="nil"/>
            </w:tcBorders>
            <w:vAlign w:val="center"/>
          </w:tcPr>
          <w:p w:rsidR="002B70F8" w:rsidRPr="00EF771B" w:rsidRDefault="002B70F8" w:rsidP="004B32F6">
            <w:pPr>
              <w:widowControl w:val="0"/>
              <w:autoSpaceDE w:val="0"/>
              <w:autoSpaceDN w:val="0"/>
              <w:adjustRightInd w:val="0"/>
              <w:jc w:val="center"/>
              <w:rPr>
                <w:sz w:val="28"/>
                <w:szCs w:val="28"/>
              </w:rPr>
            </w:pPr>
            <w:r w:rsidRPr="00EF771B">
              <w:rPr>
                <w:b/>
                <w:bCs/>
                <w:sz w:val="28"/>
                <w:szCs w:val="28"/>
              </w:rPr>
              <w:t>ИС-01. Форма списка участников итогового собеседования</w:t>
            </w:r>
          </w:p>
        </w:tc>
      </w:tr>
      <w:tr w:rsidR="00EF771B" w:rsidRPr="00EF771B" w:rsidTr="002B70F8">
        <w:trPr>
          <w:trHeight w:hRule="exact" w:val="173"/>
        </w:trPr>
        <w:tc>
          <w:tcPr>
            <w:tcW w:w="9143" w:type="dxa"/>
            <w:gridSpan w:val="20"/>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r>
      <w:tr w:rsidR="00EF771B" w:rsidRPr="00EF771B" w:rsidTr="009E3244">
        <w:trPr>
          <w:trHeight w:hRule="exact" w:val="45"/>
        </w:trPr>
        <w:tc>
          <w:tcPr>
            <w:tcW w:w="1739" w:type="dxa"/>
            <w:gridSpan w:val="5"/>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890" w:type="dxa"/>
            <w:vMerge w:val="restart"/>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jc w:val="center"/>
              <w:rPr>
                <w:sz w:val="24"/>
                <w:szCs w:val="24"/>
              </w:rPr>
            </w:pPr>
          </w:p>
        </w:tc>
        <w:tc>
          <w:tcPr>
            <w:tcW w:w="1169" w:type="dxa"/>
            <w:gridSpan w:val="3"/>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882" w:type="dxa"/>
            <w:gridSpan w:val="2"/>
            <w:vMerge w:val="restart"/>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jc w:val="center"/>
              <w:rPr>
                <w:sz w:val="24"/>
                <w:szCs w:val="24"/>
              </w:rPr>
            </w:pPr>
          </w:p>
        </w:tc>
        <w:tc>
          <w:tcPr>
            <w:tcW w:w="1083" w:type="dxa"/>
            <w:gridSpan w:val="4"/>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911" w:type="dxa"/>
            <w:gridSpan w:val="2"/>
            <w:vMerge w:val="restart"/>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jc w:val="center"/>
              <w:rPr>
                <w:sz w:val="24"/>
                <w:szCs w:val="24"/>
              </w:rPr>
            </w:pPr>
          </w:p>
        </w:tc>
        <w:tc>
          <w:tcPr>
            <w:tcW w:w="2469" w:type="dxa"/>
            <w:gridSpan w:val="3"/>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r>
      <w:tr w:rsidR="00EF771B" w:rsidRPr="00EF771B" w:rsidTr="009E3244">
        <w:trPr>
          <w:trHeight w:hRule="exact" w:val="337"/>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1419" w:type="dxa"/>
            <w:gridSpan w:val="3"/>
            <w:tcBorders>
              <w:top w:val="nil"/>
              <w:left w:val="nil"/>
              <w:bottom w:val="nil"/>
              <w:right w:val="nil"/>
            </w:tcBorders>
            <w:vAlign w:val="center"/>
          </w:tcPr>
          <w:p w:rsidR="002B70F8" w:rsidRPr="00EF771B" w:rsidRDefault="002B70F8" w:rsidP="00917825">
            <w:pPr>
              <w:widowControl w:val="0"/>
              <w:autoSpaceDE w:val="0"/>
              <w:autoSpaceDN w:val="0"/>
              <w:adjustRightInd w:val="0"/>
              <w:rPr>
                <w:sz w:val="24"/>
                <w:szCs w:val="24"/>
              </w:rPr>
            </w:pPr>
            <w:r w:rsidRPr="00EF771B">
              <w:rPr>
                <w:sz w:val="24"/>
                <w:szCs w:val="24"/>
              </w:rPr>
              <w:t>Субъект РФ</w:t>
            </w:r>
          </w:p>
        </w:tc>
        <w:tc>
          <w:tcPr>
            <w:tcW w:w="179" w:type="dxa"/>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890" w:type="dxa"/>
            <w:vMerge/>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rPr>
                <w:sz w:val="24"/>
                <w:szCs w:val="24"/>
              </w:rPr>
            </w:pPr>
          </w:p>
        </w:tc>
        <w:tc>
          <w:tcPr>
            <w:tcW w:w="25" w:type="dxa"/>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1096" w:type="dxa"/>
            <w:tcBorders>
              <w:top w:val="nil"/>
              <w:left w:val="nil"/>
              <w:bottom w:val="nil"/>
              <w:right w:val="nil"/>
            </w:tcBorders>
            <w:vAlign w:val="center"/>
          </w:tcPr>
          <w:p w:rsidR="002B70F8" w:rsidRPr="00EF771B" w:rsidRDefault="002B70F8" w:rsidP="00917825">
            <w:pPr>
              <w:widowControl w:val="0"/>
              <w:autoSpaceDE w:val="0"/>
              <w:autoSpaceDN w:val="0"/>
              <w:adjustRightInd w:val="0"/>
              <w:jc w:val="right"/>
              <w:rPr>
                <w:sz w:val="24"/>
                <w:szCs w:val="24"/>
              </w:rPr>
            </w:pPr>
            <w:r w:rsidRPr="00EF771B">
              <w:rPr>
                <w:sz w:val="24"/>
                <w:szCs w:val="24"/>
              </w:rPr>
              <w:t>Код МСУ</w:t>
            </w:r>
          </w:p>
        </w:tc>
        <w:tc>
          <w:tcPr>
            <w:tcW w:w="48" w:type="dxa"/>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882" w:type="dxa"/>
            <w:gridSpan w:val="2"/>
            <w:vMerge/>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rPr>
                <w:sz w:val="24"/>
                <w:szCs w:val="24"/>
              </w:rPr>
            </w:pPr>
          </w:p>
        </w:tc>
        <w:tc>
          <w:tcPr>
            <w:tcW w:w="77" w:type="dxa"/>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958" w:type="dxa"/>
            <w:gridSpan w:val="2"/>
            <w:tcBorders>
              <w:top w:val="nil"/>
              <w:left w:val="nil"/>
              <w:bottom w:val="nil"/>
              <w:right w:val="nil"/>
            </w:tcBorders>
            <w:vAlign w:val="center"/>
          </w:tcPr>
          <w:p w:rsidR="002B70F8" w:rsidRPr="00EF771B" w:rsidRDefault="002B70F8" w:rsidP="00917825">
            <w:pPr>
              <w:widowControl w:val="0"/>
              <w:autoSpaceDE w:val="0"/>
              <w:autoSpaceDN w:val="0"/>
              <w:adjustRightInd w:val="0"/>
              <w:jc w:val="right"/>
              <w:rPr>
                <w:sz w:val="24"/>
                <w:szCs w:val="24"/>
              </w:rPr>
            </w:pPr>
            <w:r w:rsidRPr="00EF771B">
              <w:rPr>
                <w:sz w:val="24"/>
                <w:szCs w:val="24"/>
              </w:rPr>
              <w:t>Код ОО</w:t>
            </w:r>
          </w:p>
        </w:tc>
        <w:tc>
          <w:tcPr>
            <w:tcW w:w="48" w:type="dxa"/>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911" w:type="dxa"/>
            <w:gridSpan w:val="2"/>
            <w:vMerge/>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rPr>
                <w:sz w:val="24"/>
                <w:szCs w:val="24"/>
              </w:rPr>
            </w:pPr>
          </w:p>
        </w:tc>
        <w:tc>
          <w:tcPr>
            <w:tcW w:w="2469" w:type="dxa"/>
            <w:gridSpan w:val="3"/>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r>
      <w:tr w:rsidR="00EF771B" w:rsidRPr="00EF771B" w:rsidTr="009E3244">
        <w:trPr>
          <w:trHeight w:hRule="exact" w:val="45"/>
        </w:trPr>
        <w:tc>
          <w:tcPr>
            <w:tcW w:w="1739" w:type="dxa"/>
            <w:gridSpan w:val="5"/>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890" w:type="dxa"/>
            <w:vMerge/>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rPr>
                <w:sz w:val="24"/>
                <w:szCs w:val="24"/>
              </w:rPr>
            </w:pPr>
          </w:p>
        </w:tc>
        <w:tc>
          <w:tcPr>
            <w:tcW w:w="1169" w:type="dxa"/>
            <w:gridSpan w:val="3"/>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882" w:type="dxa"/>
            <w:gridSpan w:val="2"/>
            <w:vMerge/>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rPr>
                <w:sz w:val="24"/>
                <w:szCs w:val="24"/>
              </w:rPr>
            </w:pPr>
          </w:p>
        </w:tc>
        <w:tc>
          <w:tcPr>
            <w:tcW w:w="1083" w:type="dxa"/>
            <w:gridSpan w:val="4"/>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911" w:type="dxa"/>
            <w:gridSpan w:val="2"/>
            <w:vMerge/>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rPr>
                <w:sz w:val="24"/>
                <w:szCs w:val="24"/>
              </w:rPr>
            </w:pPr>
          </w:p>
        </w:tc>
        <w:tc>
          <w:tcPr>
            <w:tcW w:w="2469" w:type="dxa"/>
            <w:gridSpan w:val="3"/>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r>
      <w:tr w:rsidR="00EF771B" w:rsidRPr="00EF771B" w:rsidTr="002B70F8">
        <w:trPr>
          <w:trHeight w:hRule="exact" w:val="173"/>
        </w:trPr>
        <w:tc>
          <w:tcPr>
            <w:tcW w:w="9143" w:type="dxa"/>
            <w:gridSpan w:val="20"/>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r>
      <w:tr w:rsidR="00EF771B" w:rsidRPr="00EF771B" w:rsidTr="009E3244">
        <w:trPr>
          <w:trHeight w:hRule="exact" w:val="335"/>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1324" w:type="dxa"/>
            <w:gridSpan w:val="2"/>
            <w:tcBorders>
              <w:top w:val="nil"/>
              <w:left w:val="nil"/>
              <w:bottom w:val="nil"/>
              <w:right w:val="nil"/>
            </w:tcBorders>
            <w:vAlign w:val="center"/>
          </w:tcPr>
          <w:p w:rsidR="002B70F8" w:rsidRPr="00EF771B" w:rsidRDefault="002B70F8" w:rsidP="00917825">
            <w:pPr>
              <w:widowControl w:val="0"/>
              <w:autoSpaceDE w:val="0"/>
              <w:autoSpaceDN w:val="0"/>
              <w:adjustRightInd w:val="0"/>
              <w:rPr>
                <w:sz w:val="24"/>
                <w:szCs w:val="24"/>
              </w:rPr>
            </w:pPr>
            <w:r w:rsidRPr="00EF771B">
              <w:rPr>
                <w:sz w:val="24"/>
                <w:szCs w:val="24"/>
              </w:rPr>
              <w:t>Предмет</w:t>
            </w:r>
          </w:p>
        </w:tc>
        <w:tc>
          <w:tcPr>
            <w:tcW w:w="2285" w:type="dxa"/>
            <w:gridSpan w:val="5"/>
            <w:tcBorders>
              <w:top w:val="nil"/>
              <w:left w:val="nil"/>
              <w:bottom w:val="single" w:sz="4" w:space="0" w:color="000000"/>
              <w:right w:val="nil"/>
            </w:tcBorders>
            <w:vAlign w:val="center"/>
          </w:tcPr>
          <w:p w:rsidR="002B70F8" w:rsidRPr="00EF771B" w:rsidRDefault="002B70F8" w:rsidP="00917825">
            <w:pPr>
              <w:widowControl w:val="0"/>
              <w:autoSpaceDE w:val="0"/>
              <w:autoSpaceDN w:val="0"/>
              <w:adjustRightInd w:val="0"/>
              <w:jc w:val="center"/>
              <w:rPr>
                <w:sz w:val="24"/>
                <w:szCs w:val="24"/>
              </w:rPr>
            </w:pPr>
            <w:r w:rsidRPr="00EF771B">
              <w:rPr>
                <w:sz w:val="24"/>
                <w:szCs w:val="24"/>
              </w:rPr>
              <w:t>Собеседование</w:t>
            </w:r>
          </w:p>
        </w:tc>
        <w:tc>
          <w:tcPr>
            <w:tcW w:w="233" w:type="dxa"/>
            <w:gridSpan w:val="2"/>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839" w:type="dxa"/>
            <w:gridSpan w:val="3"/>
            <w:tcBorders>
              <w:top w:val="nil"/>
              <w:left w:val="nil"/>
              <w:bottom w:val="nil"/>
              <w:right w:val="nil"/>
            </w:tcBorders>
            <w:vAlign w:val="center"/>
          </w:tcPr>
          <w:p w:rsidR="002B70F8" w:rsidRPr="00EF771B" w:rsidRDefault="002B70F8" w:rsidP="00917825">
            <w:pPr>
              <w:widowControl w:val="0"/>
              <w:autoSpaceDE w:val="0"/>
              <w:autoSpaceDN w:val="0"/>
              <w:adjustRightInd w:val="0"/>
              <w:rPr>
                <w:sz w:val="24"/>
                <w:szCs w:val="24"/>
              </w:rPr>
            </w:pPr>
            <w:r w:rsidRPr="00EF771B">
              <w:rPr>
                <w:sz w:val="24"/>
                <w:szCs w:val="24"/>
              </w:rPr>
              <w:t>Дата</w:t>
            </w:r>
          </w:p>
        </w:tc>
        <w:tc>
          <w:tcPr>
            <w:tcW w:w="1900" w:type="dxa"/>
            <w:gridSpan w:val="5"/>
            <w:tcBorders>
              <w:top w:val="nil"/>
              <w:left w:val="nil"/>
              <w:bottom w:val="single" w:sz="4" w:space="0" w:color="000000"/>
              <w:right w:val="nil"/>
            </w:tcBorders>
            <w:vAlign w:val="center"/>
          </w:tcPr>
          <w:p w:rsidR="002B70F8" w:rsidRPr="00EF771B" w:rsidRDefault="002B70F8" w:rsidP="00917825">
            <w:pPr>
              <w:widowControl w:val="0"/>
              <w:autoSpaceDE w:val="0"/>
              <w:autoSpaceDN w:val="0"/>
              <w:adjustRightInd w:val="0"/>
              <w:jc w:val="center"/>
              <w:rPr>
                <w:sz w:val="24"/>
                <w:szCs w:val="24"/>
              </w:rPr>
            </w:pPr>
          </w:p>
        </w:tc>
        <w:tc>
          <w:tcPr>
            <w:tcW w:w="2421" w:type="dxa"/>
            <w:gridSpan w:val="2"/>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r>
      <w:tr w:rsidR="00EF771B" w:rsidRPr="00EF771B" w:rsidTr="002B70F8">
        <w:trPr>
          <w:trHeight w:hRule="exact" w:val="301"/>
        </w:trPr>
        <w:tc>
          <w:tcPr>
            <w:tcW w:w="9143" w:type="dxa"/>
            <w:gridSpan w:val="20"/>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r>
      <w:tr w:rsidR="00EF771B" w:rsidRPr="00EF771B" w:rsidTr="009E3244">
        <w:trPr>
          <w:trHeight w:hRule="exact" w:val="709"/>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jc w:val="center"/>
              <w:rPr>
                <w:sz w:val="24"/>
                <w:szCs w:val="24"/>
              </w:rPr>
            </w:pPr>
            <w:r w:rsidRPr="00EF771B">
              <w:rPr>
                <w:sz w:val="24"/>
                <w:szCs w:val="24"/>
              </w:rPr>
              <w:t>№</w:t>
            </w:r>
            <w:r w:rsidRPr="00EF771B">
              <w:rPr>
                <w:sz w:val="24"/>
                <w:szCs w:val="24"/>
              </w:rPr>
              <w:br/>
            </w:r>
            <w:proofErr w:type="spellStart"/>
            <w:r w:rsidRPr="00EF771B">
              <w:rPr>
                <w:sz w:val="24"/>
                <w:szCs w:val="24"/>
              </w:rPr>
              <w:t>п.п</w:t>
            </w:r>
            <w:proofErr w:type="spellEnd"/>
            <w:r w:rsidRPr="00EF771B">
              <w:rPr>
                <w:sz w:val="24"/>
                <w:szCs w:val="24"/>
              </w:rPr>
              <w:t>.</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jc w:val="center"/>
              <w:rPr>
                <w:sz w:val="24"/>
                <w:szCs w:val="24"/>
              </w:rPr>
            </w:pPr>
            <w:r w:rsidRPr="00EF771B">
              <w:rPr>
                <w:sz w:val="24"/>
                <w:szCs w:val="24"/>
              </w:rPr>
              <w:t>ФИО участника</w:t>
            </w: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jc w:val="center"/>
              <w:rPr>
                <w:sz w:val="24"/>
                <w:szCs w:val="24"/>
              </w:rPr>
            </w:pPr>
            <w:r w:rsidRPr="00EF771B">
              <w:rPr>
                <w:sz w:val="24"/>
                <w:szCs w:val="24"/>
              </w:rPr>
              <w:t>Класс</w:t>
            </w: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jc w:val="center"/>
              <w:rPr>
                <w:sz w:val="24"/>
                <w:szCs w:val="24"/>
              </w:rPr>
            </w:pPr>
            <w:r w:rsidRPr="00EF771B">
              <w:rPr>
                <w:sz w:val="24"/>
                <w:szCs w:val="24"/>
              </w:rPr>
              <w:t>Номер аудитории/</w:t>
            </w:r>
            <w:r w:rsidRPr="00EF771B">
              <w:rPr>
                <w:sz w:val="24"/>
                <w:szCs w:val="24"/>
              </w:rPr>
              <w:br/>
              <w:t>отметка о неявке</w:t>
            </w: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1</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2</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3</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4</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5</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6</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7</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8</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9</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10</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11</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12</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13</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14</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15</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16</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17</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18</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19</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20</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21</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22</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23</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24</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25</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26</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27</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28</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29</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30</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31</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bl>
    <w:p w:rsidR="007F49B4" w:rsidRPr="00EF771B" w:rsidRDefault="007F49B4" w:rsidP="007F49B4">
      <w:pPr>
        <w:pStyle w:val="1"/>
        <w:spacing w:before="0"/>
        <w:rPr>
          <w:rFonts w:ascii="Times New Roman" w:hAnsi="Times New Roman" w:cs="Times New Roman"/>
          <w:color w:val="auto"/>
          <w:szCs w:val="26"/>
        </w:rPr>
        <w:sectPr w:rsidR="007F49B4" w:rsidRPr="00EF771B" w:rsidSect="002B70F8">
          <w:type w:val="continuous"/>
          <w:pgSz w:w="11906" w:h="16838" w:code="9"/>
          <w:pgMar w:top="1134" w:right="1274" w:bottom="1134" w:left="1560" w:header="454" w:footer="454" w:gutter="0"/>
          <w:cols w:space="708"/>
          <w:docGrid w:linePitch="360"/>
        </w:sectPr>
      </w:pPr>
    </w:p>
    <w:p w:rsidR="00DF5896" w:rsidRPr="00EF771B" w:rsidRDefault="00A039F2" w:rsidP="00DF5896">
      <w:pPr>
        <w:widowControl w:val="0"/>
        <w:ind w:firstLine="1"/>
        <w:jc w:val="right"/>
        <w:rPr>
          <w:sz w:val="28"/>
          <w:szCs w:val="28"/>
        </w:rPr>
      </w:pPr>
      <w:bookmarkStart w:id="43" w:name="_Toc89161274"/>
      <w:r w:rsidRPr="00EF771B">
        <w:rPr>
          <w:sz w:val="28"/>
          <w:szCs w:val="28"/>
        </w:rPr>
        <w:lastRenderedPageBreak/>
        <w:t>Приложени</w:t>
      </w:r>
      <w:r w:rsidR="00704B24" w:rsidRPr="00EF771B">
        <w:rPr>
          <w:sz w:val="28"/>
          <w:szCs w:val="28"/>
        </w:rPr>
        <w:t>е 14</w:t>
      </w:r>
      <w:r w:rsidR="00DF5896" w:rsidRPr="00EF771B">
        <w:rPr>
          <w:sz w:val="28"/>
          <w:szCs w:val="28"/>
        </w:rPr>
        <w:t xml:space="preserve"> к приказу</w:t>
      </w:r>
    </w:p>
    <w:p w:rsidR="00DF5896" w:rsidRPr="00EF771B" w:rsidRDefault="00DF5896" w:rsidP="00DF5896">
      <w:pPr>
        <w:widowControl w:val="0"/>
        <w:ind w:firstLine="1"/>
        <w:jc w:val="right"/>
        <w:rPr>
          <w:sz w:val="28"/>
          <w:szCs w:val="28"/>
        </w:rPr>
      </w:pPr>
      <w:r w:rsidRPr="00EF771B">
        <w:rPr>
          <w:sz w:val="28"/>
          <w:szCs w:val="28"/>
        </w:rPr>
        <w:t>Департамента образования</w:t>
      </w:r>
    </w:p>
    <w:p w:rsidR="00DF5896" w:rsidRPr="00EF771B" w:rsidRDefault="00DF5896" w:rsidP="00DF5896">
      <w:pPr>
        <w:widowControl w:val="0"/>
        <w:ind w:firstLine="1"/>
        <w:jc w:val="right"/>
        <w:rPr>
          <w:sz w:val="28"/>
          <w:szCs w:val="28"/>
        </w:rPr>
      </w:pPr>
      <w:r w:rsidRPr="00EF771B">
        <w:rPr>
          <w:sz w:val="28"/>
          <w:szCs w:val="28"/>
        </w:rPr>
        <w:t>Ивановской области</w:t>
      </w:r>
    </w:p>
    <w:p w:rsidR="00DF5896" w:rsidRPr="00EF771B" w:rsidRDefault="00DF5896" w:rsidP="00DF5896">
      <w:pPr>
        <w:widowControl w:val="0"/>
        <w:ind w:firstLine="1"/>
        <w:jc w:val="right"/>
        <w:rPr>
          <w:sz w:val="28"/>
          <w:szCs w:val="28"/>
        </w:rPr>
      </w:pPr>
      <w:r w:rsidRPr="00EF771B">
        <w:rPr>
          <w:sz w:val="28"/>
          <w:szCs w:val="28"/>
        </w:rPr>
        <w:t xml:space="preserve">от </w:t>
      </w:r>
      <w:r w:rsidR="00772B68">
        <w:rPr>
          <w:sz w:val="28"/>
          <w:szCs w:val="28"/>
        </w:rPr>
        <w:t>21.12.2022</w:t>
      </w:r>
      <w:r w:rsidRPr="00EF771B">
        <w:rPr>
          <w:sz w:val="28"/>
          <w:szCs w:val="28"/>
        </w:rPr>
        <w:t xml:space="preserve"> № </w:t>
      </w:r>
      <w:r w:rsidR="00772B68">
        <w:rPr>
          <w:sz w:val="28"/>
          <w:szCs w:val="28"/>
        </w:rPr>
        <w:t>1508-о</w:t>
      </w:r>
    </w:p>
    <w:p w:rsidR="00DF5896" w:rsidRPr="00EF771B" w:rsidRDefault="00DF5896" w:rsidP="00DF5896">
      <w:pPr>
        <w:keepNext/>
        <w:keepLines/>
        <w:spacing w:before="240"/>
        <w:jc w:val="center"/>
        <w:outlineLvl w:val="0"/>
        <w:rPr>
          <w:rFonts w:eastAsia="Times New Roman"/>
          <w:b/>
          <w:bCs/>
          <w:sz w:val="28"/>
          <w:szCs w:val="28"/>
        </w:rPr>
      </w:pPr>
      <w:r w:rsidRPr="00EF771B">
        <w:rPr>
          <w:rFonts w:eastAsia="Times New Roman"/>
          <w:b/>
          <w:bCs/>
          <w:sz w:val="28"/>
          <w:szCs w:val="28"/>
        </w:rPr>
        <w:t>В Е Д О М О С Т Ь</w:t>
      </w:r>
    </w:p>
    <w:p w:rsidR="00F86042" w:rsidRPr="00EF771B" w:rsidRDefault="002B6CB6" w:rsidP="00DF5896">
      <w:pPr>
        <w:pStyle w:val="1"/>
        <w:spacing w:before="0" w:after="240"/>
        <w:jc w:val="center"/>
        <w:rPr>
          <w:rFonts w:ascii="Times New Roman" w:eastAsia="Times New Roman" w:hAnsi="Times New Roman" w:cs="Times New Roman"/>
          <w:color w:val="auto"/>
        </w:rPr>
      </w:pPr>
      <w:r w:rsidRPr="00EF771B">
        <w:rPr>
          <w:rFonts w:ascii="Times New Roman" w:eastAsia="Times New Roman" w:hAnsi="Times New Roman" w:cs="Times New Roman"/>
          <w:color w:val="auto"/>
        </w:rPr>
        <w:t>учета проведения итогового собеседования в аудитории</w:t>
      </w:r>
      <w:bookmarkEnd w:id="43"/>
    </w:p>
    <w:tbl>
      <w:tblPr>
        <w:tblW w:w="9214" w:type="dxa"/>
        <w:tblLayout w:type="fixed"/>
        <w:tblCellMar>
          <w:left w:w="0" w:type="dxa"/>
          <w:right w:w="0" w:type="dxa"/>
        </w:tblCellMar>
        <w:tblLook w:val="0000" w:firstRow="0" w:lastRow="0" w:firstColumn="0" w:lastColumn="0" w:noHBand="0" w:noVBand="0"/>
      </w:tblPr>
      <w:tblGrid>
        <w:gridCol w:w="25"/>
        <w:gridCol w:w="398"/>
        <w:gridCol w:w="990"/>
        <w:gridCol w:w="46"/>
        <w:gridCol w:w="29"/>
        <w:gridCol w:w="876"/>
        <w:gridCol w:w="181"/>
        <w:gridCol w:w="960"/>
        <w:gridCol w:w="49"/>
        <w:gridCol w:w="124"/>
        <w:gridCol w:w="65"/>
        <w:gridCol w:w="622"/>
        <w:gridCol w:w="25"/>
        <w:gridCol w:w="430"/>
        <w:gridCol w:w="424"/>
        <w:gridCol w:w="259"/>
        <w:gridCol w:w="21"/>
        <w:gridCol w:w="707"/>
        <w:gridCol w:w="299"/>
        <w:gridCol w:w="54"/>
        <w:gridCol w:w="497"/>
        <w:gridCol w:w="289"/>
        <w:gridCol w:w="426"/>
        <w:gridCol w:w="569"/>
        <w:gridCol w:w="849"/>
      </w:tblGrid>
      <w:tr w:rsidR="00EF771B" w:rsidRPr="00EF771B" w:rsidTr="00CD0B04">
        <w:trPr>
          <w:trHeight w:hRule="exact" w:val="557"/>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rPr>
                <w:sz w:val="24"/>
                <w:szCs w:val="24"/>
              </w:rPr>
            </w:pPr>
            <w:bookmarkStart w:id="44" w:name="_Toc26878821"/>
            <w:bookmarkStart w:id="45" w:name="_Toc89161275"/>
          </w:p>
        </w:tc>
        <w:tc>
          <w:tcPr>
            <w:tcW w:w="9189" w:type="dxa"/>
            <w:gridSpan w:val="24"/>
            <w:tcBorders>
              <w:top w:val="nil"/>
              <w:left w:val="nil"/>
              <w:bottom w:val="nil"/>
              <w:right w:val="nil"/>
            </w:tcBorders>
            <w:vAlign w:val="center"/>
          </w:tcPr>
          <w:p w:rsidR="00CD0B04" w:rsidRPr="00EF771B" w:rsidRDefault="00CD0B04" w:rsidP="00917825">
            <w:pPr>
              <w:widowControl w:val="0"/>
              <w:autoSpaceDE w:val="0"/>
              <w:autoSpaceDN w:val="0"/>
              <w:adjustRightInd w:val="0"/>
              <w:rPr>
                <w:sz w:val="24"/>
                <w:szCs w:val="24"/>
              </w:rPr>
            </w:pPr>
            <w:r w:rsidRPr="00EF771B">
              <w:rPr>
                <w:b/>
                <w:bCs/>
                <w:sz w:val="24"/>
                <w:szCs w:val="24"/>
              </w:rPr>
              <w:t>ИС-02. Форма ведомости учета проведения итогового собеседования в аудитории</w:t>
            </w:r>
          </w:p>
        </w:tc>
      </w:tr>
      <w:tr w:rsidR="00EF771B" w:rsidRPr="00EF771B" w:rsidTr="001B1725">
        <w:trPr>
          <w:trHeight w:hRule="exact" w:val="447"/>
        </w:trPr>
        <w:tc>
          <w:tcPr>
            <w:tcW w:w="1413" w:type="dxa"/>
            <w:gridSpan w:val="3"/>
            <w:tcBorders>
              <w:top w:val="nil"/>
              <w:left w:val="nil"/>
              <w:bottom w:val="nil"/>
              <w:right w:val="nil"/>
            </w:tcBorders>
          </w:tcPr>
          <w:p w:rsidR="001B1725" w:rsidRPr="00EF771B" w:rsidRDefault="001B1725" w:rsidP="00917825">
            <w:pPr>
              <w:widowControl w:val="0"/>
              <w:autoSpaceDE w:val="0"/>
              <w:autoSpaceDN w:val="0"/>
              <w:adjustRightInd w:val="0"/>
              <w:rPr>
                <w:sz w:val="24"/>
                <w:szCs w:val="24"/>
              </w:rPr>
            </w:pPr>
            <w:r w:rsidRPr="00EF771B">
              <w:rPr>
                <w:sz w:val="24"/>
                <w:szCs w:val="24"/>
              </w:rPr>
              <w:t>Субъект РФ</w:t>
            </w:r>
          </w:p>
        </w:tc>
        <w:tc>
          <w:tcPr>
            <w:tcW w:w="46" w:type="dxa"/>
            <w:tcBorders>
              <w:top w:val="nil"/>
              <w:left w:val="nil"/>
              <w:bottom w:val="nil"/>
              <w:right w:val="nil"/>
            </w:tcBorders>
          </w:tcPr>
          <w:p w:rsidR="001B1725" w:rsidRPr="00EF771B" w:rsidRDefault="001B1725" w:rsidP="00917825">
            <w:pPr>
              <w:widowControl w:val="0"/>
              <w:autoSpaceDE w:val="0"/>
              <w:autoSpaceDN w:val="0"/>
              <w:adjustRightInd w:val="0"/>
              <w:rPr>
                <w:sz w:val="24"/>
                <w:szCs w:val="24"/>
              </w:rPr>
            </w:pPr>
          </w:p>
        </w:tc>
        <w:tc>
          <w:tcPr>
            <w:tcW w:w="905" w:type="dxa"/>
            <w:gridSpan w:val="2"/>
            <w:tcBorders>
              <w:top w:val="single" w:sz="4" w:space="0" w:color="000000"/>
              <w:left w:val="single" w:sz="4" w:space="0" w:color="000000"/>
              <w:bottom w:val="single" w:sz="4" w:space="0" w:color="000000"/>
              <w:right w:val="single" w:sz="4" w:space="0" w:color="000000"/>
            </w:tcBorders>
            <w:vAlign w:val="center"/>
          </w:tcPr>
          <w:p w:rsidR="001B1725" w:rsidRPr="00EF771B" w:rsidRDefault="001B1725" w:rsidP="00917825">
            <w:pPr>
              <w:widowControl w:val="0"/>
              <w:autoSpaceDE w:val="0"/>
              <w:autoSpaceDN w:val="0"/>
              <w:adjustRightInd w:val="0"/>
              <w:rPr>
                <w:sz w:val="24"/>
                <w:szCs w:val="24"/>
              </w:rPr>
            </w:pPr>
          </w:p>
        </w:tc>
        <w:tc>
          <w:tcPr>
            <w:tcW w:w="1141" w:type="dxa"/>
            <w:gridSpan w:val="2"/>
            <w:tcBorders>
              <w:top w:val="nil"/>
              <w:left w:val="nil"/>
              <w:bottom w:val="nil"/>
              <w:right w:val="nil"/>
            </w:tcBorders>
          </w:tcPr>
          <w:p w:rsidR="001B1725" w:rsidRPr="00EF771B" w:rsidRDefault="001B1725" w:rsidP="00917825">
            <w:pPr>
              <w:widowControl w:val="0"/>
              <w:autoSpaceDE w:val="0"/>
              <w:autoSpaceDN w:val="0"/>
              <w:adjustRightInd w:val="0"/>
              <w:jc w:val="right"/>
              <w:rPr>
                <w:sz w:val="24"/>
                <w:szCs w:val="24"/>
              </w:rPr>
            </w:pPr>
            <w:r w:rsidRPr="00EF771B">
              <w:rPr>
                <w:sz w:val="24"/>
                <w:szCs w:val="24"/>
              </w:rPr>
              <w:t>Код МСУ</w:t>
            </w:r>
          </w:p>
        </w:tc>
        <w:tc>
          <w:tcPr>
            <w:tcW w:w="49" w:type="dxa"/>
            <w:tcBorders>
              <w:top w:val="nil"/>
              <w:left w:val="nil"/>
              <w:bottom w:val="nil"/>
              <w:right w:val="nil"/>
            </w:tcBorders>
          </w:tcPr>
          <w:p w:rsidR="001B1725" w:rsidRPr="00EF771B" w:rsidRDefault="001B1725" w:rsidP="00917825">
            <w:pPr>
              <w:widowControl w:val="0"/>
              <w:autoSpaceDE w:val="0"/>
              <w:autoSpaceDN w:val="0"/>
              <w:adjustRightInd w:val="0"/>
              <w:rPr>
                <w:sz w:val="24"/>
                <w:szCs w:val="24"/>
              </w:rPr>
            </w:pPr>
          </w:p>
        </w:tc>
        <w:tc>
          <w:tcPr>
            <w:tcW w:w="836" w:type="dxa"/>
            <w:gridSpan w:val="4"/>
            <w:tcBorders>
              <w:top w:val="single" w:sz="4" w:space="0" w:color="000000"/>
              <w:left w:val="single" w:sz="4" w:space="0" w:color="000000"/>
              <w:bottom w:val="single" w:sz="4" w:space="0" w:color="000000"/>
              <w:right w:val="single" w:sz="4" w:space="0" w:color="000000"/>
            </w:tcBorders>
            <w:vAlign w:val="center"/>
          </w:tcPr>
          <w:p w:rsidR="001B1725" w:rsidRPr="00EF771B" w:rsidRDefault="001B1725" w:rsidP="00917825">
            <w:pPr>
              <w:widowControl w:val="0"/>
              <w:autoSpaceDE w:val="0"/>
              <w:autoSpaceDN w:val="0"/>
              <w:adjustRightInd w:val="0"/>
              <w:rPr>
                <w:sz w:val="24"/>
                <w:szCs w:val="24"/>
              </w:rPr>
            </w:pPr>
          </w:p>
        </w:tc>
        <w:tc>
          <w:tcPr>
            <w:tcW w:w="1113" w:type="dxa"/>
            <w:gridSpan w:val="3"/>
            <w:tcBorders>
              <w:top w:val="nil"/>
              <w:left w:val="nil"/>
              <w:bottom w:val="nil"/>
              <w:right w:val="single" w:sz="4" w:space="0" w:color="auto"/>
            </w:tcBorders>
          </w:tcPr>
          <w:p w:rsidR="001B1725" w:rsidRPr="00EF771B" w:rsidRDefault="001B1725" w:rsidP="00917825">
            <w:pPr>
              <w:widowControl w:val="0"/>
              <w:autoSpaceDE w:val="0"/>
              <w:autoSpaceDN w:val="0"/>
              <w:adjustRightInd w:val="0"/>
              <w:jc w:val="right"/>
              <w:rPr>
                <w:sz w:val="24"/>
                <w:szCs w:val="24"/>
              </w:rPr>
            </w:pPr>
            <w:r w:rsidRPr="00EF771B">
              <w:rPr>
                <w:sz w:val="24"/>
                <w:szCs w:val="24"/>
              </w:rPr>
              <w:t xml:space="preserve">Код ОО  </w:t>
            </w:r>
          </w:p>
        </w:tc>
        <w:tc>
          <w:tcPr>
            <w:tcW w:w="1081" w:type="dxa"/>
            <w:gridSpan w:val="4"/>
            <w:tcBorders>
              <w:top w:val="single" w:sz="4" w:space="0" w:color="auto"/>
              <w:left w:val="single" w:sz="4" w:space="0" w:color="auto"/>
              <w:bottom w:val="single" w:sz="4" w:space="0" w:color="auto"/>
              <w:right w:val="single" w:sz="4" w:space="0" w:color="auto"/>
            </w:tcBorders>
            <w:vAlign w:val="center"/>
          </w:tcPr>
          <w:p w:rsidR="001B1725" w:rsidRPr="00EF771B" w:rsidRDefault="001B1725" w:rsidP="00917825">
            <w:pPr>
              <w:widowControl w:val="0"/>
              <w:autoSpaceDE w:val="0"/>
              <w:autoSpaceDN w:val="0"/>
              <w:adjustRightInd w:val="0"/>
              <w:rPr>
                <w:sz w:val="24"/>
                <w:szCs w:val="24"/>
              </w:rPr>
            </w:pPr>
          </w:p>
        </w:tc>
        <w:tc>
          <w:tcPr>
            <w:tcW w:w="1781" w:type="dxa"/>
            <w:gridSpan w:val="4"/>
            <w:tcBorders>
              <w:top w:val="nil"/>
              <w:left w:val="single" w:sz="4" w:space="0" w:color="auto"/>
              <w:bottom w:val="nil"/>
              <w:right w:val="nil"/>
            </w:tcBorders>
          </w:tcPr>
          <w:p w:rsidR="001B1725" w:rsidRPr="00EF771B" w:rsidRDefault="001B1725" w:rsidP="00356BC7">
            <w:pPr>
              <w:widowControl w:val="0"/>
              <w:autoSpaceDE w:val="0"/>
              <w:autoSpaceDN w:val="0"/>
              <w:adjustRightInd w:val="0"/>
              <w:jc w:val="right"/>
              <w:rPr>
                <w:sz w:val="24"/>
                <w:szCs w:val="24"/>
              </w:rPr>
            </w:pPr>
            <w:r w:rsidRPr="00EF771B">
              <w:rPr>
                <w:sz w:val="24"/>
                <w:szCs w:val="24"/>
              </w:rPr>
              <w:t>Аудитория</w:t>
            </w:r>
          </w:p>
        </w:tc>
        <w:tc>
          <w:tcPr>
            <w:tcW w:w="849" w:type="dxa"/>
            <w:tcBorders>
              <w:top w:val="single" w:sz="4" w:space="0" w:color="000000"/>
              <w:left w:val="single" w:sz="4" w:space="0" w:color="000000"/>
              <w:bottom w:val="single" w:sz="4" w:space="0" w:color="000000"/>
              <w:right w:val="single" w:sz="4" w:space="0" w:color="000000"/>
            </w:tcBorders>
            <w:vAlign w:val="center"/>
          </w:tcPr>
          <w:p w:rsidR="001B1725" w:rsidRPr="00EF771B" w:rsidRDefault="001B1725" w:rsidP="00917825">
            <w:pPr>
              <w:widowControl w:val="0"/>
              <w:autoSpaceDE w:val="0"/>
              <w:autoSpaceDN w:val="0"/>
              <w:adjustRightInd w:val="0"/>
              <w:rPr>
                <w:sz w:val="24"/>
                <w:szCs w:val="24"/>
              </w:rPr>
            </w:pPr>
          </w:p>
        </w:tc>
      </w:tr>
      <w:tr w:rsidR="00EF771B" w:rsidRPr="00EF771B" w:rsidTr="00CD0B04">
        <w:trPr>
          <w:trHeight w:hRule="exact" w:val="169"/>
        </w:trPr>
        <w:tc>
          <w:tcPr>
            <w:tcW w:w="9214" w:type="dxa"/>
            <w:gridSpan w:val="25"/>
            <w:tcBorders>
              <w:top w:val="nil"/>
              <w:left w:val="nil"/>
              <w:bottom w:val="nil"/>
              <w:right w:val="nil"/>
            </w:tcBorders>
          </w:tcPr>
          <w:p w:rsidR="00CD0B04" w:rsidRPr="00EF771B" w:rsidRDefault="00CD0B04" w:rsidP="00917825">
            <w:pPr>
              <w:widowControl w:val="0"/>
              <w:autoSpaceDE w:val="0"/>
              <w:autoSpaceDN w:val="0"/>
              <w:adjustRightInd w:val="0"/>
              <w:rPr>
                <w:sz w:val="24"/>
                <w:szCs w:val="24"/>
              </w:rPr>
            </w:pPr>
          </w:p>
        </w:tc>
      </w:tr>
      <w:tr w:rsidR="00EF771B" w:rsidRPr="00EF771B" w:rsidTr="00CD0B04">
        <w:trPr>
          <w:trHeight w:hRule="exact" w:val="432"/>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rPr>
                <w:sz w:val="24"/>
                <w:szCs w:val="24"/>
              </w:rPr>
            </w:pPr>
          </w:p>
        </w:tc>
        <w:tc>
          <w:tcPr>
            <w:tcW w:w="1463" w:type="dxa"/>
            <w:gridSpan w:val="4"/>
            <w:tcBorders>
              <w:top w:val="nil"/>
              <w:left w:val="nil"/>
              <w:bottom w:val="nil"/>
              <w:right w:val="nil"/>
            </w:tcBorders>
            <w:vAlign w:val="center"/>
          </w:tcPr>
          <w:p w:rsidR="00CD0B04" w:rsidRPr="00EF771B" w:rsidRDefault="00CD0B04" w:rsidP="00917825">
            <w:pPr>
              <w:widowControl w:val="0"/>
              <w:autoSpaceDE w:val="0"/>
              <w:autoSpaceDN w:val="0"/>
              <w:adjustRightInd w:val="0"/>
              <w:rPr>
                <w:sz w:val="24"/>
                <w:szCs w:val="24"/>
              </w:rPr>
            </w:pPr>
            <w:r w:rsidRPr="00EF771B">
              <w:rPr>
                <w:sz w:val="24"/>
                <w:szCs w:val="24"/>
              </w:rPr>
              <w:t>Предмет</w:t>
            </w:r>
          </w:p>
        </w:tc>
        <w:tc>
          <w:tcPr>
            <w:tcW w:w="2017" w:type="dxa"/>
            <w:gridSpan w:val="3"/>
            <w:tcBorders>
              <w:top w:val="nil"/>
              <w:left w:val="nil"/>
              <w:bottom w:val="single" w:sz="4" w:space="0" w:color="000000"/>
              <w:right w:val="nil"/>
            </w:tcBorders>
            <w:vAlign w:val="center"/>
          </w:tcPr>
          <w:p w:rsidR="00CD0B04" w:rsidRPr="00EF771B" w:rsidRDefault="00CD0B04" w:rsidP="00917825">
            <w:pPr>
              <w:widowControl w:val="0"/>
              <w:autoSpaceDE w:val="0"/>
              <w:autoSpaceDN w:val="0"/>
              <w:adjustRightInd w:val="0"/>
              <w:jc w:val="center"/>
              <w:rPr>
                <w:sz w:val="24"/>
                <w:szCs w:val="24"/>
              </w:rPr>
            </w:pPr>
            <w:r w:rsidRPr="00EF771B">
              <w:rPr>
                <w:sz w:val="24"/>
                <w:szCs w:val="24"/>
              </w:rPr>
              <w:t>Собеседование</w:t>
            </w:r>
          </w:p>
        </w:tc>
        <w:tc>
          <w:tcPr>
            <w:tcW w:w="238" w:type="dxa"/>
            <w:gridSpan w:val="3"/>
            <w:tcBorders>
              <w:top w:val="nil"/>
              <w:left w:val="nil"/>
              <w:bottom w:val="nil"/>
              <w:right w:val="nil"/>
            </w:tcBorders>
          </w:tcPr>
          <w:p w:rsidR="00CD0B04" w:rsidRPr="00EF771B" w:rsidRDefault="00CD0B04" w:rsidP="00917825">
            <w:pPr>
              <w:widowControl w:val="0"/>
              <w:autoSpaceDE w:val="0"/>
              <w:autoSpaceDN w:val="0"/>
              <w:adjustRightInd w:val="0"/>
              <w:rPr>
                <w:sz w:val="24"/>
                <w:szCs w:val="24"/>
              </w:rPr>
            </w:pPr>
          </w:p>
        </w:tc>
        <w:tc>
          <w:tcPr>
            <w:tcW w:w="622" w:type="dxa"/>
            <w:tcBorders>
              <w:top w:val="nil"/>
              <w:left w:val="nil"/>
              <w:bottom w:val="nil"/>
              <w:right w:val="nil"/>
            </w:tcBorders>
            <w:vAlign w:val="center"/>
          </w:tcPr>
          <w:p w:rsidR="00CD0B04" w:rsidRPr="00EF771B" w:rsidRDefault="00CD0B04" w:rsidP="00917825">
            <w:pPr>
              <w:widowControl w:val="0"/>
              <w:autoSpaceDE w:val="0"/>
              <w:autoSpaceDN w:val="0"/>
              <w:adjustRightInd w:val="0"/>
              <w:rPr>
                <w:sz w:val="24"/>
                <w:szCs w:val="24"/>
              </w:rPr>
            </w:pPr>
            <w:r w:rsidRPr="00EF771B">
              <w:rPr>
                <w:sz w:val="24"/>
                <w:szCs w:val="24"/>
              </w:rPr>
              <w:t>Дата</w:t>
            </w:r>
          </w:p>
        </w:tc>
        <w:tc>
          <w:tcPr>
            <w:tcW w:w="2165" w:type="dxa"/>
            <w:gridSpan w:val="7"/>
            <w:tcBorders>
              <w:top w:val="nil"/>
              <w:left w:val="nil"/>
              <w:bottom w:val="single" w:sz="4" w:space="0" w:color="000000"/>
              <w:right w:val="nil"/>
            </w:tcBorders>
            <w:vAlign w:val="center"/>
          </w:tcPr>
          <w:p w:rsidR="00CD0B04" w:rsidRPr="00EF771B" w:rsidRDefault="00CD0B04" w:rsidP="00917825">
            <w:pPr>
              <w:widowControl w:val="0"/>
              <w:autoSpaceDE w:val="0"/>
              <w:autoSpaceDN w:val="0"/>
              <w:adjustRightInd w:val="0"/>
              <w:jc w:val="center"/>
              <w:rPr>
                <w:sz w:val="24"/>
                <w:szCs w:val="24"/>
              </w:rPr>
            </w:pPr>
          </w:p>
        </w:tc>
        <w:tc>
          <w:tcPr>
            <w:tcW w:w="2684" w:type="dxa"/>
            <w:gridSpan w:val="6"/>
            <w:tcBorders>
              <w:top w:val="nil"/>
              <w:left w:val="nil"/>
              <w:bottom w:val="nil"/>
              <w:right w:val="nil"/>
            </w:tcBorders>
          </w:tcPr>
          <w:p w:rsidR="00CD0B04" w:rsidRPr="00EF771B" w:rsidRDefault="00CD0B04" w:rsidP="00917825">
            <w:pPr>
              <w:widowControl w:val="0"/>
              <w:autoSpaceDE w:val="0"/>
              <w:autoSpaceDN w:val="0"/>
              <w:adjustRightInd w:val="0"/>
              <w:rPr>
                <w:sz w:val="24"/>
                <w:szCs w:val="24"/>
              </w:rPr>
            </w:pPr>
          </w:p>
        </w:tc>
      </w:tr>
      <w:tr w:rsidR="00EF771B" w:rsidRPr="00EF771B" w:rsidTr="00CD0B04">
        <w:trPr>
          <w:trHeight w:hRule="exact" w:val="295"/>
        </w:trPr>
        <w:tc>
          <w:tcPr>
            <w:tcW w:w="9214" w:type="dxa"/>
            <w:gridSpan w:val="25"/>
            <w:tcBorders>
              <w:top w:val="nil"/>
              <w:left w:val="nil"/>
              <w:bottom w:val="nil"/>
              <w:right w:val="nil"/>
            </w:tcBorders>
          </w:tcPr>
          <w:p w:rsidR="00CD0B04" w:rsidRPr="00EF771B" w:rsidRDefault="00CD0B04" w:rsidP="00917825">
            <w:pPr>
              <w:widowControl w:val="0"/>
              <w:autoSpaceDE w:val="0"/>
              <w:autoSpaceDN w:val="0"/>
              <w:adjustRightInd w:val="0"/>
              <w:rPr>
                <w:sz w:val="24"/>
                <w:szCs w:val="24"/>
              </w:rPr>
            </w:pPr>
          </w:p>
        </w:tc>
      </w:tr>
      <w:tr w:rsidR="00EF771B" w:rsidRPr="00EF771B" w:rsidTr="001B1725">
        <w:trPr>
          <w:trHeight w:hRule="exact" w:val="1118"/>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rPr>
                <w:sz w:val="24"/>
                <w:szCs w:val="24"/>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jc w:val="center"/>
              <w:rPr>
                <w:sz w:val="22"/>
                <w:szCs w:val="22"/>
              </w:rPr>
            </w:pPr>
            <w:r w:rsidRPr="00EF771B">
              <w:rPr>
                <w:sz w:val="22"/>
                <w:szCs w:val="22"/>
              </w:rPr>
              <w:t>№</w:t>
            </w:r>
            <w:r w:rsidRPr="00EF771B">
              <w:rPr>
                <w:sz w:val="22"/>
                <w:szCs w:val="22"/>
              </w:rPr>
              <w:br/>
            </w:r>
            <w:proofErr w:type="spellStart"/>
            <w:r w:rsidRPr="00EF771B">
              <w:rPr>
                <w:sz w:val="22"/>
                <w:szCs w:val="22"/>
              </w:rPr>
              <w:t>п.п</w:t>
            </w:r>
            <w:proofErr w:type="spellEnd"/>
            <w:r w:rsidRPr="00EF771B">
              <w:rPr>
                <w:sz w:val="22"/>
                <w:szCs w:val="22"/>
              </w:rPr>
              <w:t>.</w:t>
            </w:r>
          </w:p>
        </w:tc>
        <w:tc>
          <w:tcPr>
            <w:tcW w:w="2122" w:type="dxa"/>
            <w:gridSpan w:val="5"/>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jc w:val="center"/>
              <w:rPr>
                <w:sz w:val="22"/>
                <w:szCs w:val="22"/>
              </w:rPr>
            </w:pPr>
            <w:r w:rsidRPr="00EF771B">
              <w:rPr>
                <w:sz w:val="22"/>
                <w:szCs w:val="22"/>
              </w:rPr>
              <w:t>ФИО участника</w:t>
            </w: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jc w:val="center"/>
              <w:rPr>
                <w:sz w:val="22"/>
                <w:szCs w:val="22"/>
              </w:rPr>
            </w:pPr>
            <w:r w:rsidRPr="00EF771B">
              <w:rPr>
                <w:sz w:val="22"/>
                <w:szCs w:val="22"/>
              </w:rPr>
              <w:t>Серия документа</w:t>
            </w: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jc w:val="center"/>
              <w:rPr>
                <w:sz w:val="22"/>
                <w:szCs w:val="22"/>
              </w:rPr>
            </w:pPr>
            <w:r w:rsidRPr="00EF771B">
              <w:rPr>
                <w:sz w:val="22"/>
                <w:szCs w:val="22"/>
              </w:rPr>
              <w:t>Номер документа</w:t>
            </w: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jc w:val="center"/>
              <w:rPr>
                <w:sz w:val="22"/>
                <w:szCs w:val="22"/>
              </w:rPr>
            </w:pPr>
            <w:r w:rsidRPr="00EF771B">
              <w:rPr>
                <w:sz w:val="22"/>
                <w:szCs w:val="22"/>
              </w:rPr>
              <w:t>Класс</w:t>
            </w:r>
          </w:p>
        </w:tc>
        <w:tc>
          <w:tcPr>
            <w:tcW w:w="707"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jc w:val="center"/>
              <w:rPr>
                <w:sz w:val="22"/>
                <w:szCs w:val="22"/>
              </w:rPr>
            </w:pPr>
            <w:r w:rsidRPr="00EF771B">
              <w:rPr>
                <w:sz w:val="22"/>
                <w:szCs w:val="22"/>
              </w:rPr>
              <w:t>Время начала</w:t>
            </w: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jc w:val="center"/>
              <w:rPr>
                <w:sz w:val="22"/>
                <w:szCs w:val="22"/>
              </w:rPr>
            </w:pPr>
            <w:r w:rsidRPr="00EF771B">
              <w:rPr>
                <w:sz w:val="22"/>
                <w:szCs w:val="22"/>
              </w:rPr>
              <w:t xml:space="preserve">Время </w:t>
            </w:r>
            <w:proofErr w:type="spellStart"/>
            <w:proofErr w:type="gramStart"/>
            <w:r w:rsidRPr="00EF771B">
              <w:rPr>
                <w:sz w:val="22"/>
                <w:szCs w:val="22"/>
              </w:rPr>
              <w:t>заверше-ния</w:t>
            </w:r>
            <w:proofErr w:type="spellEnd"/>
            <w:proofErr w:type="gramEnd"/>
          </w:p>
        </w:tc>
        <w:tc>
          <w:tcPr>
            <w:tcW w:w="128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jc w:val="center"/>
              <w:rPr>
                <w:sz w:val="22"/>
                <w:szCs w:val="22"/>
              </w:rPr>
            </w:pPr>
            <w:r w:rsidRPr="00EF771B">
              <w:rPr>
                <w:sz w:val="22"/>
                <w:szCs w:val="22"/>
              </w:rPr>
              <w:t>Не завершил по объективным причинам</w:t>
            </w:r>
          </w:p>
        </w:tc>
        <w:tc>
          <w:tcPr>
            <w:tcW w:w="849"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jc w:val="center"/>
              <w:rPr>
                <w:sz w:val="22"/>
                <w:szCs w:val="22"/>
              </w:rPr>
            </w:pPr>
            <w:r w:rsidRPr="00EF771B">
              <w:rPr>
                <w:sz w:val="22"/>
                <w:szCs w:val="22"/>
              </w:rPr>
              <w:t xml:space="preserve">Подпись </w:t>
            </w:r>
            <w:proofErr w:type="spellStart"/>
            <w:proofErr w:type="gramStart"/>
            <w:r w:rsidRPr="00EF771B">
              <w:rPr>
                <w:sz w:val="22"/>
                <w:szCs w:val="22"/>
              </w:rPr>
              <w:t>участни</w:t>
            </w:r>
            <w:proofErr w:type="spellEnd"/>
            <w:r w:rsidRPr="00EF771B">
              <w:rPr>
                <w:sz w:val="22"/>
                <w:szCs w:val="22"/>
              </w:rPr>
              <w:t>-ка</w:t>
            </w:r>
            <w:proofErr w:type="gramEnd"/>
          </w:p>
        </w:tc>
      </w:tr>
      <w:tr w:rsidR="00EF771B" w:rsidRPr="00EF771B" w:rsidTr="001B1725">
        <w:trPr>
          <w:trHeight w:hRule="exact" w:val="509"/>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ind w:left="60"/>
              <w:rPr>
                <w:sz w:val="24"/>
                <w:szCs w:val="24"/>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356BC7">
            <w:pPr>
              <w:widowControl w:val="0"/>
              <w:autoSpaceDE w:val="0"/>
              <w:autoSpaceDN w:val="0"/>
              <w:adjustRightInd w:val="0"/>
              <w:ind w:left="-25"/>
              <w:jc w:val="center"/>
              <w:rPr>
                <w:sz w:val="24"/>
                <w:szCs w:val="24"/>
              </w:rPr>
            </w:pPr>
          </w:p>
        </w:tc>
        <w:tc>
          <w:tcPr>
            <w:tcW w:w="2122" w:type="dxa"/>
            <w:gridSpan w:val="5"/>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ight="56"/>
              <w:rPr>
                <w:sz w:val="24"/>
                <w:szCs w:val="24"/>
              </w:rPr>
            </w:pP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28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Pr>
                <w:sz w:val="24"/>
                <w:szCs w:val="24"/>
              </w:rPr>
            </w:pPr>
          </w:p>
        </w:tc>
      </w:tr>
      <w:tr w:rsidR="00EF771B" w:rsidRPr="00EF771B" w:rsidTr="001B1725">
        <w:trPr>
          <w:trHeight w:hRule="exact" w:val="509"/>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ind w:left="60"/>
              <w:rPr>
                <w:sz w:val="24"/>
                <w:szCs w:val="24"/>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2122" w:type="dxa"/>
            <w:gridSpan w:val="5"/>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ight="56"/>
              <w:rPr>
                <w:sz w:val="24"/>
                <w:szCs w:val="24"/>
              </w:rPr>
            </w:pP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28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Pr>
                <w:sz w:val="24"/>
                <w:szCs w:val="24"/>
              </w:rPr>
            </w:pPr>
          </w:p>
        </w:tc>
      </w:tr>
      <w:tr w:rsidR="00EF771B" w:rsidRPr="00EF771B" w:rsidTr="001B1725">
        <w:trPr>
          <w:trHeight w:hRule="exact" w:val="509"/>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ind w:left="60"/>
              <w:rPr>
                <w:sz w:val="24"/>
                <w:szCs w:val="24"/>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2122" w:type="dxa"/>
            <w:gridSpan w:val="5"/>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ight="56"/>
              <w:rPr>
                <w:sz w:val="24"/>
                <w:szCs w:val="24"/>
              </w:rPr>
            </w:pP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28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Pr>
                <w:sz w:val="24"/>
                <w:szCs w:val="24"/>
              </w:rPr>
            </w:pPr>
          </w:p>
        </w:tc>
      </w:tr>
      <w:tr w:rsidR="00EF771B" w:rsidRPr="00EF771B" w:rsidTr="001B1725">
        <w:trPr>
          <w:trHeight w:hRule="exact" w:val="509"/>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ind w:left="60"/>
              <w:rPr>
                <w:sz w:val="24"/>
                <w:szCs w:val="24"/>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2122" w:type="dxa"/>
            <w:gridSpan w:val="5"/>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ight="56"/>
              <w:rPr>
                <w:sz w:val="24"/>
                <w:szCs w:val="24"/>
              </w:rPr>
            </w:pP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28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Pr>
                <w:sz w:val="24"/>
                <w:szCs w:val="24"/>
              </w:rPr>
            </w:pPr>
          </w:p>
        </w:tc>
      </w:tr>
      <w:tr w:rsidR="00EF771B" w:rsidRPr="00EF771B" w:rsidTr="001B1725">
        <w:trPr>
          <w:trHeight w:hRule="exact" w:val="509"/>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ind w:left="60"/>
              <w:rPr>
                <w:sz w:val="24"/>
                <w:szCs w:val="24"/>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2122" w:type="dxa"/>
            <w:gridSpan w:val="5"/>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ight="56"/>
              <w:rPr>
                <w:sz w:val="24"/>
                <w:szCs w:val="24"/>
              </w:rPr>
            </w:pP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28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Pr>
                <w:sz w:val="24"/>
                <w:szCs w:val="24"/>
              </w:rPr>
            </w:pPr>
          </w:p>
        </w:tc>
      </w:tr>
      <w:tr w:rsidR="00EF771B" w:rsidRPr="00EF771B" w:rsidTr="001B1725">
        <w:trPr>
          <w:trHeight w:hRule="exact" w:val="509"/>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ind w:left="60"/>
              <w:rPr>
                <w:sz w:val="24"/>
                <w:szCs w:val="24"/>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2122" w:type="dxa"/>
            <w:gridSpan w:val="5"/>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ight="56"/>
              <w:rPr>
                <w:sz w:val="24"/>
                <w:szCs w:val="24"/>
              </w:rPr>
            </w:pP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28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Pr>
                <w:sz w:val="24"/>
                <w:szCs w:val="24"/>
              </w:rPr>
            </w:pPr>
          </w:p>
        </w:tc>
      </w:tr>
      <w:tr w:rsidR="00EF771B" w:rsidRPr="00EF771B" w:rsidTr="001B1725">
        <w:trPr>
          <w:trHeight w:hRule="exact" w:val="509"/>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ind w:left="60"/>
              <w:rPr>
                <w:sz w:val="24"/>
                <w:szCs w:val="24"/>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2122" w:type="dxa"/>
            <w:gridSpan w:val="5"/>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ight="56"/>
              <w:rPr>
                <w:sz w:val="24"/>
                <w:szCs w:val="24"/>
              </w:rPr>
            </w:pP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28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Pr>
                <w:sz w:val="24"/>
                <w:szCs w:val="24"/>
              </w:rPr>
            </w:pPr>
          </w:p>
        </w:tc>
      </w:tr>
      <w:tr w:rsidR="00EF771B" w:rsidRPr="00EF771B" w:rsidTr="001B1725">
        <w:trPr>
          <w:trHeight w:hRule="exact" w:val="509"/>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ind w:left="60"/>
              <w:rPr>
                <w:sz w:val="24"/>
                <w:szCs w:val="24"/>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2122" w:type="dxa"/>
            <w:gridSpan w:val="5"/>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ight="56"/>
              <w:rPr>
                <w:sz w:val="24"/>
                <w:szCs w:val="24"/>
              </w:rPr>
            </w:pP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28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Pr>
                <w:sz w:val="24"/>
                <w:szCs w:val="24"/>
              </w:rPr>
            </w:pPr>
          </w:p>
        </w:tc>
      </w:tr>
      <w:tr w:rsidR="00EF771B" w:rsidRPr="00EF771B" w:rsidTr="001B1725">
        <w:trPr>
          <w:trHeight w:hRule="exact" w:val="509"/>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ind w:left="60"/>
              <w:rPr>
                <w:sz w:val="24"/>
                <w:szCs w:val="24"/>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2122" w:type="dxa"/>
            <w:gridSpan w:val="5"/>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ight="56"/>
              <w:rPr>
                <w:sz w:val="24"/>
                <w:szCs w:val="24"/>
              </w:rPr>
            </w:pP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28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Pr>
                <w:sz w:val="24"/>
                <w:szCs w:val="24"/>
              </w:rPr>
            </w:pPr>
          </w:p>
        </w:tc>
      </w:tr>
      <w:tr w:rsidR="00EF771B" w:rsidRPr="00EF771B" w:rsidTr="001B1725">
        <w:trPr>
          <w:trHeight w:hRule="exact" w:val="509"/>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ind w:left="60"/>
              <w:rPr>
                <w:sz w:val="24"/>
                <w:szCs w:val="24"/>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2122" w:type="dxa"/>
            <w:gridSpan w:val="5"/>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ight="56"/>
              <w:rPr>
                <w:sz w:val="24"/>
                <w:szCs w:val="24"/>
              </w:rPr>
            </w:pP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28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Pr>
                <w:sz w:val="24"/>
                <w:szCs w:val="24"/>
              </w:rPr>
            </w:pPr>
          </w:p>
        </w:tc>
      </w:tr>
      <w:tr w:rsidR="00EF771B" w:rsidRPr="00EF771B" w:rsidTr="001B1725">
        <w:trPr>
          <w:trHeight w:hRule="exact" w:val="509"/>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ind w:left="60"/>
              <w:rPr>
                <w:sz w:val="24"/>
                <w:szCs w:val="24"/>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2122" w:type="dxa"/>
            <w:gridSpan w:val="5"/>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ight="56"/>
              <w:rPr>
                <w:sz w:val="24"/>
                <w:szCs w:val="24"/>
              </w:rPr>
            </w:pP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28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Pr>
                <w:sz w:val="24"/>
                <w:szCs w:val="24"/>
              </w:rPr>
            </w:pPr>
          </w:p>
        </w:tc>
      </w:tr>
      <w:tr w:rsidR="00EF771B" w:rsidRPr="00EF771B" w:rsidTr="001B1725">
        <w:trPr>
          <w:trHeight w:hRule="exact" w:val="509"/>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ind w:left="60"/>
              <w:rPr>
                <w:sz w:val="24"/>
                <w:szCs w:val="24"/>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2122" w:type="dxa"/>
            <w:gridSpan w:val="5"/>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ight="56"/>
              <w:rPr>
                <w:sz w:val="24"/>
                <w:szCs w:val="24"/>
              </w:rPr>
            </w:pP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28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Pr>
                <w:sz w:val="24"/>
                <w:szCs w:val="24"/>
              </w:rPr>
            </w:pPr>
          </w:p>
        </w:tc>
      </w:tr>
      <w:tr w:rsidR="00EF771B" w:rsidRPr="00EF771B" w:rsidTr="001B1725">
        <w:trPr>
          <w:trHeight w:hRule="exact" w:val="509"/>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ind w:left="60"/>
              <w:rPr>
                <w:sz w:val="24"/>
                <w:szCs w:val="24"/>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2122" w:type="dxa"/>
            <w:gridSpan w:val="5"/>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ight="56"/>
              <w:rPr>
                <w:sz w:val="24"/>
                <w:szCs w:val="24"/>
              </w:rPr>
            </w:pP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28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Pr>
                <w:sz w:val="24"/>
                <w:szCs w:val="24"/>
              </w:rPr>
            </w:pPr>
          </w:p>
        </w:tc>
      </w:tr>
      <w:tr w:rsidR="00EF771B" w:rsidRPr="00EF771B" w:rsidTr="001B1725">
        <w:trPr>
          <w:trHeight w:hRule="exact" w:val="509"/>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ind w:left="60"/>
              <w:rPr>
                <w:sz w:val="24"/>
                <w:szCs w:val="24"/>
              </w:rPr>
            </w:pPr>
          </w:p>
        </w:tc>
        <w:tc>
          <w:tcPr>
            <w:tcW w:w="398" w:type="dxa"/>
            <w:tcBorders>
              <w:top w:val="single" w:sz="4" w:space="0" w:color="000000"/>
              <w:left w:val="single" w:sz="4" w:space="0" w:color="000000"/>
              <w:bottom w:val="single" w:sz="4" w:space="0" w:color="auto"/>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2122" w:type="dxa"/>
            <w:gridSpan w:val="5"/>
            <w:tcBorders>
              <w:top w:val="single" w:sz="4" w:space="0" w:color="000000"/>
              <w:left w:val="single" w:sz="4" w:space="0" w:color="000000"/>
              <w:bottom w:val="single" w:sz="4" w:space="0" w:color="auto"/>
              <w:right w:val="single" w:sz="4" w:space="0" w:color="000000"/>
            </w:tcBorders>
            <w:vAlign w:val="center"/>
          </w:tcPr>
          <w:p w:rsidR="00CD0B04" w:rsidRPr="00EF771B" w:rsidRDefault="00CD0B04" w:rsidP="00917825">
            <w:pPr>
              <w:widowControl w:val="0"/>
              <w:autoSpaceDE w:val="0"/>
              <w:autoSpaceDN w:val="0"/>
              <w:adjustRightInd w:val="0"/>
              <w:ind w:left="56" w:right="56"/>
              <w:rPr>
                <w:sz w:val="24"/>
                <w:szCs w:val="24"/>
              </w:rPr>
            </w:pPr>
          </w:p>
        </w:tc>
        <w:tc>
          <w:tcPr>
            <w:tcW w:w="1133" w:type="dxa"/>
            <w:gridSpan w:val="3"/>
            <w:tcBorders>
              <w:top w:val="single" w:sz="4" w:space="0" w:color="000000"/>
              <w:left w:val="single" w:sz="4" w:space="0" w:color="000000"/>
              <w:bottom w:val="single" w:sz="4" w:space="0" w:color="auto"/>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142" w:type="dxa"/>
            <w:gridSpan w:val="4"/>
            <w:tcBorders>
              <w:top w:val="single" w:sz="4" w:space="0" w:color="000000"/>
              <w:left w:val="single" w:sz="4" w:space="0" w:color="000000"/>
              <w:bottom w:val="single" w:sz="4" w:space="0" w:color="auto"/>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4" w:type="dxa"/>
            <w:gridSpan w:val="3"/>
            <w:tcBorders>
              <w:top w:val="single" w:sz="4" w:space="0" w:color="000000"/>
              <w:left w:val="single" w:sz="4" w:space="0" w:color="000000"/>
              <w:bottom w:val="single" w:sz="4" w:space="0" w:color="auto"/>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7" w:type="dxa"/>
            <w:tcBorders>
              <w:top w:val="single" w:sz="4" w:space="0" w:color="000000"/>
              <w:left w:val="single" w:sz="4" w:space="0" w:color="000000"/>
              <w:bottom w:val="single" w:sz="4" w:space="0" w:color="auto"/>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50" w:type="dxa"/>
            <w:gridSpan w:val="3"/>
            <w:tcBorders>
              <w:top w:val="single" w:sz="4" w:space="0" w:color="000000"/>
              <w:left w:val="single" w:sz="4" w:space="0" w:color="000000"/>
              <w:bottom w:val="single" w:sz="4" w:space="0" w:color="auto"/>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284" w:type="dxa"/>
            <w:gridSpan w:val="3"/>
            <w:tcBorders>
              <w:top w:val="single" w:sz="4" w:space="0" w:color="000000"/>
              <w:left w:val="single" w:sz="4" w:space="0" w:color="000000"/>
              <w:bottom w:val="single" w:sz="4" w:space="0" w:color="auto"/>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49" w:type="dxa"/>
            <w:tcBorders>
              <w:top w:val="single" w:sz="4" w:space="0" w:color="000000"/>
              <w:left w:val="single" w:sz="4" w:space="0" w:color="000000"/>
              <w:bottom w:val="single" w:sz="4" w:space="0" w:color="auto"/>
              <w:right w:val="single" w:sz="4" w:space="0" w:color="000000"/>
            </w:tcBorders>
            <w:vAlign w:val="center"/>
          </w:tcPr>
          <w:p w:rsidR="00CD0B04" w:rsidRPr="00EF771B" w:rsidRDefault="00CD0B04" w:rsidP="00917825">
            <w:pPr>
              <w:widowControl w:val="0"/>
              <w:autoSpaceDE w:val="0"/>
              <w:autoSpaceDN w:val="0"/>
              <w:adjustRightInd w:val="0"/>
              <w:ind w:left="56"/>
              <w:rPr>
                <w:sz w:val="24"/>
                <w:szCs w:val="24"/>
              </w:rPr>
            </w:pPr>
          </w:p>
        </w:tc>
      </w:tr>
      <w:tr w:rsidR="00EF771B" w:rsidRPr="00EF771B" w:rsidTr="001B1725">
        <w:trPr>
          <w:trHeight w:hRule="exact" w:val="509"/>
        </w:trPr>
        <w:tc>
          <w:tcPr>
            <w:tcW w:w="25" w:type="dxa"/>
            <w:tcBorders>
              <w:top w:val="nil"/>
              <w:left w:val="nil"/>
              <w:right w:val="single" w:sz="4" w:space="0" w:color="auto"/>
            </w:tcBorders>
          </w:tcPr>
          <w:p w:rsidR="00CD0B04" w:rsidRPr="00EF771B" w:rsidRDefault="00CD0B04" w:rsidP="00917825">
            <w:pPr>
              <w:widowControl w:val="0"/>
              <w:autoSpaceDE w:val="0"/>
              <w:autoSpaceDN w:val="0"/>
              <w:adjustRightInd w:val="0"/>
              <w:ind w:left="60"/>
              <w:rPr>
                <w:sz w:val="24"/>
                <w:szCs w:val="24"/>
              </w:rPr>
            </w:pPr>
          </w:p>
        </w:tc>
        <w:tc>
          <w:tcPr>
            <w:tcW w:w="398" w:type="dxa"/>
            <w:tcBorders>
              <w:top w:val="single" w:sz="4" w:space="0" w:color="auto"/>
              <w:left w:val="single" w:sz="4" w:space="0" w:color="auto"/>
              <w:bottom w:val="single" w:sz="4" w:space="0" w:color="auto"/>
              <w:right w:val="single" w:sz="4" w:space="0" w:color="auto"/>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2122" w:type="dxa"/>
            <w:gridSpan w:val="5"/>
            <w:tcBorders>
              <w:top w:val="single" w:sz="4" w:space="0" w:color="auto"/>
              <w:left w:val="single" w:sz="4" w:space="0" w:color="auto"/>
              <w:bottom w:val="single" w:sz="4" w:space="0" w:color="auto"/>
              <w:right w:val="single" w:sz="4" w:space="0" w:color="auto"/>
            </w:tcBorders>
            <w:vAlign w:val="center"/>
          </w:tcPr>
          <w:p w:rsidR="00CD0B04" w:rsidRPr="00EF771B" w:rsidRDefault="00CD0B04" w:rsidP="00917825">
            <w:pPr>
              <w:widowControl w:val="0"/>
              <w:autoSpaceDE w:val="0"/>
              <w:autoSpaceDN w:val="0"/>
              <w:adjustRightInd w:val="0"/>
              <w:ind w:left="56" w:right="56"/>
              <w:rPr>
                <w:sz w:val="24"/>
                <w:szCs w:val="2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142" w:type="dxa"/>
            <w:gridSpan w:val="4"/>
            <w:tcBorders>
              <w:top w:val="single" w:sz="4" w:space="0" w:color="auto"/>
              <w:left w:val="single" w:sz="4" w:space="0" w:color="auto"/>
              <w:bottom w:val="single" w:sz="4" w:space="0" w:color="auto"/>
              <w:right w:val="single" w:sz="4" w:space="0" w:color="auto"/>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4" w:type="dxa"/>
            <w:gridSpan w:val="3"/>
            <w:tcBorders>
              <w:top w:val="single" w:sz="4" w:space="0" w:color="auto"/>
              <w:left w:val="single" w:sz="4" w:space="0" w:color="auto"/>
              <w:bottom w:val="single" w:sz="4" w:space="0" w:color="auto"/>
              <w:right w:val="single" w:sz="4" w:space="0" w:color="auto"/>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49" w:type="dxa"/>
            <w:tcBorders>
              <w:top w:val="single" w:sz="4" w:space="0" w:color="auto"/>
              <w:left w:val="single" w:sz="4" w:space="0" w:color="auto"/>
              <w:bottom w:val="single" w:sz="4" w:space="0" w:color="auto"/>
              <w:right w:val="single" w:sz="4" w:space="0" w:color="auto"/>
            </w:tcBorders>
            <w:vAlign w:val="center"/>
          </w:tcPr>
          <w:p w:rsidR="00CD0B04" w:rsidRPr="00EF771B" w:rsidRDefault="00CD0B04" w:rsidP="00917825">
            <w:pPr>
              <w:widowControl w:val="0"/>
              <w:autoSpaceDE w:val="0"/>
              <w:autoSpaceDN w:val="0"/>
              <w:adjustRightInd w:val="0"/>
              <w:ind w:left="56"/>
              <w:rPr>
                <w:sz w:val="24"/>
                <w:szCs w:val="24"/>
              </w:rPr>
            </w:pPr>
          </w:p>
        </w:tc>
      </w:tr>
      <w:tr w:rsidR="00EF771B" w:rsidRPr="00EF771B" w:rsidTr="001B1725">
        <w:trPr>
          <w:trHeight w:hRule="exact" w:val="350"/>
        </w:trPr>
        <w:tc>
          <w:tcPr>
            <w:tcW w:w="4820" w:type="dxa"/>
            <w:gridSpan w:val="14"/>
            <w:tcBorders>
              <w:bottom w:val="single" w:sz="4" w:space="0" w:color="auto"/>
            </w:tcBorders>
          </w:tcPr>
          <w:p w:rsidR="00CD0B04" w:rsidRPr="00EF771B" w:rsidRDefault="00CD0B04" w:rsidP="00917825">
            <w:pPr>
              <w:widowControl w:val="0"/>
              <w:autoSpaceDE w:val="0"/>
              <w:autoSpaceDN w:val="0"/>
              <w:adjustRightInd w:val="0"/>
              <w:rPr>
                <w:sz w:val="24"/>
                <w:szCs w:val="24"/>
              </w:rPr>
            </w:pPr>
          </w:p>
        </w:tc>
        <w:tc>
          <w:tcPr>
            <w:tcW w:w="424" w:type="dxa"/>
            <w:vAlign w:val="center"/>
          </w:tcPr>
          <w:p w:rsidR="00CD0B04" w:rsidRPr="00EF771B" w:rsidRDefault="00CD0B04" w:rsidP="00917825">
            <w:pPr>
              <w:widowControl w:val="0"/>
              <w:autoSpaceDE w:val="0"/>
              <w:autoSpaceDN w:val="0"/>
              <w:adjustRightInd w:val="0"/>
              <w:jc w:val="center"/>
              <w:rPr>
                <w:rFonts w:ascii="Arial" w:hAnsi="Arial" w:cs="Arial"/>
              </w:rPr>
            </w:pPr>
            <w:r w:rsidRPr="00EF771B">
              <w:rPr>
                <w:rFonts w:ascii="Arial" w:hAnsi="Arial" w:cs="Arial"/>
              </w:rPr>
              <w:t>/</w:t>
            </w:r>
          </w:p>
        </w:tc>
        <w:tc>
          <w:tcPr>
            <w:tcW w:w="2126" w:type="dxa"/>
            <w:gridSpan w:val="7"/>
            <w:tcBorders>
              <w:bottom w:val="single" w:sz="4" w:space="0" w:color="auto"/>
            </w:tcBorders>
          </w:tcPr>
          <w:p w:rsidR="00CD0B04" w:rsidRPr="00EF771B" w:rsidRDefault="00CD0B04" w:rsidP="00917825">
            <w:pPr>
              <w:widowControl w:val="0"/>
              <w:autoSpaceDE w:val="0"/>
              <w:autoSpaceDN w:val="0"/>
              <w:adjustRightInd w:val="0"/>
              <w:rPr>
                <w:sz w:val="24"/>
                <w:szCs w:val="24"/>
              </w:rPr>
            </w:pPr>
          </w:p>
        </w:tc>
        <w:tc>
          <w:tcPr>
            <w:tcW w:w="426" w:type="dxa"/>
            <w:vAlign w:val="center"/>
          </w:tcPr>
          <w:p w:rsidR="00CD0B04" w:rsidRPr="00EF771B" w:rsidRDefault="00CD0B04" w:rsidP="00917825">
            <w:pPr>
              <w:widowControl w:val="0"/>
              <w:autoSpaceDE w:val="0"/>
              <w:autoSpaceDN w:val="0"/>
              <w:adjustRightInd w:val="0"/>
              <w:jc w:val="center"/>
              <w:rPr>
                <w:rFonts w:ascii="Arial" w:hAnsi="Arial" w:cs="Arial"/>
              </w:rPr>
            </w:pPr>
            <w:r w:rsidRPr="00EF771B">
              <w:rPr>
                <w:rFonts w:ascii="Arial" w:hAnsi="Arial" w:cs="Arial"/>
              </w:rPr>
              <w:t>/</w:t>
            </w:r>
          </w:p>
        </w:tc>
        <w:tc>
          <w:tcPr>
            <w:tcW w:w="1418" w:type="dxa"/>
            <w:gridSpan w:val="2"/>
            <w:tcBorders>
              <w:bottom w:val="single" w:sz="4" w:space="0" w:color="auto"/>
            </w:tcBorders>
          </w:tcPr>
          <w:p w:rsidR="00CD0B04" w:rsidRPr="00EF771B" w:rsidRDefault="00CD0B04" w:rsidP="00917825">
            <w:pPr>
              <w:widowControl w:val="0"/>
              <w:autoSpaceDE w:val="0"/>
              <w:autoSpaceDN w:val="0"/>
              <w:adjustRightInd w:val="0"/>
              <w:rPr>
                <w:sz w:val="24"/>
                <w:szCs w:val="24"/>
              </w:rPr>
            </w:pPr>
          </w:p>
        </w:tc>
      </w:tr>
      <w:tr w:rsidR="00EF771B" w:rsidRPr="00EF771B" w:rsidTr="001B1725">
        <w:trPr>
          <w:trHeight w:hRule="exact" w:val="290"/>
        </w:trPr>
        <w:tc>
          <w:tcPr>
            <w:tcW w:w="4820" w:type="dxa"/>
            <w:gridSpan w:val="14"/>
            <w:tcBorders>
              <w:top w:val="single" w:sz="4" w:space="0" w:color="auto"/>
            </w:tcBorders>
          </w:tcPr>
          <w:p w:rsidR="00CD0B04" w:rsidRPr="00EF771B" w:rsidRDefault="00CD0B04" w:rsidP="00CD0B04">
            <w:pPr>
              <w:widowControl w:val="0"/>
              <w:autoSpaceDE w:val="0"/>
              <w:autoSpaceDN w:val="0"/>
              <w:adjustRightInd w:val="0"/>
              <w:ind w:left="-860"/>
              <w:jc w:val="center"/>
              <w:rPr>
                <w:rFonts w:ascii="Arial" w:hAnsi="Arial" w:cs="Arial"/>
              </w:rPr>
            </w:pPr>
            <w:r w:rsidRPr="00EF771B">
              <w:rPr>
                <w:rFonts w:ascii="Arial" w:hAnsi="Arial" w:cs="Arial"/>
              </w:rPr>
              <w:t>ФИО экзаменатора-собеседника</w:t>
            </w:r>
          </w:p>
        </w:tc>
        <w:tc>
          <w:tcPr>
            <w:tcW w:w="424" w:type="dxa"/>
          </w:tcPr>
          <w:p w:rsidR="00CD0B04" w:rsidRPr="00EF771B" w:rsidRDefault="00CD0B04" w:rsidP="00CD0B04">
            <w:pPr>
              <w:widowControl w:val="0"/>
              <w:autoSpaceDE w:val="0"/>
              <w:autoSpaceDN w:val="0"/>
              <w:adjustRightInd w:val="0"/>
              <w:jc w:val="center"/>
              <w:rPr>
                <w:sz w:val="24"/>
                <w:szCs w:val="24"/>
              </w:rPr>
            </w:pPr>
          </w:p>
        </w:tc>
        <w:tc>
          <w:tcPr>
            <w:tcW w:w="2126" w:type="dxa"/>
            <w:gridSpan w:val="7"/>
            <w:tcBorders>
              <w:top w:val="single" w:sz="4" w:space="0" w:color="auto"/>
            </w:tcBorders>
            <w:vAlign w:val="center"/>
          </w:tcPr>
          <w:p w:rsidR="00CD0B04" w:rsidRPr="00EF771B" w:rsidRDefault="00CD0B04" w:rsidP="00CD0B04">
            <w:pPr>
              <w:widowControl w:val="0"/>
              <w:autoSpaceDE w:val="0"/>
              <w:autoSpaceDN w:val="0"/>
              <w:adjustRightInd w:val="0"/>
              <w:jc w:val="center"/>
              <w:rPr>
                <w:rFonts w:ascii="Arial" w:hAnsi="Arial" w:cs="Arial"/>
              </w:rPr>
            </w:pPr>
            <w:r w:rsidRPr="00EF771B">
              <w:rPr>
                <w:rFonts w:ascii="Arial" w:hAnsi="Arial" w:cs="Arial"/>
              </w:rPr>
              <w:t>Подпись</w:t>
            </w:r>
          </w:p>
        </w:tc>
        <w:tc>
          <w:tcPr>
            <w:tcW w:w="426" w:type="dxa"/>
          </w:tcPr>
          <w:p w:rsidR="00CD0B04" w:rsidRPr="00EF771B" w:rsidRDefault="00CD0B04" w:rsidP="00CD0B04">
            <w:pPr>
              <w:widowControl w:val="0"/>
              <w:autoSpaceDE w:val="0"/>
              <w:autoSpaceDN w:val="0"/>
              <w:adjustRightInd w:val="0"/>
              <w:jc w:val="center"/>
              <w:rPr>
                <w:sz w:val="24"/>
                <w:szCs w:val="24"/>
              </w:rPr>
            </w:pPr>
          </w:p>
        </w:tc>
        <w:tc>
          <w:tcPr>
            <w:tcW w:w="1418" w:type="dxa"/>
            <w:gridSpan w:val="2"/>
            <w:tcBorders>
              <w:top w:val="single" w:sz="4" w:space="0" w:color="auto"/>
            </w:tcBorders>
            <w:vAlign w:val="center"/>
          </w:tcPr>
          <w:p w:rsidR="00CD0B04" w:rsidRPr="00EF771B" w:rsidRDefault="00CD0B04" w:rsidP="00CD0B04">
            <w:pPr>
              <w:widowControl w:val="0"/>
              <w:autoSpaceDE w:val="0"/>
              <w:autoSpaceDN w:val="0"/>
              <w:adjustRightInd w:val="0"/>
              <w:ind w:left="-575"/>
              <w:jc w:val="center"/>
              <w:rPr>
                <w:rFonts w:ascii="Arial" w:hAnsi="Arial" w:cs="Arial"/>
              </w:rPr>
            </w:pPr>
            <w:r w:rsidRPr="00EF771B">
              <w:rPr>
                <w:rFonts w:ascii="Arial" w:hAnsi="Arial" w:cs="Arial"/>
              </w:rPr>
              <w:t>Дата</w:t>
            </w:r>
          </w:p>
        </w:tc>
      </w:tr>
    </w:tbl>
    <w:p w:rsidR="00DF5896" w:rsidRPr="00EF771B" w:rsidRDefault="00704B24" w:rsidP="00356BC7">
      <w:pPr>
        <w:pageBreakBefore/>
        <w:widowControl w:val="0"/>
        <w:jc w:val="right"/>
        <w:rPr>
          <w:sz w:val="28"/>
          <w:szCs w:val="28"/>
        </w:rPr>
      </w:pPr>
      <w:r w:rsidRPr="00EF771B">
        <w:rPr>
          <w:sz w:val="28"/>
          <w:szCs w:val="28"/>
        </w:rPr>
        <w:lastRenderedPageBreak/>
        <w:t>Приложение 15</w:t>
      </w:r>
      <w:r w:rsidR="00DF5896" w:rsidRPr="00EF771B">
        <w:rPr>
          <w:sz w:val="28"/>
          <w:szCs w:val="28"/>
        </w:rPr>
        <w:t xml:space="preserve"> к приказу</w:t>
      </w:r>
    </w:p>
    <w:p w:rsidR="00DF5896" w:rsidRPr="00EF771B" w:rsidRDefault="00DF5896" w:rsidP="00DF5896">
      <w:pPr>
        <w:widowControl w:val="0"/>
        <w:ind w:firstLine="1"/>
        <w:jc w:val="right"/>
        <w:rPr>
          <w:sz w:val="28"/>
          <w:szCs w:val="28"/>
        </w:rPr>
      </w:pPr>
      <w:r w:rsidRPr="00EF771B">
        <w:rPr>
          <w:sz w:val="28"/>
          <w:szCs w:val="28"/>
        </w:rPr>
        <w:t>Департамента образования</w:t>
      </w:r>
    </w:p>
    <w:p w:rsidR="00DF5896" w:rsidRPr="00EF771B" w:rsidRDefault="00DF5896" w:rsidP="00DF5896">
      <w:pPr>
        <w:widowControl w:val="0"/>
        <w:ind w:firstLine="1"/>
        <w:jc w:val="right"/>
        <w:rPr>
          <w:sz w:val="28"/>
          <w:szCs w:val="28"/>
        </w:rPr>
      </w:pPr>
      <w:r w:rsidRPr="00EF771B">
        <w:rPr>
          <w:sz w:val="28"/>
          <w:szCs w:val="28"/>
        </w:rPr>
        <w:t>Ивановской области</w:t>
      </w:r>
    </w:p>
    <w:p w:rsidR="00DF5896" w:rsidRPr="00EF771B" w:rsidRDefault="00DF5896" w:rsidP="00DF5896">
      <w:pPr>
        <w:widowControl w:val="0"/>
        <w:ind w:firstLine="1"/>
        <w:jc w:val="right"/>
        <w:rPr>
          <w:sz w:val="28"/>
          <w:szCs w:val="28"/>
        </w:rPr>
      </w:pPr>
      <w:r w:rsidRPr="00EF771B">
        <w:rPr>
          <w:sz w:val="28"/>
          <w:szCs w:val="28"/>
        </w:rPr>
        <w:t xml:space="preserve">от </w:t>
      </w:r>
      <w:r w:rsidR="00772B68">
        <w:rPr>
          <w:sz w:val="28"/>
          <w:szCs w:val="28"/>
        </w:rPr>
        <w:t>21.12.2022</w:t>
      </w:r>
      <w:r w:rsidRPr="00EF771B">
        <w:rPr>
          <w:sz w:val="28"/>
          <w:szCs w:val="28"/>
        </w:rPr>
        <w:t xml:space="preserve"> № </w:t>
      </w:r>
      <w:r w:rsidR="00772B68">
        <w:rPr>
          <w:sz w:val="28"/>
          <w:szCs w:val="28"/>
        </w:rPr>
        <w:t>1508-о</w:t>
      </w:r>
    </w:p>
    <w:p w:rsidR="00DF5896" w:rsidRPr="00EF771B" w:rsidRDefault="00DF5896" w:rsidP="006822EF">
      <w:pPr>
        <w:widowControl w:val="0"/>
        <w:spacing w:before="240"/>
        <w:jc w:val="center"/>
        <w:rPr>
          <w:b/>
          <w:sz w:val="28"/>
          <w:szCs w:val="28"/>
        </w:rPr>
      </w:pPr>
      <w:proofErr w:type="gramStart"/>
      <w:r w:rsidRPr="00EF771B">
        <w:rPr>
          <w:b/>
          <w:sz w:val="28"/>
          <w:szCs w:val="28"/>
        </w:rPr>
        <w:t>П</w:t>
      </w:r>
      <w:proofErr w:type="gramEnd"/>
      <w:r w:rsidRPr="00EF771B">
        <w:rPr>
          <w:b/>
          <w:sz w:val="28"/>
          <w:szCs w:val="28"/>
        </w:rPr>
        <w:t xml:space="preserve"> Р О Т О К О Л</w:t>
      </w:r>
    </w:p>
    <w:p w:rsidR="00DF5896" w:rsidRPr="00EF771B" w:rsidRDefault="00DF5896" w:rsidP="00512E04">
      <w:pPr>
        <w:pStyle w:val="1"/>
        <w:keepNext w:val="0"/>
        <w:keepLines w:val="0"/>
        <w:spacing w:before="0" w:after="240"/>
        <w:rPr>
          <w:rFonts w:ascii="Times New Roman" w:hAnsi="Times New Roman" w:cs="Times New Roman"/>
          <w:color w:val="auto"/>
          <w:szCs w:val="26"/>
        </w:rPr>
      </w:pPr>
      <w:r w:rsidRPr="00EF771B">
        <w:rPr>
          <w:rFonts w:ascii="Times New Roman" w:hAnsi="Times New Roman" w:cs="Times New Roman"/>
          <w:color w:val="auto"/>
          <w:szCs w:val="26"/>
        </w:rPr>
        <w:t xml:space="preserve"> </w:t>
      </w:r>
      <w:r w:rsidR="007024E7" w:rsidRPr="00EF771B">
        <w:rPr>
          <w:rFonts w:ascii="Times New Roman" w:hAnsi="Times New Roman" w:cs="Times New Roman"/>
          <w:color w:val="auto"/>
          <w:szCs w:val="26"/>
        </w:rPr>
        <w:t xml:space="preserve">эксперта </w:t>
      </w:r>
      <w:r w:rsidR="007F2D17" w:rsidRPr="00EF771B">
        <w:rPr>
          <w:rFonts w:ascii="Times New Roman" w:hAnsi="Times New Roman" w:cs="Times New Roman"/>
          <w:color w:val="auto"/>
          <w:szCs w:val="26"/>
        </w:rPr>
        <w:t xml:space="preserve">по оцениванию </w:t>
      </w:r>
      <w:r w:rsidR="007024E7" w:rsidRPr="00EF771B">
        <w:rPr>
          <w:rFonts w:ascii="Times New Roman" w:hAnsi="Times New Roman" w:cs="Times New Roman"/>
          <w:color w:val="auto"/>
          <w:szCs w:val="26"/>
        </w:rPr>
        <w:t>о</w:t>
      </w:r>
      <w:r w:rsidRPr="00EF771B">
        <w:rPr>
          <w:rFonts w:ascii="Times New Roman" w:hAnsi="Times New Roman" w:cs="Times New Roman"/>
          <w:color w:val="auto"/>
          <w:szCs w:val="26"/>
        </w:rPr>
        <w:t>тветов участников итогового собеседования</w:t>
      </w:r>
    </w:p>
    <w:tbl>
      <w:tblPr>
        <w:tblW w:w="9076" w:type="dxa"/>
        <w:tblLayout w:type="fixed"/>
        <w:tblCellMar>
          <w:left w:w="0" w:type="dxa"/>
          <w:right w:w="0" w:type="dxa"/>
        </w:tblCellMar>
        <w:tblLook w:val="0000" w:firstRow="0" w:lastRow="0" w:firstColumn="0" w:lastColumn="0" w:noHBand="0" w:noVBand="0"/>
      </w:tblPr>
      <w:tblGrid>
        <w:gridCol w:w="277"/>
        <w:gridCol w:w="868"/>
        <w:gridCol w:w="573"/>
        <w:gridCol w:w="86"/>
        <w:gridCol w:w="712"/>
        <w:gridCol w:w="39"/>
        <w:gridCol w:w="94"/>
        <w:gridCol w:w="219"/>
        <w:gridCol w:w="266"/>
        <w:gridCol w:w="180"/>
        <w:gridCol w:w="353"/>
        <w:gridCol w:w="132"/>
        <w:gridCol w:w="593"/>
        <w:gridCol w:w="292"/>
        <w:gridCol w:w="93"/>
        <w:gridCol w:w="40"/>
        <w:gridCol w:w="47"/>
        <w:gridCol w:w="179"/>
        <w:gridCol w:w="87"/>
        <w:gridCol w:w="180"/>
        <w:gridCol w:w="219"/>
        <w:gridCol w:w="312"/>
        <w:gridCol w:w="393"/>
        <w:gridCol w:w="54"/>
        <w:gridCol w:w="85"/>
        <w:gridCol w:w="287"/>
        <w:gridCol w:w="199"/>
        <w:gridCol w:w="226"/>
        <w:gridCol w:w="623"/>
        <w:gridCol w:w="16"/>
        <w:gridCol w:w="74"/>
        <w:gridCol w:w="1278"/>
      </w:tblGrid>
      <w:tr w:rsidR="00EF771B" w:rsidRPr="00EF771B" w:rsidTr="000C1A00">
        <w:trPr>
          <w:trHeight w:hRule="exact" w:val="617"/>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8799" w:type="dxa"/>
            <w:gridSpan w:val="31"/>
            <w:tcBorders>
              <w:top w:val="nil"/>
              <w:left w:val="nil"/>
              <w:bottom w:val="nil"/>
              <w:right w:val="nil"/>
            </w:tcBorders>
            <w:vAlign w:val="center"/>
          </w:tcPr>
          <w:p w:rsidR="00512E04" w:rsidRPr="00EF771B" w:rsidRDefault="00512E04" w:rsidP="00917825">
            <w:pPr>
              <w:widowControl w:val="0"/>
              <w:autoSpaceDE w:val="0"/>
              <w:autoSpaceDN w:val="0"/>
              <w:adjustRightInd w:val="0"/>
              <w:jc w:val="center"/>
              <w:rPr>
                <w:sz w:val="24"/>
                <w:szCs w:val="24"/>
              </w:rPr>
            </w:pPr>
            <w:r w:rsidRPr="00EF771B">
              <w:rPr>
                <w:b/>
                <w:bCs/>
                <w:sz w:val="24"/>
                <w:szCs w:val="24"/>
              </w:rPr>
              <w:t>ИС-03. Протокол эксперта для оценивания ответов участников итогового собеседования</w:t>
            </w:r>
          </w:p>
        </w:tc>
      </w:tr>
      <w:tr w:rsidR="00EF771B" w:rsidRPr="00EF771B" w:rsidTr="000C1A00">
        <w:trPr>
          <w:trHeight w:hRule="exact" w:val="545"/>
        </w:trPr>
        <w:tc>
          <w:tcPr>
            <w:tcW w:w="1145" w:type="dxa"/>
            <w:gridSpan w:val="2"/>
            <w:tcBorders>
              <w:top w:val="nil"/>
              <w:left w:val="nil"/>
              <w:bottom w:val="nil"/>
              <w:right w:val="nil"/>
            </w:tcBorders>
          </w:tcPr>
          <w:p w:rsidR="00512E04" w:rsidRPr="00EF771B" w:rsidRDefault="00512E04" w:rsidP="00917825">
            <w:pPr>
              <w:widowControl w:val="0"/>
              <w:autoSpaceDE w:val="0"/>
              <w:autoSpaceDN w:val="0"/>
              <w:adjustRightInd w:val="0"/>
            </w:pPr>
          </w:p>
        </w:tc>
        <w:tc>
          <w:tcPr>
            <w:tcW w:w="1371" w:type="dxa"/>
            <w:gridSpan w:val="3"/>
            <w:tcBorders>
              <w:top w:val="nil"/>
              <w:left w:val="nil"/>
              <w:bottom w:val="nil"/>
              <w:right w:val="nil"/>
            </w:tcBorders>
            <w:vAlign w:val="center"/>
          </w:tcPr>
          <w:p w:rsidR="00512E04" w:rsidRPr="00EF771B" w:rsidRDefault="00512E04" w:rsidP="00917825">
            <w:pPr>
              <w:widowControl w:val="0"/>
              <w:autoSpaceDE w:val="0"/>
              <w:autoSpaceDN w:val="0"/>
              <w:adjustRightInd w:val="0"/>
              <w:jc w:val="right"/>
              <w:rPr>
                <w:b/>
                <w:bCs/>
              </w:rPr>
            </w:pPr>
            <w:r w:rsidRPr="00EF771B">
              <w:rPr>
                <w:b/>
                <w:bCs/>
              </w:rPr>
              <w:t>ФИО участника:</w:t>
            </w:r>
          </w:p>
        </w:tc>
        <w:tc>
          <w:tcPr>
            <w:tcW w:w="133" w:type="dxa"/>
            <w:gridSpan w:val="2"/>
            <w:tcBorders>
              <w:top w:val="nil"/>
              <w:left w:val="nil"/>
              <w:bottom w:val="nil"/>
              <w:right w:val="nil"/>
            </w:tcBorders>
          </w:tcPr>
          <w:p w:rsidR="00512E04" w:rsidRPr="00EF771B" w:rsidRDefault="00512E04" w:rsidP="00917825">
            <w:pPr>
              <w:widowControl w:val="0"/>
              <w:autoSpaceDE w:val="0"/>
              <w:autoSpaceDN w:val="0"/>
              <w:adjustRightInd w:val="0"/>
            </w:pPr>
          </w:p>
        </w:tc>
        <w:tc>
          <w:tcPr>
            <w:tcW w:w="6427" w:type="dxa"/>
            <w:gridSpan w:val="25"/>
            <w:tcBorders>
              <w:top w:val="single" w:sz="9" w:space="0" w:color="000000"/>
              <w:left w:val="single" w:sz="9" w:space="0" w:color="000000"/>
              <w:bottom w:val="single" w:sz="9" w:space="0" w:color="000000"/>
              <w:right w:val="single" w:sz="9" w:space="0" w:color="000000"/>
            </w:tcBorders>
            <w:vAlign w:val="center"/>
          </w:tcPr>
          <w:p w:rsidR="00512E04" w:rsidRPr="00EF771B" w:rsidRDefault="00512E04" w:rsidP="00917825">
            <w:pPr>
              <w:widowControl w:val="0"/>
              <w:autoSpaceDE w:val="0"/>
              <w:autoSpaceDN w:val="0"/>
              <w:adjustRightInd w:val="0"/>
              <w:jc w:val="center"/>
            </w:pPr>
          </w:p>
        </w:tc>
      </w:tr>
      <w:tr w:rsidR="00EF771B" w:rsidRPr="00EF771B" w:rsidTr="00332E45">
        <w:trPr>
          <w:trHeight w:hRule="exact" w:val="86"/>
        </w:trPr>
        <w:tc>
          <w:tcPr>
            <w:tcW w:w="9076" w:type="dxa"/>
            <w:gridSpan w:val="32"/>
            <w:tcBorders>
              <w:top w:val="nil"/>
              <w:left w:val="nil"/>
              <w:bottom w:val="nil"/>
              <w:right w:val="nil"/>
            </w:tcBorders>
          </w:tcPr>
          <w:p w:rsidR="00512E04" w:rsidRPr="00EF771B" w:rsidRDefault="00512E04" w:rsidP="00917825">
            <w:pPr>
              <w:widowControl w:val="0"/>
              <w:autoSpaceDE w:val="0"/>
              <w:autoSpaceDN w:val="0"/>
              <w:adjustRightInd w:val="0"/>
            </w:pPr>
          </w:p>
        </w:tc>
      </w:tr>
      <w:tr w:rsidR="00EF771B" w:rsidRPr="00EF771B" w:rsidTr="000C1A00">
        <w:trPr>
          <w:trHeight w:hRule="exact" w:val="43"/>
        </w:trPr>
        <w:tc>
          <w:tcPr>
            <w:tcW w:w="3667" w:type="dxa"/>
            <w:gridSpan w:val="11"/>
            <w:tcBorders>
              <w:top w:val="nil"/>
              <w:left w:val="nil"/>
              <w:bottom w:val="nil"/>
              <w:right w:val="nil"/>
            </w:tcBorders>
          </w:tcPr>
          <w:p w:rsidR="00512E04" w:rsidRPr="00EF771B" w:rsidRDefault="00512E04" w:rsidP="00917825">
            <w:pPr>
              <w:widowControl w:val="0"/>
              <w:autoSpaceDE w:val="0"/>
              <w:autoSpaceDN w:val="0"/>
              <w:adjustRightInd w:val="0"/>
            </w:pPr>
          </w:p>
        </w:tc>
        <w:tc>
          <w:tcPr>
            <w:tcW w:w="1017" w:type="dxa"/>
            <w:gridSpan w:val="3"/>
            <w:vMerge w:val="restart"/>
            <w:tcBorders>
              <w:top w:val="nil"/>
              <w:left w:val="nil"/>
              <w:bottom w:val="nil"/>
              <w:right w:val="nil"/>
            </w:tcBorders>
            <w:vAlign w:val="center"/>
          </w:tcPr>
          <w:p w:rsidR="00512E04" w:rsidRPr="00EF771B" w:rsidRDefault="00512E04" w:rsidP="00917825">
            <w:pPr>
              <w:widowControl w:val="0"/>
              <w:autoSpaceDE w:val="0"/>
              <w:autoSpaceDN w:val="0"/>
              <w:adjustRightInd w:val="0"/>
              <w:jc w:val="center"/>
              <w:rPr>
                <w:b/>
                <w:bCs/>
              </w:rPr>
            </w:pPr>
            <w:r w:rsidRPr="00EF771B">
              <w:rPr>
                <w:b/>
                <w:bCs/>
              </w:rPr>
              <w:t>Номер</w:t>
            </w:r>
            <w:r w:rsidRPr="00EF771B">
              <w:rPr>
                <w:b/>
                <w:bCs/>
              </w:rPr>
              <w:br/>
              <w:t>аудитории:</w:t>
            </w:r>
          </w:p>
        </w:tc>
        <w:tc>
          <w:tcPr>
            <w:tcW w:w="1976" w:type="dxa"/>
            <w:gridSpan w:val="12"/>
            <w:tcBorders>
              <w:top w:val="nil"/>
              <w:left w:val="nil"/>
              <w:bottom w:val="nil"/>
              <w:right w:val="nil"/>
            </w:tcBorders>
          </w:tcPr>
          <w:p w:rsidR="00512E04" w:rsidRPr="00EF771B" w:rsidRDefault="00512E04" w:rsidP="00917825">
            <w:pPr>
              <w:widowControl w:val="0"/>
              <w:autoSpaceDE w:val="0"/>
              <w:autoSpaceDN w:val="0"/>
              <w:adjustRightInd w:val="0"/>
            </w:pPr>
          </w:p>
        </w:tc>
        <w:tc>
          <w:tcPr>
            <w:tcW w:w="1048" w:type="dxa"/>
            <w:gridSpan w:val="3"/>
            <w:vMerge w:val="restart"/>
            <w:tcBorders>
              <w:top w:val="nil"/>
              <w:left w:val="nil"/>
              <w:bottom w:val="nil"/>
              <w:right w:val="nil"/>
            </w:tcBorders>
            <w:vAlign w:val="center"/>
          </w:tcPr>
          <w:p w:rsidR="00512E04" w:rsidRPr="00EF771B" w:rsidRDefault="00512E04" w:rsidP="00917825">
            <w:pPr>
              <w:widowControl w:val="0"/>
              <w:autoSpaceDE w:val="0"/>
              <w:autoSpaceDN w:val="0"/>
              <w:adjustRightInd w:val="0"/>
              <w:jc w:val="center"/>
              <w:rPr>
                <w:b/>
                <w:bCs/>
              </w:rPr>
            </w:pPr>
            <w:r w:rsidRPr="00EF771B">
              <w:rPr>
                <w:b/>
                <w:bCs/>
              </w:rPr>
              <w:t xml:space="preserve">Номер </w:t>
            </w:r>
            <w:r w:rsidRPr="00EF771B">
              <w:rPr>
                <w:b/>
                <w:bCs/>
              </w:rPr>
              <w:br/>
              <w:t>варианта:</w:t>
            </w:r>
          </w:p>
        </w:tc>
        <w:tc>
          <w:tcPr>
            <w:tcW w:w="1368" w:type="dxa"/>
            <w:gridSpan w:val="3"/>
            <w:tcBorders>
              <w:top w:val="nil"/>
              <w:left w:val="nil"/>
              <w:bottom w:val="nil"/>
              <w:right w:val="nil"/>
            </w:tcBorders>
          </w:tcPr>
          <w:p w:rsidR="00512E04" w:rsidRPr="00EF771B" w:rsidRDefault="00512E04" w:rsidP="00917825">
            <w:pPr>
              <w:widowControl w:val="0"/>
              <w:autoSpaceDE w:val="0"/>
              <w:autoSpaceDN w:val="0"/>
              <w:adjustRightInd w:val="0"/>
            </w:pPr>
          </w:p>
        </w:tc>
      </w:tr>
      <w:tr w:rsidR="00EF771B" w:rsidRPr="00EF771B" w:rsidTr="000C1A00">
        <w:trPr>
          <w:trHeight w:hRule="exact" w:val="332"/>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1441" w:type="dxa"/>
            <w:gridSpan w:val="2"/>
            <w:tcBorders>
              <w:top w:val="nil"/>
              <w:left w:val="nil"/>
              <w:bottom w:val="nil"/>
              <w:right w:val="nil"/>
            </w:tcBorders>
            <w:vAlign w:val="center"/>
          </w:tcPr>
          <w:p w:rsidR="00512E04" w:rsidRPr="00EF771B" w:rsidRDefault="00512E04" w:rsidP="00917825">
            <w:pPr>
              <w:widowControl w:val="0"/>
              <w:autoSpaceDE w:val="0"/>
              <w:autoSpaceDN w:val="0"/>
              <w:adjustRightInd w:val="0"/>
              <w:jc w:val="right"/>
              <w:rPr>
                <w:b/>
                <w:bCs/>
              </w:rPr>
            </w:pPr>
            <w:r w:rsidRPr="00EF771B">
              <w:rPr>
                <w:b/>
                <w:bCs/>
              </w:rPr>
              <w:t>Класс:</w:t>
            </w:r>
          </w:p>
        </w:tc>
        <w:tc>
          <w:tcPr>
            <w:tcW w:w="86"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1064" w:type="dxa"/>
            <w:gridSpan w:val="4"/>
            <w:tcBorders>
              <w:top w:val="single" w:sz="9" w:space="0" w:color="000000"/>
              <w:left w:val="single" w:sz="9" w:space="0" w:color="000000"/>
              <w:bottom w:val="single" w:sz="9" w:space="0" w:color="000000"/>
              <w:right w:val="single" w:sz="9" w:space="0" w:color="000000"/>
            </w:tcBorders>
            <w:vAlign w:val="center"/>
          </w:tcPr>
          <w:p w:rsidR="00512E04" w:rsidRPr="00EF771B" w:rsidRDefault="00512E04" w:rsidP="00917825">
            <w:pPr>
              <w:widowControl w:val="0"/>
              <w:autoSpaceDE w:val="0"/>
              <w:autoSpaceDN w:val="0"/>
              <w:adjustRightInd w:val="0"/>
              <w:jc w:val="center"/>
            </w:pPr>
          </w:p>
        </w:tc>
        <w:tc>
          <w:tcPr>
            <w:tcW w:w="799" w:type="dxa"/>
            <w:gridSpan w:val="3"/>
            <w:tcBorders>
              <w:top w:val="nil"/>
              <w:left w:val="nil"/>
              <w:bottom w:val="nil"/>
              <w:right w:val="nil"/>
            </w:tcBorders>
          </w:tcPr>
          <w:p w:rsidR="00512E04" w:rsidRPr="00EF771B" w:rsidRDefault="00512E04" w:rsidP="00917825">
            <w:pPr>
              <w:widowControl w:val="0"/>
              <w:autoSpaceDE w:val="0"/>
              <w:autoSpaceDN w:val="0"/>
              <w:adjustRightInd w:val="0"/>
            </w:pPr>
          </w:p>
        </w:tc>
        <w:tc>
          <w:tcPr>
            <w:tcW w:w="1017" w:type="dxa"/>
            <w:gridSpan w:val="3"/>
            <w:vMerge/>
            <w:tcBorders>
              <w:top w:val="nil"/>
              <w:left w:val="nil"/>
              <w:bottom w:val="nil"/>
              <w:right w:val="nil"/>
            </w:tcBorders>
            <w:vAlign w:val="center"/>
          </w:tcPr>
          <w:p w:rsidR="00512E04" w:rsidRPr="00EF771B" w:rsidRDefault="00512E04" w:rsidP="00917825">
            <w:pPr>
              <w:widowControl w:val="0"/>
              <w:autoSpaceDE w:val="0"/>
              <w:autoSpaceDN w:val="0"/>
              <w:adjustRightInd w:val="0"/>
            </w:pPr>
          </w:p>
        </w:tc>
        <w:tc>
          <w:tcPr>
            <w:tcW w:w="93"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1064" w:type="dxa"/>
            <w:gridSpan w:val="7"/>
            <w:tcBorders>
              <w:top w:val="single" w:sz="9" w:space="0" w:color="000000"/>
              <w:left w:val="single" w:sz="9" w:space="0" w:color="000000"/>
              <w:bottom w:val="single" w:sz="9" w:space="0" w:color="000000"/>
              <w:right w:val="single" w:sz="9" w:space="0" w:color="000000"/>
            </w:tcBorders>
            <w:vAlign w:val="center"/>
          </w:tcPr>
          <w:p w:rsidR="00512E04" w:rsidRPr="00EF771B" w:rsidRDefault="00512E04" w:rsidP="00917825">
            <w:pPr>
              <w:widowControl w:val="0"/>
              <w:autoSpaceDE w:val="0"/>
              <w:autoSpaceDN w:val="0"/>
              <w:adjustRightInd w:val="0"/>
              <w:jc w:val="center"/>
            </w:pPr>
          </w:p>
        </w:tc>
        <w:tc>
          <w:tcPr>
            <w:tcW w:w="819" w:type="dxa"/>
            <w:gridSpan w:val="4"/>
            <w:tcBorders>
              <w:top w:val="nil"/>
              <w:left w:val="nil"/>
              <w:bottom w:val="nil"/>
              <w:right w:val="nil"/>
            </w:tcBorders>
          </w:tcPr>
          <w:p w:rsidR="00512E04" w:rsidRPr="00EF771B" w:rsidRDefault="00512E04" w:rsidP="00917825">
            <w:pPr>
              <w:widowControl w:val="0"/>
              <w:autoSpaceDE w:val="0"/>
              <w:autoSpaceDN w:val="0"/>
              <w:adjustRightInd w:val="0"/>
            </w:pPr>
          </w:p>
        </w:tc>
        <w:tc>
          <w:tcPr>
            <w:tcW w:w="1048" w:type="dxa"/>
            <w:gridSpan w:val="3"/>
            <w:vMerge/>
            <w:tcBorders>
              <w:top w:val="nil"/>
              <w:left w:val="nil"/>
              <w:bottom w:val="nil"/>
              <w:right w:val="nil"/>
            </w:tcBorders>
            <w:vAlign w:val="center"/>
          </w:tcPr>
          <w:p w:rsidR="00512E04" w:rsidRPr="00EF771B" w:rsidRDefault="00512E04" w:rsidP="00917825">
            <w:pPr>
              <w:widowControl w:val="0"/>
              <w:autoSpaceDE w:val="0"/>
              <w:autoSpaceDN w:val="0"/>
              <w:adjustRightInd w:val="0"/>
            </w:pPr>
          </w:p>
        </w:tc>
        <w:tc>
          <w:tcPr>
            <w:tcW w:w="90" w:type="dxa"/>
            <w:gridSpan w:val="2"/>
            <w:tcBorders>
              <w:top w:val="nil"/>
              <w:left w:val="nil"/>
              <w:bottom w:val="nil"/>
              <w:right w:val="nil"/>
            </w:tcBorders>
          </w:tcPr>
          <w:p w:rsidR="00512E04" w:rsidRPr="00EF771B" w:rsidRDefault="00512E04" w:rsidP="00917825">
            <w:pPr>
              <w:widowControl w:val="0"/>
              <w:autoSpaceDE w:val="0"/>
              <w:autoSpaceDN w:val="0"/>
              <w:adjustRightInd w:val="0"/>
            </w:pPr>
          </w:p>
        </w:tc>
        <w:tc>
          <w:tcPr>
            <w:tcW w:w="1278" w:type="dxa"/>
            <w:tcBorders>
              <w:top w:val="single" w:sz="9" w:space="0" w:color="000000"/>
              <w:left w:val="single" w:sz="9" w:space="0" w:color="000000"/>
              <w:bottom w:val="single" w:sz="9" w:space="0" w:color="000000"/>
              <w:right w:val="single" w:sz="9" w:space="0" w:color="000000"/>
            </w:tcBorders>
            <w:vAlign w:val="center"/>
          </w:tcPr>
          <w:p w:rsidR="00512E04" w:rsidRPr="00EF771B" w:rsidRDefault="00512E04" w:rsidP="00917825">
            <w:pPr>
              <w:widowControl w:val="0"/>
              <w:autoSpaceDE w:val="0"/>
              <w:autoSpaceDN w:val="0"/>
              <w:adjustRightInd w:val="0"/>
              <w:jc w:val="center"/>
            </w:pPr>
          </w:p>
        </w:tc>
      </w:tr>
      <w:tr w:rsidR="00EF771B" w:rsidRPr="00EF771B" w:rsidTr="000C1A00">
        <w:trPr>
          <w:trHeight w:hRule="exact" w:val="43"/>
        </w:trPr>
        <w:tc>
          <w:tcPr>
            <w:tcW w:w="3667" w:type="dxa"/>
            <w:gridSpan w:val="11"/>
            <w:tcBorders>
              <w:top w:val="nil"/>
              <w:left w:val="nil"/>
              <w:bottom w:val="nil"/>
              <w:right w:val="nil"/>
            </w:tcBorders>
          </w:tcPr>
          <w:p w:rsidR="00512E04" w:rsidRPr="00EF771B" w:rsidRDefault="00512E04" w:rsidP="00917825">
            <w:pPr>
              <w:widowControl w:val="0"/>
              <w:autoSpaceDE w:val="0"/>
              <w:autoSpaceDN w:val="0"/>
              <w:adjustRightInd w:val="0"/>
            </w:pPr>
          </w:p>
        </w:tc>
        <w:tc>
          <w:tcPr>
            <w:tcW w:w="1017" w:type="dxa"/>
            <w:gridSpan w:val="3"/>
            <w:vMerge/>
            <w:tcBorders>
              <w:top w:val="nil"/>
              <w:left w:val="nil"/>
              <w:bottom w:val="nil"/>
              <w:right w:val="nil"/>
            </w:tcBorders>
            <w:vAlign w:val="center"/>
          </w:tcPr>
          <w:p w:rsidR="00512E04" w:rsidRPr="00EF771B" w:rsidRDefault="00512E04" w:rsidP="00917825">
            <w:pPr>
              <w:widowControl w:val="0"/>
              <w:autoSpaceDE w:val="0"/>
              <w:autoSpaceDN w:val="0"/>
              <w:adjustRightInd w:val="0"/>
            </w:pPr>
          </w:p>
        </w:tc>
        <w:tc>
          <w:tcPr>
            <w:tcW w:w="1976" w:type="dxa"/>
            <w:gridSpan w:val="12"/>
            <w:tcBorders>
              <w:top w:val="nil"/>
              <w:left w:val="nil"/>
              <w:bottom w:val="nil"/>
              <w:right w:val="nil"/>
            </w:tcBorders>
          </w:tcPr>
          <w:p w:rsidR="00512E04" w:rsidRPr="00EF771B" w:rsidRDefault="00512E04" w:rsidP="00917825">
            <w:pPr>
              <w:widowControl w:val="0"/>
              <w:autoSpaceDE w:val="0"/>
              <w:autoSpaceDN w:val="0"/>
              <w:adjustRightInd w:val="0"/>
            </w:pPr>
          </w:p>
        </w:tc>
        <w:tc>
          <w:tcPr>
            <w:tcW w:w="1048" w:type="dxa"/>
            <w:gridSpan w:val="3"/>
            <w:vMerge/>
            <w:tcBorders>
              <w:top w:val="nil"/>
              <w:left w:val="nil"/>
              <w:bottom w:val="nil"/>
              <w:right w:val="nil"/>
            </w:tcBorders>
            <w:vAlign w:val="center"/>
          </w:tcPr>
          <w:p w:rsidR="00512E04" w:rsidRPr="00EF771B" w:rsidRDefault="00512E04" w:rsidP="00917825">
            <w:pPr>
              <w:widowControl w:val="0"/>
              <w:autoSpaceDE w:val="0"/>
              <w:autoSpaceDN w:val="0"/>
              <w:adjustRightInd w:val="0"/>
            </w:pPr>
          </w:p>
        </w:tc>
        <w:tc>
          <w:tcPr>
            <w:tcW w:w="1368" w:type="dxa"/>
            <w:gridSpan w:val="3"/>
            <w:tcBorders>
              <w:top w:val="nil"/>
              <w:left w:val="nil"/>
              <w:bottom w:val="nil"/>
              <w:right w:val="nil"/>
            </w:tcBorders>
          </w:tcPr>
          <w:p w:rsidR="00512E04" w:rsidRPr="00EF771B" w:rsidRDefault="00512E04" w:rsidP="00917825">
            <w:pPr>
              <w:widowControl w:val="0"/>
              <w:autoSpaceDE w:val="0"/>
              <w:autoSpaceDN w:val="0"/>
              <w:adjustRightInd w:val="0"/>
            </w:pPr>
          </w:p>
        </w:tc>
      </w:tr>
      <w:tr w:rsidR="00EF771B" w:rsidRPr="00EF771B" w:rsidTr="00332E45">
        <w:trPr>
          <w:trHeight w:hRule="exact" w:val="86"/>
        </w:trPr>
        <w:tc>
          <w:tcPr>
            <w:tcW w:w="9076" w:type="dxa"/>
            <w:gridSpan w:val="32"/>
            <w:tcBorders>
              <w:top w:val="nil"/>
              <w:left w:val="nil"/>
              <w:bottom w:val="nil"/>
              <w:right w:val="nil"/>
            </w:tcBorders>
          </w:tcPr>
          <w:p w:rsidR="00512E04" w:rsidRPr="00EF771B" w:rsidRDefault="00512E04" w:rsidP="00917825">
            <w:pPr>
              <w:widowControl w:val="0"/>
              <w:autoSpaceDE w:val="0"/>
              <w:autoSpaceDN w:val="0"/>
              <w:adjustRightInd w:val="0"/>
            </w:pP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8799" w:type="dxa"/>
            <w:gridSpan w:val="31"/>
            <w:tcBorders>
              <w:top w:val="single" w:sz="4" w:space="0" w:color="000000"/>
              <w:left w:val="single" w:sz="4" w:space="0" w:color="000000"/>
              <w:bottom w:val="single" w:sz="4" w:space="0" w:color="000000"/>
              <w:right w:val="single" w:sz="4" w:space="0" w:color="000000"/>
            </w:tcBorders>
            <w:shd w:val="clear" w:color="auto" w:fill="D9D9D9"/>
            <w:vAlign w:val="center"/>
          </w:tcPr>
          <w:p w:rsidR="00512E04" w:rsidRPr="00EF771B" w:rsidRDefault="00512E04" w:rsidP="00917825">
            <w:pPr>
              <w:widowControl w:val="0"/>
              <w:autoSpaceDE w:val="0"/>
              <w:autoSpaceDN w:val="0"/>
              <w:adjustRightInd w:val="0"/>
              <w:rPr>
                <w:b/>
                <w:bCs/>
              </w:rPr>
            </w:pPr>
            <w:r w:rsidRPr="00EF771B">
              <w:rPr>
                <w:b/>
                <w:bCs/>
              </w:rPr>
              <w:t>Задание 1. Чтение текста вслух</w:t>
            </w: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right"/>
              <w:rPr>
                <w:b/>
                <w:bCs/>
              </w:rPr>
            </w:pPr>
            <w:r w:rsidRPr="00EF771B">
              <w:rPr>
                <w:b/>
                <w:bCs/>
              </w:rPr>
              <w:t>Название критерия</w:t>
            </w:r>
          </w:p>
        </w:tc>
        <w:tc>
          <w:tcPr>
            <w:tcW w:w="2215" w:type="dxa"/>
            <w:gridSpan w:val="11"/>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ИЧ</w:t>
            </w:r>
          </w:p>
        </w:tc>
        <w:tc>
          <w:tcPr>
            <w:tcW w:w="2269" w:type="dxa"/>
            <w:gridSpan w:val="10"/>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ТЧ</w:t>
            </w:r>
          </w:p>
        </w:tc>
        <w:tc>
          <w:tcPr>
            <w:tcW w:w="1278" w:type="dxa"/>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Итого</w:t>
            </w: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right"/>
            </w:pPr>
            <w:r w:rsidRPr="00EF771B">
              <w:t>Максимальный балл</w:t>
            </w:r>
          </w:p>
        </w:tc>
        <w:tc>
          <w:tcPr>
            <w:tcW w:w="2215" w:type="dxa"/>
            <w:gridSpan w:val="11"/>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2269" w:type="dxa"/>
            <w:gridSpan w:val="10"/>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1278" w:type="dxa"/>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2</w:t>
            </w:r>
          </w:p>
        </w:tc>
      </w:tr>
      <w:tr w:rsidR="00EF771B" w:rsidRPr="00EF771B" w:rsidTr="000C1A00">
        <w:trPr>
          <w:trHeight w:hRule="exact" w:val="376"/>
        </w:trPr>
        <w:tc>
          <w:tcPr>
            <w:tcW w:w="277" w:type="dxa"/>
            <w:tcBorders>
              <w:top w:val="nil"/>
              <w:left w:val="nil"/>
              <w:bottom w:val="nil"/>
              <w:right w:val="nil"/>
            </w:tcBorders>
          </w:tcPr>
          <w:p w:rsidR="00332E45" w:rsidRPr="00EF771B" w:rsidRDefault="00332E45"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332E45" w:rsidRPr="00EF771B" w:rsidRDefault="00332E45" w:rsidP="00917825">
            <w:pPr>
              <w:widowControl w:val="0"/>
              <w:autoSpaceDE w:val="0"/>
              <w:autoSpaceDN w:val="0"/>
              <w:adjustRightInd w:val="0"/>
              <w:jc w:val="right"/>
            </w:pPr>
            <w:r w:rsidRPr="00EF771B">
              <w:t>Балл, выставленный участнику</w:t>
            </w:r>
          </w:p>
        </w:tc>
        <w:tc>
          <w:tcPr>
            <w:tcW w:w="2215" w:type="dxa"/>
            <w:gridSpan w:val="11"/>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2269" w:type="dxa"/>
            <w:gridSpan w:val="10"/>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278" w:type="dxa"/>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8799" w:type="dxa"/>
            <w:gridSpan w:val="31"/>
            <w:tcBorders>
              <w:top w:val="single" w:sz="4" w:space="0" w:color="000000"/>
              <w:left w:val="single" w:sz="4" w:space="0" w:color="000000"/>
              <w:bottom w:val="single" w:sz="4" w:space="0" w:color="000000"/>
              <w:right w:val="single" w:sz="4" w:space="0" w:color="000000"/>
            </w:tcBorders>
            <w:shd w:val="clear" w:color="auto" w:fill="D9D9D9"/>
            <w:vAlign w:val="center"/>
          </w:tcPr>
          <w:p w:rsidR="00512E04" w:rsidRPr="00EF771B" w:rsidRDefault="00512E04" w:rsidP="00917825">
            <w:pPr>
              <w:widowControl w:val="0"/>
              <w:autoSpaceDE w:val="0"/>
              <w:autoSpaceDN w:val="0"/>
              <w:adjustRightInd w:val="0"/>
              <w:rPr>
                <w:b/>
                <w:bCs/>
              </w:rPr>
            </w:pPr>
            <w:r w:rsidRPr="00EF771B">
              <w:rPr>
                <w:b/>
                <w:bCs/>
              </w:rPr>
              <w:t>Задание 2. Подробный пересказ текста с включением приведенного высказывания</w:t>
            </w: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right"/>
              <w:rPr>
                <w:b/>
                <w:bCs/>
              </w:rPr>
            </w:pPr>
            <w:r w:rsidRPr="00EF771B">
              <w:rPr>
                <w:b/>
                <w:bCs/>
              </w:rPr>
              <w:t>Название критерия</w:t>
            </w:r>
          </w:p>
        </w:tc>
        <w:tc>
          <w:tcPr>
            <w:tcW w:w="1078" w:type="dxa"/>
            <w:gridSpan w:val="3"/>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П</w:t>
            </w:r>
            <w:proofErr w:type="gramStart"/>
            <w:r w:rsidRPr="00EF771B">
              <w:rPr>
                <w:b/>
                <w:bCs/>
              </w:rPr>
              <w:t>1</w:t>
            </w:r>
            <w:proofErr w:type="gramEnd"/>
          </w:p>
        </w:tc>
        <w:tc>
          <w:tcPr>
            <w:tcW w:w="1137" w:type="dxa"/>
            <w:gridSpan w:val="8"/>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П</w:t>
            </w:r>
            <w:proofErr w:type="gramStart"/>
            <w:r w:rsidRPr="00EF771B">
              <w:rPr>
                <w:b/>
                <w:bCs/>
              </w:rPr>
              <w:t>2</w:t>
            </w:r>
            <w:proofErr w:type="gramEnd"/>
          </w:p>
        </w:tc>
        <w:tc>
          <w:tcPr>
            <w:tcW w:w="1131" w:type="dxa"/>
            <w:gridSpan w:val="5"/>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П3</w:t>
            </w:r>
          </w:p>
        </w:tc>
        <w:tc>
          <w:tcPr>
            <w:tcW w:w="1138" w:type="dxa"/>
            <w:gridSpan w:val="5"/>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П</w:t>
            </w:r>
            <w:proofErr w:type="gramStart"/>
            <w:r w:rsidRPr="00EF771B">
              <w:rPr>
                <w:b/>
                <w:bCs/>
              </w:rPr>
              <w:t>4</w:t>
            </w:r>
            <w:proofErr w:type="gramEnd"/>
          </w:p>
        </w:tc>
        <w:tc>
          <w:tcPr>
            <w:tcW w:w="1278" w:type="dxa"/>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Итого</w:t>
            </w: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right"/>
            </w:pPr>
            <w:r w:rsidRPr="00EF771B">
              <w:t>Максимальный балл</w:t>
            </w:r>
          </w:p>
        </w:tc>
        <w:tc>
          <w:tcPr>
            <w:tcW w:w="1078" w:type="dxa"/>
            <w:gridSpan w:val="3"/>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2</w:t>
            </w:r>
          </w:p>
        </w:tc>
        <w:tc>
          <w:tcPr>
            <w:tcW w:w="1137" w:type="dxa"/>
            <w:gridSpan w:val="8"/>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1131" w:type="dxa"/>
            <w:gridSpan w:val="5"/>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1138" w:type="dxa"/>
            <w:gridSpan w:val="5"/>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1278" w:type="dxa"/>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5</w:t>
            </w:r>
          </w:p>
        </w:tc>
      </w:tr>
      <w:tr w:rsidR="00EF771B" w:rsidRPr="00EF771B" w:rsidTr="000C1A00">
        <w:trPr>
          <w:trHeight w:hRule="exact" w:val="376"/>
        </w:trPr>
        <w:tc>
          <w:tcPr>
            <w:tcW w:w="277" w:type="dxa"/>
            <w:tcBorders>
              <w:top w:val="nil"/>
              <w:left w:val="nil"/>
              <w:bottom w:val="nil"/>
              <w:right w:val="nil"/>
            </w:tcBorders>
          </w:tcPr>
          <w:p w:rsidR="00332E45" w:rsidRPr="00EF771B" w:rsidRDefault="00332E45"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332E45" w:rsidRPr="00EF771B" w:rsidRDefault="00332E45" w:rsidP="00917825">
            <w:pPr>
              <w:widowControl w:val="0"/>
              <w:autoSpaceDE w:val="0"/>
              <w:autoSpaceDN w:val="0"/>
              <w:adjustRightInd w:val="0"/>
              <w:jc w:val="right"/>
            </w:pPr>
            <w:r w:rsidRPr="00EF771B">
              <w:t>Балл, выставленный участнику</w:t>
            </w:r>
          </w:p>
        </w:tc>
        <w:tc>
          <w:tcPr>
            <w:tcW w:w="1078" w:type="dxa"/>
            <w:gridSpan w:val="3"/>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137" w:type="dxa"/>
            <w:gridSpan w:val="8"/>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131" w:type="dxa"/>
            <w:gridSpan w:val="5"/>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138" w:type="dxa"/>
            <w:gridSpan w:val="5"/>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278" w:type="dxa"/>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8799" w:type="dxa"/>
            <w:gridSpan w:val="31"/>
            <w:tcBorders>
              <w:top w:val="single" w:sz="4" w:space="0" w:color="000000"/>
              <w:left w:val="single" w:sz="4" w:space="0" w:color="000000"/>
              <w:bottom w:val="single" w:sz="4" w:space="0" w:color="000000"/>
              <w:right w:val="single" w:sz="4" w:space="0" w:color="000000"/>
            </w:tcBorders>
            <w:shd w:val="clear" w:color="auto" w:fill="D9D9D9"/>
            <w:vAlign w:val="center"/>
          </w:tcPr>
          <w:p w:rsidR="00512E04" w:rsidRPr="00EF771B" w:rsidRDefault="00512E04" w:rsidP="00917825">
            <w:pPr>
              <w:widowControl w:val="0"/>
              <w:autoSpaceDE w:val="0"/>
              <w:autoSpaceDN w:val="0"/>
              <w:adjustRightInd w:val="0"/>
              <w:rPr>
                <w:b/>
                <w:bCs/>
              </w:rPr>
            </w:pPr>
            <w:r w:rsidRPr="00EF771B">
              <w:rPr>
                <w:b/>
                <w:bCs/>
              </w:rPr>
              <w:t>Задания 1 и 2. Правильность речи</w:t>
            </w: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right"/>
              <w:rPr>
                <w:b/>
                <w:bCs/>
              </w:rPr>
            </w:pPr>
            <w:r w:rsidRPr="00EF771B">
              <w:rPr>
                <w:b/>
                <w:bCs/>
              </w:rPr>
              <w:t>Название критерия</w:t>
            </w:r>
          </w:p>
        </w:tc>
        <w:tc>
          <w:tcPr>
            <w:tcW w:w="1078" w:type="dxa"/>
            <w:gridSpan w:val="3"/>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Г</w:t>
            </w:r>
          </w:p>
        </w:tc>
        <w:tc>
          <w:tcPr>
            <w:tcW w:w="1137" w:type="dxa"/>
            <w:gridSpan w:val="8"/>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О</w:t>
            </w:r>
          </w:p>
        </w:tc>
        <w:tc>
          <w:tcPr>
            <w:tcW w:w="1131" w:type="dxa"/>
            <w:gridSpan w:val="5"/>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proofErr w:type="gramStart"/>
            <w:r w:rsidRPr="00EF771B">
              <w:rPr>
                <w:b/>
                <w:bCs/>
              </w:rPr>
              <w:t>Р</w:t>
            </w:r>
            <w:proofErr w:type="gramEnd"/>
          </w:p>
        </w:tc>
        <w:tc>
          <w:tcPr>
            <w:tcW w:w="1138" w:type="dxa"/>
            <w:gridSpan w:val="5"/>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Иск.</w:t>
            </w:r>
          </w:p>
        </w:tc>
        <w:tc>
          <w:tcPr>
            <w:tcW w:w="1278" w:type="dxa"/>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Итого</w:t>
            </w: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right"/>
            </w:pPr>
            <w:r w:rsidRPr="00EF771B">
              <w:t>Максимальный балл</w:t>
            </w:r>
          </w:p>
        </w:tc>
        <w:tc>
          <w:tcPr>
            <w:tcW w:w="1078" w:type="dxa"/>
            <w:gridSpan w:val="3"/>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1137" w:type="dxa"/>
            <w:gridSpan w:val="8"/>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1131" w:type="dxa"/>
            <w:gridSpan w:val="5"/>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1138" w:type="dxa"/>
            <w:gridSpan w:val="5"/>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1278" w:type="dxa"/>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4</w:t>
            </w:r>
          </w:p>
        </w:tc>
      </w:tr>
      <w:tr w:rsidR="00EF771B" w:rsidRPr="00EF771B" w:rsidTr="000C1A00">
        <w:trPr>
          <w:trHeight w:hRule="exact" w:val="376"/>
        </w:trPr>
        <w:tc>
          <w:tcPr>
            <w:tcW w:w="277" w:type="dxa"/>
            <w:tcBorders>
              <w:top w:val="nil"/>
              <w:left w:val="nil"/>
              <w:bottom w:val="nil"/>
              <w:right w:val="nil"/>
            </w:tcBorders>
          </w:tcPr>
          <w:p w:rsidR="00332E45" w:rsidRPr="00EF771B" w:rsidRDefault="00332E45"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332E45" w:rsidRPr="00EF771B" w:rsidRDefault="00332E45" w:rsidP="00917825">
            <w:pPr>
              <w:widowControl w:val="0"/>
              <w:autoSpaceDE w:val="0"/>
              <w:autoSpaceDN w:val="0"/>
              <w:adjustRightInd w:val="0"/>
              <w:jc w:val="right"/>
            </w:pPr>
            <w:r w:rsidRPr="00EF771B">
              <w:t>Балл, выставленный участнику</w:t>
            </w:r>
          </w:p>
        </w:tc>
        <w:tc>
          <w:tcPr>
            <w:tcW w:w="1078" w:type="dxa"/>
            <w:gridSpan w:val="3"/>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137" w:type="dxa"/>
            <w:gridSpan w:val="8"/>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131" w:type="dxa"/>
            <w:gridSpan w:val="5"/>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138" w:type="dxa"/>
            <w:gridSpan w:val="5"/>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278" w:type="dxa"/>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r>
      <w:tr w:rsidR="00EF771B" w:rsidRPr="00EF771B" w:rsidTr="000C1A00">
        <w:trPr>
          <w:trHeight w:hRule="exact" w:val="209"/>
        </w:trPr>
        <w:tc>
          <w:tcPr>
            <w:tcW w:w="3134" w:type="dxa"/>
            <w:gridSpan w:val="9"/>
            <w:tcBorders>
              <w:top w:val="nil"/>
              <w:left w:val="nil"/>
              <w:bottom w:val="nil"/>
              <w:right w:val="nil"/>
            </w:tcBorders>
          </w:tcPr>
          <w:p w:rsidR="00512E04" w:rsidRPr="00EF771B" w:rsidRDefault="00512E04" w:rsidP="00917825">
            <w:pPr>
              <w:widowControl w:val="0"/>
              <w:autoSpaceDE w:val="0"/>
              <w:autoSpaceDN w:val="0"/>
              <w:adjustRightInd w:val="0"/>
            </w:pPr>
          </w:p>
        </w:tc>
        <w:tc>
          <w:tcPr>
            <w:tcW w:w="2395" w:type="dxa"/>
            <w:gridSpan w:val="12"/>
            <w:tcBorders>
              <w:top w:val="nil"/>
              <w:left w:val="nil"/>
              <w:bottom w:val="nil"/>
              <w:right w:val="nil"/>
            </w:tcBorders>
            <w:vAlign w:val="center"/>
          </w:tcPr>
          <w:p w:rsidR="00512E04" w:rsidRPr="00EF771B" w:rsidRDefault="00512E04" w:rsidP="00917825">
            <w:pPr>
              <w:widowControl w:val="0"/>
              <w:autoSpaceDE w:val="0"/>
              <w:autoSpaceDN w:val="0"/>
              <w:adjustRightInd w:val="0"/>
              <w:jc w:val="right"/>
              <w:rPr>
                <w:b/>
                <w:bCs/>
              </w:rPr>
            </w:pPr>
            <w:r w:rsidRPr="00EF771B">
              <w:rPr>
                <w:b/>
                <w:bCs/>
              </w:rPr>
              <w:t>Итого за задания 1 и 2:</w:t>
            </w:r>
          </w:p>
        </w:tc>
        <w:tc>
          <w:tcPr>
            <w:tcW w:w="2269" w:type="dxa"/>
            <w:gridSpan w:val="10"/>
            <w:tcBorders>
              <w:top w:val="single" w:sz="9" w:space="0" w:color="000000"/>
              <w:left w:val="single" w:sz="9" w:space="0" w:color="000000"/>
              <w:bottom w:val="single" w:sz="9" w:space="0" w:color="000000"/>
              <w:right w:val="single" w:sz="9"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Максимум</w:t>
            </w:r>
          </w:p>
        </w:tc>
        <w:tc>
          <w:tcPr>
            <w:tcW w:w="1278" w:type="dxa"/>
            <w:tcBorders>
              <w:top w:val="single" w:sz="9" w:space="0" w:color="000000"/>
              <w:left w:val="single" w:sz="9" w:space="0" w:color="000000"/>
              <w:bottom w:val="single" w:sz="9" w:space="0" w:color="000000"/>
              <w:right w:val="single" w:sz="9"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11</w:t>
            </w:r>
          </w:p>
        </w:tc>
      </w:tr>
      <w:tr w:rsidR="00EF771B" w:rsidRPr="00EF771B" w:rsidTr="000C1A00">
        <w:trPr>
          <w:trHeight w:hRule="exact" w:val="538"/>
        </w:trPr>
        <w:tc>
          <w:tcPr>
            <w:tcW w:w="5529" w:type="dxa"/>
            <w:gridSpan w:val="21"/>
            <w:tcBorders>
              <w:top w:val="nil"/>
              <w:left w:val="nil"/>
              <w:bottom w:val="nil"/>
              <w:right w:val="nil"/>
            </w:tcBorders>
          </w:tcPr>
          <w:p w:rsidR="00512E04" w:rsidRPr="00EF771B" w:rsidRDefault="00512E04" w:rsidP="00917825">
            <w:pPr>
              <w:widowControl w:val="0"/>
              <w:autoSpaceDE w:val="0"/>
              <w:autoSpaceDN w:val="0"/>
              <w:adjustRightInd w:val="0"/>
            </w:pPr>
          </w:p>
        </w:tc>
        <w:tc>
          <w:tcPr>
            <w:tcW w:w="2269" w:type="dxa"/>
            <w:gridSpan w:val="10"/>
            <w:tcBorders>
              <w:top w:val="single" w:sz="9" w:space="0" w:color="000000"/>
              <w:left w:val="single" w:sz="9" w:space="0" w:color="000000"/>
              <w:bottom w:val="single" w:sz="9" w:space="0" w:color="000000"/>
              <w:right w:val="single" w:sz="9"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Балл, выставленный участнику</w:t>
            </w:r>
          </w:p>
        </w:tc>
        <w:tc>
          <w:tcPr>
            <w:tcW w:w="1278" w:type="dxa"/>
            <w:tcBorders>
              <w:top w:val="single" w:sz="9" w:space="0" w:color="000000"/>
              <w:left w:val="single" w:sz="9" w:space="0" w:color="000000"/>
              <w:bottom w:val="single" w:sz="9" w:space="0" w:color="000000"/>
              <w:right w:val="single" w:sz="9" w:space="0" w:color="000000"/>
            </w:tcBorders>
            <w:vAlign w:val="center"/>
          </w:tcPr>
          <w:p w:rsidR="00512E04" w:rsidRPr="00EF771B" w:rsidRDefault="00512E04" w:rsidP="00917825">
            <w:pPr>
              <w:widowControl w:val="0"/>
              <w:autoSpaceDE w:val="0"/>
              <w:autoSpaceDN w:val="0"/>
              <w:adjustRightInd w:val="0"/>
              <w:jc w:val="center"/>
              <w:rPr>
                <w:b/>
                <w:bCs/>
              </w:rPr>
            </w:pPr>
          </w:p>
        </w:tc>
      </w:tr>
      <w:tr w:rsidR="00EF771B" w:rsidRPr="00EF771B" w:rsidTr="00332E45">
        <w:trPr>
          <w:trHeight w:hRule="exact" w:val="148"/>
        </w:trPr>
        <w:tc>
          <w:tcPr>
            <w:tcW w:w="9076" w:type="dxa"/>
            <w:gridSpan w:val="32"/>
            <w:tcBorders>
              <w:top w:val="nil"/>
              <w:left w:val="nil"/>
              <w:bottom w:val="nil"/>
              <w:right w:val="nil"/>
            </w:tcBorders>
          </w:tcPr>
          <w:p w:rsidR="00512E04" w:rsidRPr="00EF771B" w:rsidRDefault="00512E04" w:rsidP="00917825">
            <w:pPr>
              <w:widowControl w:val="0"/>
              <w:autoSpaceDE w:val="0"/>
              <w:autoSpaceDN w:val="0"/>
              <w:adjustRightInd w:val="0"/>
            </w:pP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8799" w:type="dxa"/>
            <w:gridSpan w:val="31"/>
            <w:tcBorders>
              <w:top w:val="single" w:sz="4" w:space="0" w:color="000000"/>
              <w:left w:val="single" w:sz="4" w:space="0" w:color="000000"/>
              <w:bottom w:val="single" w:sz="4" w:space="0" w:color="000000"/>
              <w:right w:val="single" w:sz="4" w:space="0" w:color="000000"/>
            </w:tcBorders>
            <w:shd w:val="clear" w:color="auto" w:fill="D9D9D9"/>
            <w:vAlign w:val="center"/>
          </w:tcPr>
          <w:p w:rsidR="00512E04" w:rsidRPr="00EF771B" w:rsidRDefault="00512E04" w:rsidP="00917825">
            <w:pPr>
              <w:widowControl w:val="0"/>
              <w:autoSpaceDE w:val="0"/>
              <w:autoSpaceDN w:val="0"/>
              <w:adjustRightInd w:val="0"/>
              <w:rPr>
                <w:b/>
                <w:bCs/>
              </w:rPr>
            </w:pPr>
            <w:r w:rsidRPr="00EF771B">
              <w:rPr>
                <w:b/>
                <w:bCs/>
              </w:rPr>
              <w:t>Задание 3. Монологическое высказывание</w:t>
            </w: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right"/>
              <w:rPr>
                <w:b/>
                <w:bCs/>
              </w:rPr>
            </w:pPr>
            <w:r w:rsidRPr="00EF771B">
              <w:rPr>
                <w:b/>
                <w:bCs/>
              </w:rPr>
              <w:t>Название критерия</w:t>
            </w:r>
          </w:p>
        </w:tc>
        <w:tc>
          <w:tcPr>
            <w:tcW w:w="1503" w:type="dxa"/>
            <w:gridSpan w:val="6"/>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М</w:t>
            </w:r>
            <w:proofErr w:type="gramStart"/>
            <w:r w:rsidRPr="00EF771B">
              <w:rPr>
                <w:b/>
                <w:bCs/>
              </w:rPr>
              <w:t>1</w:t>
            </w:r>
            <w:proofErr w:type="gramEnd"/>
          </w:p>
        </w:tc>
        <w:tc>
          <w:tcPr>
            <w:tcW w:w="1417" w:type="dxa"/>
            <w:gridSpan w:val="7"/>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М</w:t>
            </w:r>
            <w:proofErr w:type="gramStart"/>
            <w:r w:rsidRPr="00EF771B">
              <w:rPr>
                <w:b/>
                <w:bCs/>
              </w:rPr>
              <w:t>2</w:t>
            </w:r>
            <w:proofErr w:type="gramEnd"/>
          </w:p>
        </w:tc>
        <w:tc>
          <w:tcPr>
            <w:tcW w:w="1564" w:type="dxa"/>
            <w:gridSpan w:val="8"/>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М3</w:t>
            </w:r>
          </w:p>
        </w:tc>
        <w:tc>
          <w:tcPr>
            <w:tcW w:w="1278" w:type="dxa"/>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Итого</w:t>
            </w: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right"/>
            </w:pPr>
            <w:r w:rsidRPr="00EF771B">
              <w:t>Максимальный балл</w:t>
            </w:r>
          </w:p>
        </w:tc>
        <w:tc>
          <w:tcPr>
            <w:tcW w:w="1503" w:type="dxa"/>
            <w:gridSpan w:val="6"/>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1417" w:type="dxa"/>
            <w:gridSpan w:val="7"/>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1564" w:type="dxa"/>
            <w:gridSpan w:val="8"/>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1278" w:type="dxa"/>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3</w:t>
            </w:r>
          </w:p>
        </w:tc>
      </w:tr>
      <w:tr w:rsidR="00EF771B" w:rsidRPr="00EF771B" w:rsidTr="000C1A00">
        <w:trPr>
          <w:trHeight w:hRule="exact" w:val="376"/>
        </w:trPr>
        <w:tc>
          <w:tcPr>
            <w:tcW w:w="277" w:type="dxa"/>
            <w:tcBorders>
              <w:top w:val="nil"/>
              <w:left w:val="nil"/>
              <w:bottom w:val="nil"/>
              <w:right w:val="nil"/>
            </w:tcBorders>
          </w:tcPr>
          <w:p w:rsidR="00332E45" w:rsidRPr="00EF771B" w:rsidRDefault="00332E45"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332E45" w:rsidRPr="00EF771B" w:rsidRDefault="00332E45" w:rsidP="00917825">
            <w:pPr>
              <w:widowControl w:val="0"/>
              <w:autoSpaceDE w:val="0"/>
              <w:autoSpaceDN w:val="0"/>
              <w:adjustRightInd w:val="0"/>
              <w:jc w:val="right"/>
            </w:pPr>
            <w:r w:rsidRPr="00EF771B">
              <w:t>Балл, выставленный участнику</w:t>
            </w:r>
          </w:p>
        </w:tc>
        <w:tc>
          <w:tcPr>
            <w:tcW w:w="1503" w:type="dxa"/>
            <w:gridSpan w:val="6"/>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417" w:type="dxa"/>
            <w:gridSpan w:val="7"/>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564" w:type="dxa"/>
            <w:gridSpan w:val="8"/>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278" w:type="dxa"/>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8799" w:type="dxa"/>
            <w:gridSpan w:val="31"/>
            <w:tcBorders>
              <w:top w:val="single" w:sz="4" w:space="0" w:color="000000"/>
              <w:left w:val="single" w:sz="4" w:space="0" w:color="000000"/>
              <w:bottom w:val="single" w:sz="4" w:space="0" w:color="000000"/>
              <w:right w:val="single" w:sz="4" w:space="0" w:color="000000"/>
            </w:tcBorders>
            <w:shd w:val="clear" w:color="auto" w:fill="D9D9D9"/>
            <w:vAlign w:val="center"/>
          </w:tcPr>
          <w:p w:rsidR="00512E04" w:rsidRPr="00EF771B" w:rsidRDefault="00512E04" w:rsidP="00917825">
            <w:pPr>
              <w:widowControl w:val="0"/>
              <w:autoSpaceDE w:val="0"/>
              <w:autoSpaceDN w:val="0"/>
              <w:adjustRightInd w:val="0"/>
              <w:rPr>
                <w:b/>
                <w:bCs/>
              </w:rPr>
            </w:pPr>
            <w:r w:rsidRPr="00EF771B">
              <w:rPr>
                <w:b/>
                <w:bCs/>
              </w:rPr>
              <w:t>Задание 4. Диалог</w:t>
            </w: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right"/>
              <w:rPr>
                <w:b/>
                <w:bCs/>
              </w:rPr>
            </w:pPr>
            <w:r w:rsidRPr="00EF771B">
              <w:rPr>
                <w:b/>
                <w:bCs/>
              </w:rPr>
              <w:t>Название критерия</w:t>
            </w:r>
          </w:p>
        </w:tc>
        <w:tc>
          <w:tcPr>
            <w:tcW w:w="2215" w:type="dxa"/>
            <w:gridSpan w:val="11"/>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Д</w:t>
            </w:r>
            <w:proofErr w:type="gramStart"/>
            <w:r w:rsidRPr="00EF771B">
              <w:rPr>
                <w:b/>
                <w:bCs/>
              </w:rPr>
              <w:t>1</w:t>
            </w:r>
            <w:proofErr w:type="gramEnd"/>
          </w:p>
        </w:tc>
        <w:tc>
          <w:tcPr>
            <w:tcW w:w="2269" w:type="dxa"/>
            <w:gridSpan w:val="10"/>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Д</w:t>
            </w:r>
            <w:proofErr w:type="gramStart"/>
            <w:r w:rsidRPr="00EF771B">
              <w:rPr>
                <w:b/>
                <w:bCs/>
              </w:rPr>
              <w:t>2</w:t>
            </w:r>
            <w:proofErr w:type="gramEnd"/>
          </w:p>
        </w:tc>
        <w:tc>
          <w:tcPr>
            <w:tcW w:w="1278" w:type="dxa"/>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Итого</w:t>
            </w: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right"/>
            </w:pPr>
            <w:r w:rsidRPr="00EF771B">
              <w:t>Максимальный балл</w:t>
            </w:r>
          </w:p>
        </w:tc>
        <w:tc>
          <w:tcPr>
            <w:tcW w:w="2215" w:type="dxa"/>
            <w:gridSpan w:val="11"/>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2269" w:type="dxa"/>
            <w:gridSpan w:val="10"/>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1278" w:type="dxa"/>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2</w:t>
            </w:r>
          </w:p>
        </w:tc>
      </w:tr>
      <w:tr w:rsidR="00EF771B" w:rsidRPr="00EF771B" w:rsidTr="000C1A00">
        <w:trPr>
          <w:trHeight w:hRule="exact" w:val="376"/>
        </w:trPr>
        <w:tc>
          <w:tcPr>
            <w:tcW w:w="277" w:type="dxa"/>
            <w:tcBorders>
              <w:top w:val="nil"/>
              <w:left w:val="nil"/>
              <w:bottom w:val="nil"/>
              <w:right w:val="nil"/>
            </w:tcBorders>
          </w:tcPr>
          <w:p w:rsidR="00332E45" w:rsidRPr="00EF771B" w:rsidRDefault="00332E45"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332E45" w:rsidRPr="00EF771B" w:rsidRDefault="00332E45" w:rsidP="00917825">
            <w:pPr>
              <w:widowControl w:val="0"/>
              <w:autoSpaceDE w:val="0"/>
              <w:autoSpaceDN w:val="0"/>
              <w:adjustRightInd w:val="0"/>
              <w:jc w:val="right"/>
            </w:pPr>
            <w:r w:rsidRPr="00EF771B">
              <w:t>Балл, выставленный участнику</w:t>
            </w:r>
          </w:p>
        </w:tc>
        <w:tc>
          <w:tcPr>
            <w:tcW w:w="2215" w:type="dxa"/>
            <w:gridSpan w:val="11"/>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2269" w:type="dxa"/>
            <w:gridSpan w:val="10"/>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278" w:type="dxa"/>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8799" w:type="dxa"/>
            <w:gridSpan w:val="31"/>
            <w:tcBorders>
              <w:top w:val="single" w:sz="4" w:space="0" w:color="000000"/>
              <w:left w:val="single" w:sz="4" w:space="0" w:color="000000"/>
              <w:bottom w:val="single" w:sz="4" w:space="0" w:color="000000"/>
              <w:right w:val="single" w:sz="4" w:space="0" w:color="000000"/>
            </w:tcBorders>
            <w:shd w:val="clear" w:color="auto" w:fill="D9D9D9"/>
            <w:vAlign w:val="center"/>
          </w:tcPr>
          <w:p w:rsidR="00512E04" w:rsidRPr="00EF771B" w:rsidRDefault="00512E04" w:rsidP="00917825">
            <w:pPr>
              <w:widowControl w:val="0"/>
              <w:autoSpaceDE w:val="0"/>
              <w:autoSpaceDN w:val="0"/>
              <w:adjustRightInd w:val="0"/>
              <w:rPr>
                <w:b/>
                <w:bCs/>
              </w:rPr>
            </w:pPr>
            <w:r w:rsidRPr="00EF771B">
              <w:rPr>
                <w:b/>
                <w:bCs/>
              </w:rPr>
              <w:t xml:space="preserve">Задания 3 и 4. Правильность речи </w:t>
            </w: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right"/>
              <w:rPr>
                <w:b/>
                <w:bCs/>
              </w:rPr>
            </w:pPr>
            <w:r w:rsidRPr="00EF771B">
              <w:rPr>
                <w:b/>
                <w:bCs/>
              </w:rPr>
              <w:t>Название критерия</w:t>
            </w:r>
          </w:p>
        </w:tc>
        <w:tc>
          <w:tcPr>
            <w:tcW w:w="1078" w:type="dxa"/>
            <w:gridSpan w:val="3"/>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Г</w:t>
            </w:r>
          </w:p>
        </w:tc>
        <w:tc>
          <w:tcPr>
            <w:tcW w:w="1137" w:type="dxa"/>
            <w:gridSpan w:val="8"/>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О</w:t>
            </w:r>
          </w:p>
        </w:tc>
        <w:tc>
          <w:tcPr>
            <w:tcW w:w="1131" w:type="dxa"/>
            <w:gridSpan w:val="5"/>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proofErr w:type="gramStart"/>
            <w:r w:rsidRPr="00EF771B">
              <w:rPr>
                <w:b/>
                <w:bCs/>
              </w:rPr>
              <w:t>Р</w:t>
            </w:r>
            <w:proofErr w:type="gramEnd"/>
          </w:p>
        </w:tc>
        <w:tc>
          <w:tcPr>
            <w:tcW w:w="1138" w:type="dxa"/>
            <w:gridSpan w:val="5"/>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РО</w:t>
            </w:r>
          </w:p>
        </w:tc>
        <w:tc>
          <w:tcPr>
            <w:tcW w:w="1278" w:type="dxa"/>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Итого</w:t>
            </w: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right"/>
            </w:pPr>
            <w:r w:rsidRPr="00EF771B">
              <w:t>Максимальный балл</w:t>
            </w:r>
          </w:p>
        </w:tc>
        <w:tc>
          <w:tcPr>
            <w:tcW w:w="1078" w:type="dxa"/>
            <w:gridSpan w:val="3"/>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1137" w:type="dxa"/>
            <w:gridSpan w:val="8"/>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1131" w:type="dxa"/>
            <w:gridSpan w:val="5"/>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1138" w:type="dxa"/>
            <w:gridSpan w:val="5"/>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1278" w:type="dxa"/>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4</w:t>
            </w:r>
          </w:p>
        </w:tc>
      </w:tr>
      <w:tr w:rsidR="00EF771B" w:rsidRPr="00EF771B" w:rsidTr="000C1A00">
        <w:trPr>
          <w:trHeight w:hRule="exact" w:val="376"/>
        </w:trPr>
        <w:tc>
          <w:tcPr>
            <w:tcW w:w="277" w:type="dxa"/>
            <w:tcBorders>
              <w:top w:val="nil"/>
              <w:left w:val="nil"/>
              <w:bottom w:val="nil"/>
              <w:right w:val="nil"/>
            </w:tcBorders>
          </w:tcPr>
          <w:p w:rsidR="00332E45" w:rsidRPr="00EF771B" w:rsidRDefault="00332E45"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332E45" w:rsidRPr="00EF771B" w:rsidRDefault="00332E45" w:rsidP="00917825">
            <w:pPr>
              <w:widowControl w:val="0"/>
              <w:autoSpaceDE w:val="0"/>
              <w:autoSpaceDN w:val="0"/>
              <w:adjustRightInd w:val="0"/>
              <w:jc w:val="right"/>
            </w:pPr>
            <w:r w:rsidRPr="00EF771B">
              <w:t>Балл, выставленный участнику</w:t>
            </w:r>
          </w:p>
        </w:tc>
        <w:tc>
          <w:tcPr>
            <w:tcW w:w="1078" w:type="dxa"/>
            <w:gridSpan w:val="3"/>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137" w:type="dxa"/>
            <w:gridSpan w:val="8"/>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131" w:type="dxa"/>
            <w:gridSpan w:val="5"/>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138" w:type="dxa"/>
            <w:gridSpan w:val="5"/>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278" w:type="dxa"/>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r>
      <w:tr w:rsidR="00EF771B" w:rsidRPr="00EF771B" w:rsidTr="000C1A00">
        <w:trPr>
          <w:trHeight w:hRule="exact" w:val="209"/>
        </w:trPr>
        <w:tc>
          <w:tcPr>
            <w:tcW w:w="3314" w:type="dxa"/>
            <w:gridSpan w:val="10"/>
            <w:tcBorders>
              <w:top w:val="nil"/>
              <w:left w:val="nil"/>
              <w:bottom w:val="nil"/>
              <w:right w:val="nil"/>
            </w:tcBorders>
          </w:tcPr>
          <w:p w:rsidR="00512E04" w:rsidRPr="00EF771B" w:rsidRDefault="00512E04" w:rsidP="00917825">
            <w:pPr>
              <w:widowControl w:val="0"/>
              <w:autoSpaceDE w:val="0"/>
              <w:autoSpaceDN w:val="0"/>
              <w:adjustRightInd w:val="0"/>
            </w:pPr>
          </w:p>
        </w:tc>
        <w:tc>
          <w:tcPr>
            <w:tcW w:w="2215" w:type="dxa"/>
            <w:gridSpan w:val="11"/>
            <w:tcBorders>
              <w:top w:val="nil"/>
              <w:left w:val="nil"/>
              <w:bottom w:val="nil"/>
              <w:right w:val="nil"/>
            </w:tcBorders>
            <w:vAlign w:val="center"/>
          </w:tcPr>
          <w:p w:rsidR="00512E04" w:rsidRPr="00EF771B" w:rsidRDefault="00512E04" w:rsidP="00917825">
            <w:pPr>
              <w:widowControl w:val="0"/>
              <w:autoSpaceDE w:val="0"/>
              <w:autoSpaceDN w:val="0"/>
              <w:adjustRightInd w:val="0"/>
              <w:jc w:val="right"/>
              <w:rPr>
                <w:b/>
                <w:bCs/>
              </w:rPr>
            </w:pPr>
            <w:r w:rsidRPr="00EF771B">
              <w:rPr>
                <w:b/>
                <w:bCs/>
              </w:rPr>
              <w:t>Итого за задания 3 и 4:</w:t>
            </w:r>
          </w:p>
        </w:tc>
        <w:tc>
          <w:tcPr>
            <w:tcW w:w="2269" w:type="dxa"/>
            <w:gridSpan w:val="10"/>
            <w:tcBorders>
              <w:top w:val="single" w:sz="9" w:space="0" w:color="000000"/>
              <w:left w:val="single" w:sz="9" w:space="0" w:color="000000"/>
              <w:bottom w:val="single" w:sz="9" w:space="0" w:color="000000"/>
              <w:right w:val="single" w:sz="9"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Максимум</w:t>
            </w:r>
          </w:p>
        </w:tc>
        <w:tc>
          <w:tcPr>
            <w:tcW w:w="1278" w:type="dxa"/>
            <w:tcBorders>
              <w:top w:val="single" w:sz="9" w:space="0" w:color="000000"/>
              <w:left w:val="single" w:sz="9" w:space="0" w:color="000000"/>
              <w:bottom w:val="single" w:sz="9" w:space="0" w:color="000000"/>
              <w:right w:val="single" w:sz="9"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9</w:t>
            </w:r>
          </w:p>
        </w:tc>
      </w:tr>
      <w:tr w:rsidR="00EF771B" w:rsidRPr="00EF771B" w:rsidTr="000C1A00">
        <w:trPr>
          <w:trHeight w:hRule="exact" w:val="465"/>
        </w:trPr>
        <w:tc>
          <w:tcPr>
            <w:tcW w:w="5529" w:type="dxa"/>
            <w:gridSpan w:val="21"/>
            <w:tcBorders>
              <w:top w:val="nil"/>
              <w:left w:val="nil"/>
              <w:bottom w:val="nil"/>
              <w:right w:val="nil"/>
            </w:tcBorders>
          </w:tcPr>
          <w:p w:rsidR="00512E04" w:rsidRPr="00EF771B" w:rsidRDefault="00512E04" w:rsidP="00917825">
            <w:pPr>
              <w:widowControl w:val="0"/>
              <w:autoSpaceDE w:val="0"/>
              <w:autoSpaceDN w:val="0"/>
              <w:adjustRightInd w:val="0"/>
            </w:pPr>
          </w:p>
        </w:tc>
        <w:tc>
          <w:tcPr>
            <w:tcW w:w="2269" w:type="dxa"/>
            <w:gridSpan w:val="10"/>
            <w:tcBorders>
              <w:top w:val="single" w:sz="9" w:space="0" w:color="000000"/>
              <w:left w:val="single" w:sz="9" w:space="0" w:color="000000"/>
              <w:bottom w:val="single" w:sz="9" w:space="0" w:color="000000"/>
              <w:right w:val="single" w:sz="9"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Балл, выставленный участнику</w:t>
            </w:r>
          </w:p>
        </w:tc>
        <w:tc>
          <w:tcPr>
            <w:tcW w:w="1278" w:type="dxa"/>
            <w:tcBorders>
              <w:top w:val="single" w:sz="9" w:space="0" w:color="000000"/>
              <w:left w:val="single" w:sz="9" w:space="0" w:color="000000"/>
              <w:bottom w:val="single" w:sz="9" w:space="0" w:color="000000"/>
              <w:right w:val="single" w:sz="9" w:space="0" w:color="000000"/>
            </w:tcBorders>
            <w:vAlign w:val="center"/>
          </w:tcPr>
          <w:p w:rsidR="00512E04" w:rsidRPr="00EF771B" w:rsidRDefault="00512E04" w:rsidP="00917825">
            <w:pPr>
              <w:widowControl w:val="0"/>
              <w:autoSpaceDE w:val="0"/>
              <w:autoSpaceDN w:val="0"/>
              <w:adjustRightInd w:val="0"/>
              <w:jc w:val="center"/>
              <w:rPr>
                <w:b/>
                <w:bCs/>
              </w:rPr>
            </w:pP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5033" w:type="dxa"/>
            <w:gridSpan w:val="19"/>
            <w:tcBorders>
              <w:top w:val="nil"/>
              <w:left w:val="nil"/>
              <w:bottom w:val="nil"/>
              <w:right w:val="nil"/>
            </w:tcBorders>
            <w:vAlign w:val="center"/>
          </w:tcPr>
          <w:p w:rsidR="00512E04" w:rsidRPr="00EF771B" w:rsidRDefault="00512E04" w:rsidP="00917825">
            <w:pPr>
              <w:widowControl w:val="0"/>
              <w:autoSpaceDE w:val="0"/>
              <w:autoSpaceDN w:val="0"/>
              <w:adjustRightInd w:val="0"/>
              <w:rPr>
                <w:b/>
                <w:bCs/>
              </w:rPr>
            </w:pPr>
            <w:r w:rsidRPr="00EF771B">
              <w:rPr>
                <w:b/>
                <w:bCs/>
              </w:rPr>
              <w:t>Результаты оценивания итогового собеседования:</w:t>
            </w:r>
          </w:p>
        </w:tc>
        <w:tc>
          <w:tcPr>
            <w:tcW w:w="3766" w:type="dxa"/>
            <w:gridSpan w:val="12"/>
            <w:tcBorders>
              <w:top w:val="nil"/>
              <w:left w:val="nil"/>
              <w:bottom w:val="nil"/>
              <w:right w:val="nil"/>
            </w:tcBorders>
          </w:tcPr>
          <w:p w:rsidR="00512E04" w:rsidRPr="00EF771B" w:rsidRDefault="00512E04" w:rsidP="00917825">
            <w:pPr>
              <w:widowControl w:val="0"/>
              <w:autoSpaceDE w:val="0"/>
              <w:autoSpaceDN w:val="0"/>
              <w:adjustRightInd w:val="0"/>
            </w:pPr>
          </w:p>
        </w:tc>
      </w:tr>
      <w:tr w:rsidR="00EF771B" w:rsidRPr="00EF771B" w:rsidTr="000C1A00">
        <w:trPr>
          <w:trHeight w:val="263"/>
        </w:trPr>
        <w:tc>
          <w:tcPr>
            <w:tcW w:w="2555" w:type="dxa"/>
            <w:gridSpan w:val="6"/>
            <w:vMerge w:val="restart"/>
            <w:tcBorders>
              <w:top w:val="nil"/>
              <w:left w:val="nil"/>
              <w:right w:val="nil"/>
            </w:tcBorders>
          </w:tcPr>
          <w:p w:rsidR="000C1A00" w:rsidRPr="00EF771B" w:rsidRDefault="000C1A00" w:rsidP="00917825">
            <w:pPr>
              <w:widowControl w:val="0"/>
              <w:autoSpaceDE w:val="0"/>
              <w:autoSpaceDN w:val="0"/>
              <w:adjustRightInd w:val="0"/>
            </w:pPr>
          </w:p>
        </w:tc>
        <w:tc>
          <w:tcPr>
            <w:tcW w:w="1244" w:type="dxa"/>
            <w:gridSpan w:val="6"/>
            <w:vMerge w:val="restart"/>
            <w:tcBorders>
              <w:top w:val="single" w:sz="4" w:space="0" w:color="000000"/>
              <w:left w:val="single" w:sz="4" w:space="0" w:color="000000"/>
              <w:right w:val="single" w:sz="4" w:space="0" w:color="000000"/>
            </w:tcBorders>
            <w:shd w:val="clear" w:color="auto" w:fill="D9D9D9"/>
            <w:vAlign w:val="center"/>
          </w:tcPr>
          <w:p w:rsidR="000C1A00" w:rsidRPr="00EF771B" w:rsidRDefault="000C1A00" w:rsidP="00917825">
            <w:pPr>
              <w:widowControl w:val="0"/>
              <w:autoSpaceDE w:val="0"/>
              <w:autoSpaceDN w:val="0"/>
              <w:adjustRightInd w:val="0"/>
              <w:jc w:val="center"/>
              <w:rPr>
                <w:b/>
                <w:bCs/>
              </w:rPr>
            </w:pPr>
            <w:r w:rsidRPr="00EF771B">
              <w:rPr>
                <w:b/>
                <w:bCs/>
              </w:rPr>
              <w:t>Задания</w:t>
            </w:r>
            <w:r w:rsidRPr="00EF771B">
              <w:rPr>
                <w:b/>
                <w:bCs/>
              </w:rPr>
              <w:br/>
              <w:t>1 и 2</w:t>
            </w:r>
          </w:p>
        </w:tc>
        <w:tc>
          <w:tcPr>
            <w:tcW w:w="1244" w:type="dxa"/>
            <w:gridSpan w:val="6"/>
            <w:vMerge w:val="restart"/>
            <w:tcBorders>
              <w:top w:val="single" w:sz="4" w:space="0" w:color="000000"/>
              <w:left w:val="single" w:sz="4" w:space="0" w:color="000000"/>
              <w:right w:val="single" w:sz="4" w:space="0" w:color="000000"/>
            </w:tcBorders>
            <w:shd w:val="clear" w:color="auto" w:fill="D9D9D9"/>
            <w:vAlign w:val="center"/>
          </w:tcPr>
          <w:p w:rsidR="000C1A00" w:rsidRPr="00EF771B" w:rsidRDefault="000C1A00" w:rsidP="00917825">
            <w:pPr>
              <w:widowControl w:val="0"/>
              <w:autoSpaceDE w:val="0"/>
              <w:autoSpaceDN w:val="0"/>
              <w:adjustRightInd w:val="0"/>
              <w:jc w:val="center"/>
              <w:rPr>
                <w:b/>
                <w:bCs/>
              </w:rPr>
            </w:pPr>
            <w:r w:rsidRPr="00EF771B">
              <w:rPr>
                <w:b/>
                <w:bCs/>
              </w:rPr>
              <w:t>Задания</w:t>
            </w:r>
            <w:r w:rsidRPr="00EF771B">
              <w:rPr>
                <w:b/>
                <w:bCs/>
              </w:rPr>
              <w:br/>
              <w:t>3 и 4</w:t>
            </w:r>
          </w:p>
        </w:tc>
        <w:tc>
          <w:tcPr>
            <w:tcW w:w="1330" w:type="dxa"/>
            <w:gridSpan w:val="7"/>
            <w:vMerge w:val="restart"/>
            <w:tcBorders>
              <w:top w:val="single" w:sz="4" w:space="0" w:color="000000"/>
              <w:left w:val="single" w:sz="4" w:space="0" w:color="000000"/>
              <w:right w:val="single" w:sz="4" w:space="0" w:color="000000"/>
            </w:tcBorders>
            <w:shd w:val="clear" w:color="auto" w:fill="D9D9D9"/>
            <w:vAlign w:val="center"/>
          </w:tcPr>
          <w:p w:rsidR="000C1A00" w:rsidRPr="00EF771B" w:rsidRDefault="000C1A00" w:rsidP="00917825">
            <w:pPr>
              <w:widowControl w:val="0"/>
              <w:autoSpaceDE w:val="0"/>
              <w:autoSpaceDN w:val="0"/>
              <w:adjustRightInd w:val="0"/>
              <w:jc w:val="center"/>
              <w:rPr>
                <w:b/>
                <w:bCs/>
              </w:rPr>
            </w:pPr>
            <w:r w:rsidRPr="00EF771B">
              <w:rPr>
                <w:b/>
                <w:bCs/>
              </w:rPr>
              <w:t>Итоговое собеседование</w:t>
            </w:r>
          </w:p>
        </w:tc>
        <w:tc>
          <w:tcPr>
            <w:tcW w:w="2703" w:type="dxa"/>
            <w:gridSpan w:val="7"/>
            <w:tcBorders>
              <w:top w:val="single" w:sz="9" w:space="0" w:color="000000"/>
              <w:left w:val="single" w:sz="9" w:space="0" w:color="000000"/>
              <w:bottom w:val="single" w:sz="9" w:space="0" w:color="000000"/>
              <w:right w:val="single" w:sz="4" w:space="0" w:color="auto"/>
            </w:tcBorders>
            <w:shd w:val="clear" w:color="auto" w:fill="D9D9D9" w:themeFill="background1" w:themeFillShade="D9"/>
            <w:vAlign w:val="center"/>
          </w:tcPr>
          <w:p w:rsidR="000C1A00" w:rsidRPr="00EF771B" w:rsidRDefault="000C1A00" w:rsidP="00917825">
            <w:pPr>
              <w:widowControl w:val="0"/>
              <w:autoSpaceDE w:val="0"/>
              <w:autoSpaceDN w:val="0"/>
              <w:adjustRightInd w:val="0"/>
              <w:jc w:val="center"/>
              <w:rPr>
                <w:b/>
              </w:rPr>
            </w:pPr>
            <w:r w:rsidRPr="00EF771B">
              <w:rPr>
                <w:b/>
              </w:rPr>
              <w:t>Результат</w:t>
            </w:r>
          </w:p>
        </w:tc>
      </w:tr>
      <w:tr w:rsidR="00EF771B" w:rsidRPr="00EF771B" w:rsidTr="000C1A00">
        <w:trPr>
          <w:trHeight w:hRule="exact" w:val="262"/>
        </w:trPr>
        <w:tc>
          <w:tcPr>
            <w:tcW w:w="2555" w:type="dxa"/>
            <w:gridSpan w:val="6"/>
            <w:vMerge/>
            <w:tcBorders>
              <w:left w:val="nil"/>
              <w:bottom w:val="nil"/>
              <w:right w:val="nil"/>
            </w:tcBorders>
          </w:tcPr>
          <w:p w:rsidR="000C1A00" w:rsidRPr="00EF771B" w:rsidRDefault="000C1A00" w:rsidP="00917825">
            <w:pPr>
              <w:widowControl w:val="0"/>
              <w:autoSpaceDE w:val="0"/>
              <w:autoSpaceDN w:val="0"/>
              <w:adjustRightInd w:val="0"/>
            </w:pPr>
          </w:p>
        </w:tc>
        <w:tc>
          <w:tcPr>
            <w:tcW w:w="1244" w:type="dxa"/>
            <w:gridSpan w:val="6"/>
            <w:vMerge/>
            <w:tcBorders>
              <w:left w:val="single" w:sz="4" w:space="0" w:color="000000"/>
              <w:bottom w:val="single" w:sz="4" w:space="0" w:color="000000"/>
              <w:right w:val="single" w:sz="4" w:space="0" w:color="000000"/>
            </w:tcBorders>
            <w:shd w:val="clear" w:color="auto" w:fill="D9D9D9"/>
            <w:vAlign w:val="center"/>
          </w:tcPr>
          <w:p w:rsidR="000C1A00" w:rsidRPr="00EF771B" w:rsidRDefault="000C1A00" w:rsidP="00917825">
            <w:pPr>
              <w:widowControl w:val="0"/>
              <w:autoSpaceDE w:val="0"/>
              <w:autoSpaceDN w:val="0"/>
              <w:adjustRightInd w:val="0"/>
              <w:jc w:val="center"/>
              <w:rPr>
                <w:b/>
                <w:bCs/>
              </w:rPr>
            </w:pPr>
          </w:p>
        </w:tc>
        <w:tc>
          <w:tcPr>
            <w:tcW w:w="1244" w:type="dxa"/>
            <w:gridSpan w:val="6"/>
            <w:vMerge/>
            <w:tcBorders>
              <w:left w:val="single" w:sz="4" w:space="0" w:color="000000"/>
              <w:bottom w:val="single" w:sz="4" w:space="0" w:color="000000"/>
              <w:right w:val="single" w:sz="4" w:space="0" w:color="000000"/>
            </w:tcBorders>
            <w:shd w:val="clear" w:color="auto" w:fill="D9D9D9"/>
            <w:vAlign w:val="center"/>
          </w:tcPr>
          <w:p w:rsidR="000C1A00" w:rsidRPr="00EF771B" w:rsidRDefault="000C1A00" w:rsidP="00917825">
            <w:pPr>
              <w:widowControl w:val="0"/>
              <w:autoSpaceDE w:val="0"/>
              <w:autoSpaceDN w:val="0"/>
              <w:adjustRightInd w:val="0"/>
              <w:jc w:val="center"/>
              <w:rPr>
                <w:b/>
                <w:bCs/>
              </w:rPr>
            </w:pPr>
          </w:p>
        </w:tc>
        <w:tc>
          <w:tcPr>
            <w:tcW w:w="1330" w:type="dxa"/>
            <w:gridSpan w:val="7"/>
            <w:vMerge/>
            <w:tcBorders>
              <w:left w:val="single" w:sz="4" w:space="0" w:color="000000"/>
              <w:bottom w:val="single" w:sz="4" w:space="0" w:color="000000"/>
              <w:right w:val="single" w:sz="4" w:space="0" w:color="000000"/>
            </w:tcBorders>
            <w:shd w:val="clear" w:color="auto" w:fill="D9D9D9"/>
            <w:vAlign w:val="center"/>
          </w:tcPr>
          <w:p w:rsidR="000C1A00" w:rsidRPr="00EF771B" w:rsidRDefault="000C1A00" w:rsidP="00917825">
            <w:pPr>
              <w:widowControl w:val="0"/>
              <w:autoSpaceDE w:val="0"/>
              <w:autoSpaceDN w:val="0"/>
              <w:adjustRightInd w:val="0"/>
              <w:jc w:val="center"/>
              <w:rPr>
                <w:b/>
                <w:bCs/>
              </w:rPr>
            </w:pPr>
          </w:p>
        </w:tc>
        <w:tc>
          <w:tcPr>
            <w:tcW w:w="1351" w:type="dxa"/>
            <w:gridSpan w:val="5"/>
            <w:tcBorders>
              <w:top w:val="single" w:sz="9" w:space="0" w:color="000000"/>
              <w:left w:val="single" w:sz="9" w:space="0" w:color="000000"/>
              <w:bottom w:val="single" w:sz="9" w:space="0" w:color="000000"/>
              <w:right w:val="single" w:sz="4" w:space="0" w:color="auto"/>
            </w:tcBorders>
            <w:shd w:val="clear" w:color="auto" w:fill="D9D9D9" w:themeFill="background1" w:themeFillShade="D9"/>
            <w:vAlign w:val="center"/>
          </w:tcPr>
          <w:p w:rsidR="000C1A00" w:rsidRPr="00EF771B" w:rsidRDefault="000C1A00" w:rsidP="00917825">
            <w:pPr>
              <w:widowControl w:val="0"/>
              <w:autoSpaceDE w:val="0"/>
              <w:autoSpaceDN w:val="0"/>
              <w:adjustRightInd w:val="0"/>
              <w:jc w:val="center"/>
              <w:rPr>
                <w:b/>
              </w:rPr>
            </w:pPr>
            <w:r w:rsidRPr="00EF771B">
              <w:rPr>
                <w:b/>
              </w:rPr>
              <w:t>Зачет</w:t>
            </w:r>
          </w:p>
        </w:tc>
        <w:tc>
          <w:tcPr>
            <w:tcW w:w="13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1A00" w:rsidRPr="00EF771B" w:rsidRDefault="000C1A00" w:rsidP="00917825">
            <w:pPr>
              <w:widowControl w:val="0"/>
              <w:autoSpaceDE w:val="0"/>
              <w:autoSpaceDN w:val="0"/>
              <w:adjustRightInd w:val="0"/>
              <w:jc w:val="center"/>
              <w:rPr>
                <w:b/>
              </w:rPr>
            </w:pPr>
            <w:r w:rsidRPr="00EF771B">
              <w:rPr>
                <w:b/>
              </w:rPr>
              <w:t>Незачет</w:t>
            </w:r>
          </w:p>
        </w:tc>
      </w:tr>
      <w:tr w:rsidR="00EF771B" w:rsidRPr="00EF771B" w:rsidTr="000C1A00">
        <w:trPr>
          <w:trHeight w:hRule="exact" w:val="228"/>
        </w:trPr>
        <w:tc>
          <w:tcPr>
            <w:tcW w:w="277" w:type="dxa"/>
            <w:tcBorders>
              <w:top w:val="nil"/>
              <w:left w:val="nil"/>
              <w:bottom w:val="nil"/>
              <w:right w:val="nil"/>
            </w:tcBorders>
          </w:tcPr>
          <w:p w:rsidR="000C1A00" w:rsidRPr="00EF771B" w:rsidRDefault="000C1A00" w:rsidP="00917825">
            <w:pPr>
              <w:widowControl w:val="0"/>
              <w:autoSpaceDE w:val="0"/>
              <w:autoSpaceDN w:val="0"/>
              <w:adjustRightInd w:val="0"/>
            </w:pPr>
          </w:p>
        </w:tc>
        <w:tc>
          <w:tcPr>
            <w:tcW w:w="2278" w:type="dxa"/>
            <w:gridSpan w:val="5"/>
            <w:tcBorders>
              <w:top w:val="single" w:sz="4" w:space="0" w:color="000000"/>
              <w:left w:val="single" w:sz="4" w:space="0" w:color="000000"/>
              <w:bottom w:val="single" w:sz="4" w:space="0" w:color="000000"/>
              <w:right w:val="single" w:sz="4" w:space="0" w:color="000000"/>
            </w:tcBorders>
            <w:vAlign w:val="center"/>
          </w:tcPr>
          <w:p w:rsidR="000C1A00" w:rsidRPr="00EF771B" w:rsidRDefault="000C1A00" w:rsidP="00917825">
            <w:pPr>
              <w:widowControl w:val="0"/>
              <w:autoSpaceDE w:val="0"/>
              <w:autoSpaceDN w:val="0"/>
              <w:adjustRightInd w:val="0"/>
              <w:jc w:val="right"/>
            </w:pPr>
            <w:r w:rsidRPr="00EF771B">
              <w:t>Максимальный балл</w:t>
            </w:r>
          </w:p>
        </w:tc>
        <w:tc>
          <w:tcPr>
            <w:tcW w:w="1244" w:type="dxa"/>
            <w:gridSpan w:val="6"/>
            <w:tcBorders>
              <w:top w:val="single" w:sz="4" w:space="0" w:color="000000"/>
              <w:left w:val="single" w:sz="4" w:space="0" w:color="000000"/>
              <w:bottom w:val="single" w:sz="4" w:space="0" w:color="000000"/>
              <w:right w:val="single" w:sz="4" w:space="0" w:color="000000"/>
            </w:tcBorders>
            <w:vAlign w:val="center"/>
          </w:tcPr>
          <w:p w:rsidR="000C1A00" w:rsidRPr="00EF771B" w:rsidRDefault="000C1A00" w:rsidP="00917825">
            <w:pPr>
              <w:widowControl w:val="0"/>
              <w:autoSpaceDE w:val="0"/>
              <w:autoSpaceDN w:val="0"/>
              <w:adjustRightInd w:val="0"/>
              <w:jc w:val="center"/>
            </w:pPr>
            <w:r w:rsidRPr="00EF771B">
              <w:t>11</w:t>
            </w:r>
          </w:p>
        </w:tc>
        <w:tc>
          <w:tcPr>
            <w:tcW w:w="1244" w:type="dxa"/>
            <w:gridSpan w:val="6"/>
            <w:tcBorders>
              <w:top w:val="single" w:sz="4" w:space="0" w:color="000000"/>
              <w:left w:val="single" w:sz="4" w:space="0" w:color="000000"/>
              <w:bottom w:val="single" w:sz="4" w:space="0" w:color="000000"/>
              <w:right w:val="single" w:sz="4" w:space="0" w:color="000000"/>
            </w:tcBorders>
            <w:vAlign w:val="center"/>
          </w:tcPr>
          <w:p w:rsidR="000C1A00" w:rsidRPr="00EF771B" w:rsidRDefault="000C1A00" w:rsidP="00917825">
            <w:pPr>
              <w:widowControl w:val="0"/>
              <w:autoSpaceDE w:val="0"/>
              <w:autoSpaceDN w:val="0"/>
              <w:adjustRightInd w:val="0"/>
              <w:jc w:val="center"/>
            </w:pPr>
            <w:r w:rsidRPr="00EF771B">
              <w:t>9</w:t>
            </w:r>
          </w:p>
        </w:tc>
        <w:tc>
          <w:tcPr>
            <w:tcW w:w="1330" w:type="dxa"/>
            <w:gridSpan w:val="7"/>
            <w:tcBorders>
              <w:top w:val="single" w:sz="4" w:space="0" w:color="000000"/>
              <w:left w:val="single" w:sz="4" w:space="0" w:color="000000"/>
              <w:bottom w:val="single" w:sz="4" w:space="0" w:color="000000"/>
              <w:right w:val="single" w:sz="4" w:space="0" w:color="000000"/>
            </w:tcBorders>
            <w:vAlign w:val="center"/>
          </w:tcPr>
          <w:p w:rsidR="000C1A00" w:rsidRPr="00EF771B" w:rsidRDefault="000C1A00" w:rsidP="00917825">
            <w:pPr>
              <w:widowControl w:val="0"/>
              <w:autoSpaceDE w:val="0"/>
              <w:autoSpaceDN w:val="0"/>
              <w:adjustRightInd w:val="0"/>
              <w:jc w:val="center"/>
            </w:pPr>
            <w:r w:rsidRPr="00EF771B">
              <w:t>20</w:t>
            </w:r>
          </w:p>
        </w:tc>
        <w:tc>
          <w:tcPr>
            <w:tcW w:w="1351" w:type="dxa"/>
            <w:gridSpan w:val="5"/>
            <w:vMerge w:val="restart"/>
            <w:tcBorders>
              <w:top w:val="single" w:sz="9" w:space="0" w:color="000000"/>
              <w:left w:val="single" w:sz="9" w:space="0" w:color="000000"/>
              <w:right w:val="single" w:sz="9" w:space="0" w:color="000000"/>
            </w:tcBorders>
            <w:vAlign w:val="center"/>
          </w:tcPr>
          <w:p w:rsidR="000C1A00" w:rsidRPr="00EF771B" w:rsidRDefault="000C1A00" w:rsidP="00917825">
            <w:pPr>
              <w:widowControl w:val="0"/>
              <w:autoSpaceDE w:val="0"/>
              <w:autoSpaceDN w:val="0"/>
              <w:adjustRightInd w:val="0"/>
            </w:pPr>
          </w:p>
        </w:tc>
        <w:tc>
          <w:tcPr>
            <w:tcW w:w="1352" w:type="dxa"/>
            <w:gridSpan w:val="2"/>
            <w:vMerge w:val="restart"/>
            <w:tcBorders>
              <w:top w:val="single" w:sz="4" w:space="0" w:color="auto"/>
              <w:left w:val="single" w:sz="9" w:space="0" w:color="000000"/>
              <w:right w:val="single" w:sz="9" w:space="0" w:color="000000"/>
            </w:tcBorders>
            <w:vAlign w:val="center"/>
          </w:tcPr>
          <w:p w:rsidR="000C1A00" w:rsidRPr="00EF771B" w:rsidRDefault="000C1A00" w:rsidP="00917825">
            <w:pPr>
              <w:widowControl w:val="0"/>
              <w:autoSpaceDE w:val="0"/>
              <w:autoSpaceDN w:val="0"/>
              <w:adjustRightInd w:val="0"/>
            </w:pPr>
          </w:p>
        </w:tc>
      </w:tr>
      <w:tr w:rsidR="00EF771B" w:rsidRPr="00EF771B" w:rsidTr="006A4BF4">
        <w:trPr>
          <w:trHeight w:hRule="exact" w:val="481"/>
        </w:trPr>
        <w:tc>
          <w:tcPr>
            <w:tcW w:w="277" w:type="dxa"/>
            <w:tcBorders>
              <w:top w:val="nil"/>
              <w:left w:val="nil"/>
              <w:bottom w:val="nil"/>
              <w:right w:val="nil"/>
            </w:tcBorders>
          </w:tcPr>
          <w:p w:rsidR="000C1A00" w:rsidRPr="00EF771B" w:rsidRDefault="000C1A00" w:rsidP="00917825">
            <w:pPr>
              <w:widowControl w:val="0"/>
              <w:autoSpaceDE w:val="0"/>
              <w:autoSpaceDN w:val="0"/>
              <w:adjustRightInd w:val="0"/>
            </w:pPr>
          </w:p>
        </w:tc>
        <w:tc>
          <w:tcPr>
            <w:tcW w:w="2278" w:type="dxa"/>
            <w:gridSpan w:val="5"/>
            <w:tcBorders>
              <w:top w:val="single" w:sz="4" w:space="0" w:color="000000"/>
              <w:left w:val="single" w:sz="4" w:space="0" w:color="000000"/>
              <w:bottom w:val="single" w:sz="4" w:space="0" w:color="000000"/>
              <w:right w:val="single" w:sz="4" w:space="0" w:color="000000"/>
            </w:tcBorders>
            <w:vAlign w:val="center"/>
          </w:tcPr>
          <w:p w:rsidR="000C1A00" w:rsidRPr="00EF771B" w:rsidRDefault="000C1A00" w:rsidP="00917825">
            <w:pPr>
              <w:widowControl w:val="0"/>
              <w:autoSpaceDE w:val="0"/>
              <w:autoSpaceDN w:val="0"/>
              <w:adjustRightInd w:val="0"/>
              <w:jc w:val="right"/>
            </w:pPr>
            <w:r w:rsidRPr="00EF771B">
              <w:t>Балл, выставленный</w:t>
            </w:r>
            <w:r w:rsidRPr="00EF771B">
              <w:br/>
              <w:t>участнику</w:t>
            </w:r>
          </w:p>
        </w:tc>
        <w:tc>
          <w:tcPr>
            <w:tcW w:w="1244" w:type="dxa"/>
            <w:gridSpan w:val="6"/>
            <w:tcBorders>
              <w:top w:val="single" w:sz="4" w:space="0" w:color="000000"/>
              <w:left w:val="single" w:sz="4" w:space="0" w:color="000000"/>
              <w:bottom w:val="single" w:sz="4" w:space="0" w:color="000000"/>
              <w:right w:val="single" w:sz="4" w:space="0" w:color="000000"/>
            </w:tcBorders>
            <w:vAlign w:val="center"/>
          </w:tcPr>
          <w:p w:rsidR="000C1A00" w:rsidRPr="00EF771B" w:rsidRDefault="000C1A00" w:rsidP="00917825">
            <w:pPr>
              <w:widowControl w:val="0"/>
              <w:autoSpaceDE w:val="0"/>
              <w:autoSpaceDN w:val="0"/>
              <w:adjustRightInd w:val="0"/>
              <w:jc w:val="center"/>
            </w:pPr>
          </w:p>
        </w:tc>
        <w:tc>
          <w:tcPr>
            <w:tcW w:w="1244" w:type="dxa"/>
            <w:gridSpan w:val="6"/>
            <w:tcBorders>
              <w:top w:val="single" w:sz="4" w:space="0" w:color="000000"/>
              <w:left w:val="single" w:sz="4" w:space="0" w:color="000000"/>
              <w:bottom w:val="single" w:sz="4" w:space="0" w:color="000000"/>
              <w:right w:val="single" w:sz="4" w:space="0" w:color="000000"/>
            </w:tcBorders>
            <w:vAlign w:val="center"/>
          </w:tcPr>
          <w:p w:rsidR="000C1A00" w:rsidRPr="00EF771B" w:rsidRDefault="000C1A00" w:rsidP="00917825">
            <w:pPr>
              <w:widowControl w:val="0"/>
              <w:autoSpaceDE w:val="0"/>
              <w:autoSpaceDN w:val="0"/>
              <w:adjustRightInd w:val="0"/>
              <w:jc w:val="center"/>
            </w:pPr>
          </w:p>
        </w:tc>
        <w:tc>
          <w:tcPr>
            <w:tcW w:w="1330" w:type="dxa"/>
            <w:gridSpan w:val="7"/>
            <w:tcBorders>
              <w:top w:val="single" w:sz="4" w:space="0" w:color="000000"/>
              <w:left w:val="single" w:sz="4" w:space="0" w:color="000000"/>
              <w:bottom w:val="single" w:sz="4" w:space="0" w:color="000000"/>
              <w:right w:val="single" w:sz="4" w:space="0" w:color="000000"/>
            </w:tcBorders>
            <w:vAlign w:val="center"/>
          </w:tcPr>
          <w:p w:rsidR="000C1A00" w:rsidRPr="00EF771B" w:rsidRDefault="000C1A00" w:rsidP="00917825">
            <w:pPr>
              <w:widowControl w:val="0"/>
              <w:autoSpaceDE w:val="0"/>
              <w:autoSpaceDN w:val="0"/>
              <w:adjustRightInd w:val="0"/>
              <w:jc w:val="center"/>
            </w:pPr>
          </w:p>
        </w:tc>
        <w:tc>
          <w:tcPr>
            <w:tcW w:w="1351" w:type="dxa"/>
            <w:gridSpan w:val="5"/>
            <w:vMerge/>
            <w:tcBorders>
              <w:left w:val="single" w:sz="9" w:space="0" w:color="000000"/>
              <w:bottom w:val="single" w:sz="9" w:space="0" w:color="000000"/>
              <w:right w:val="single" w:sz="9" w:space="0" w:color="000000"/>
            </w:tcBorders>
            <w:vAlign w:val="center"/>
          </w:tcPr>
          <w:p w:rsidR="000C1A00" w:rsidRPr="00EF771B" w:rsidRDefault="000C1A00" w:rsidP="00917825">
            <w:pPr>
              <w:widowControl w:val="0"/>
              <w:autoSpaceDE w:val="0"/>
              <w:autoSpaceDN w:val="0"/>
              <w:adjustRightInd w:val="0"/>
            </w:pPr>
          </w:p>
        </w:tc>
        <w:tc>
          <w:tcPr>
            <w:tcW w:w="1352" w:type="dxa"/>
            <w:gridSpan w:val="2"/>
            <w:vMerge/>
            <w:tcBorders>
              <w:left w:val="single" w:sz="9" w:space="0" w:color="000000"/>
              <w:bottom w:val="single" w:sz="9" w:space="0" w:color="000000"/>
              <w:right w:val="single" w:sz="9" w:space="0" w:color="000000"/>
            </w:tcBorders>
            <w:vAlign w:val="center"/>
          </w:tcPr>
          <w:p w:rsidR="000C1A00" w:rsidRPr="00EF771B" w:rsidRDefault="000C1A00" w:rsidP="00917825">
            <w:pPr>
              <w:widowControl w:val="0"/>
              <w:autoSpaceDE w:val="0"/>
              <w:autoSpaceDN w:val="0"/>
              <w:adjustRightInd w:val="0"/>
            </w:pPr>
          </w:p>
        </w:tc>
      </w:tr>
      <w:tr w:rsidR="00EF771B" w:rsidRPr="00EF771B" w:rsidTr="00332E45">
        <w:trPr>
          <w:trHeight w:hRule="exact" w:val="166"/>
        </w:trPr>
        <w:tc>
          <w:tcPr>
            <w:tcW w:w="9076" w:type="dxa"/>
            <w:gridSpan w:val="32"/>
            <w:tcBorders>
              <w:top w:val="nil"/>
              <w:left w:val="nil"/>
              <w:bottom w:val="nil"/>
              <w:right w:val="nil"/>
            </w:tcBorders>
          </w:tcPr>
          <w:p w:rsidR="00512E04" w:rsidRPr="00EF771B" w:rsidRDefault="00512E04" w:rsidP="00917825">
            <w:pPr>
              <w:widowControl w:val="0"/>
              <w:autoSpaceDE w:val="0"/>
              <w:autoSpaceDN w:val="0"/>
              <w:adjustRightInd w:val="0"/>
            </w:pP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6011" w:type="dxa"/>
            <w:gridSpan w:val="23"/>
            <w:tcBorders>
              <w:top w:val="nil"/>
              <w:left w:val="nil"/>
              <w:bottom w:val="nil"/>
              <w:right w:val="nil"/>
            </w:tcBorders>
            <w:vAlign w:val="center"/>
          </w:tcPr>
          <w:p w:rsidR="00512E04" w:rsidRPr="00EF771B" w:rsidRDefault="00512E04" w:rsidP="00917825">
            <w:pPr>
              <w:widowControl w:val="0"/>
              <w:autoSpaceDE w:val="0"/>
              <w:autoSpaceDN w:val="0"/>
              <w:adjustRightInd w:val="0"/>
              <w:rPr>
                <w:b/>
                <w:bCs/>
              </w:rPr>
            </w:pPr>
            <w:r w:rsidRPr="00EF771B">
              <w:rPr>
                <w:b/>
                <w:bCs/>
              </w:rPr>
              <w:t>Не завершил итоговое собеседование по объективным причинам</w:t>
            </w:r>
          </w:p>
        </w:tc>
        <w:tc>
          <w:tcPr>
            <w:tcW w:w="372" w:type="dxa"/>
            <w:gridSpan w:val="2"/>
            <w:tcBorders>
              <w:top w:val="single" w:sz="9" w:space="0" w:color="000000"/>
              <w:left w:val="single" w:sz="9" w:space="0" w:color="000000"/>
              <w:bottom w:val="single" w:sz="9" w:space="0" w:color="000000"/>
              <w:right w:val="single" w:sz="9" w:space="0" w:color="000000"/>
            </w:tcBorders>
            <w:vAlign w:val="center"/>
          </w:tcPr>
          <w:p w:rsidR="00512E04" w:rsidRPr="00EF771B" w:rsidRDefault="00512E04" w:rsidP="00917825">
            <w:pPr>
              <w:widowControl w:val="0"/>
              <w:autoSpaceDE w:val="0"/>
              <w:autoSpaceDN w:val="0"/>
              <w:adjustRightInd w:val="0"/>
              <w:jc w:val="center"/>
            </w:pPr>
          </w:p>
        </w:tc>
        <w:tc>
          <w:tcPr>
            <w:tcW w:w="2416" w:type="dxa"/>
            <w:gridSpan w:val="6"/>
            <w:tcBorders>
              <w:top w:val="nil"/>
              <w:left w:val="nil"/>
              <w:bottom w:val="nil"/>
              <w:right w:val="nil"/>
            </w:tcBorders>
          </w:tcPr>
          <w:p w:rsidR="00512E04" w:rsidRPr="00EF771B" w:rsidRDefault="00512E04" w:rsidP="00917825">
            <w:pPr>
              <w:widowControl w:val="0"/>
              <w:autoSpaceDE w:val="0"/>
              <w:autoSpaceDN w:val="0"/>
              <w:adjustRightInd w:val="0"/>
            </w:pPr>
          </w:p>
        </w:tc>
      </w:tr>
      <w:tr w:rsidR="00EF771B" w:rsidRPr="00EF771B" w:rsidTr="00332E45">
        <w:trPr>
          <w:trHeight w:hRule="exact" w:val="166"/>
        </w:trPr>
        <w:tc>
          <w:tcPr>
            <w:tcW w:w="9076" w:type="dxa"/>
            <w:gridSpan w:val="32"/>
            <w:tcBorders>
              <w:top w:val="nil"/>
              <w:left w:val="nil"/>
              <w:bottom w:val="nil"/>
              <w:right w:val="nil"/>
            </w:tcBorders>
          </w:tcPr>
          <w:p w:rsidR="00512E04" w:rsidRPr="00EF771B" w:rsidRDefault="00512E04" w:rsidP="00917825">
            <w:pPr>
              <w:widowControl w:val="0"/>
              <w:autoSpaceDE w:val="0"/>
              <w:autoSpaceDN w:val="0"/>
              <w:adjustRightInd w:val="0"/>
            </w:pPr>
          </w:p>
        </w:tc>
      </w:tr>
      <w:tr w:rsidR="00EF771B" w:rsidRPr="00EF771B" w:rsidTr="000C1A00">
        <w:trPr>
          <w:trHeight w:hRule="exact" w:val="332"/>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4587" w:type="dxa"/>
            <w:gridSpan w:val="16"/>
            <w:tcBorders>
              <w:top w:val="single" w:sz="9" w:space="0" w:color="000000"/>
              <w:left w:val="single" w:sz="9" w:space="0" w:color="000000"/>
              <w:bottom w:val="single" w:sz="9" w:space="0" w:color="000000"/>
              <w:right w:val="single" w:sz="9" w:space="0" w:color="000000"/>
            </w:tcBorders>
            <w:vAlign w:val="center"/>
          </w:tcPr>
          <w:p w:rsidR="00512E04" w:rsidRPr="00EF771B" w:rsidRDefault="00512E04" w:rsidP="00917825">
            <w:pPr>
              <w:widowControl w:val="0"/>
              <w:autoSpaceDE w:val="0"/>
              <w:autoSpaceDN w:val="0"/>
              <w:adjustRightInd w:val="0"/>
              <w:jc w:val="center"/>
            </w:pPr>
          </w:p>
        </w:tc>
        <w:tc>
          <w:tcPr>
            <w:tcW w:w="266" w:type="dxa"/>
            <w:gridSpan w:val="2"/>
            <w:tcBorders>
              <w:top w:val="nil"/>
              <w:left w:val="nil"/>
              <w:bottom w:val="nil"/>
              <w:right w:val="nil"/>
            </w:tcBorders>
          </w:tcPr>
          <w:p w:rsidR="00512E04" w:rsidRPr="00EF771B" w:rsidRDefault="00512E04" w:rsidP="00917825">
            <w:pPr>
              <w:widowControl w:val="0"/>
              <w:autoSpaceDE w:val="0"/>
              <w:autoSpaceDN w:val="0"/>
              <w:adjustRightInd w:val="0"/>
            </w:pPr>
          </w:p>
        </w:tc>
        <w:tc>
          <w:tcPr>
            <w:tcW w:w="1729" w:type="dxa"/>
            <w:gridSpan w:val="8"/>
            <w:tcBorders>
              <w:top w:val="single" w:sz="9" w:space="0" w:color="000000"/>
              <w:left w:val="single" w:sz="9" w:space="0" w:color="000000"/>
              <w:bottom w:val="single" w:sz="9" w:space="0" w:color="000000"/>
              <w:right w:val="single" w:sz="9" w:space="0" w:color="000000"/>
            </w:tcBorders>
            <w:vAlign w:val="center"/>
          </w:tcPr>
          <w:p w:rsidR="00512E04" w:rsidRPr="00EF771B" w:rsidRDefault="00512E04" w:rsidP="00917825">
            <w:pPr>
              <w:widowControl w:val="0"/>
              <w:autoSpaceDE w:val="0"/>
              <w:autoSpaceDN w:val="0"/>
              <w:adjustRightInd w:val="0"/>
              <w:jc w:val="center"/>
            </w:pPr>
          </w:p>
        </w:tc>
        <w:tc>
          <w:tcPr>
            <w:tcW w:w="226"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1991" w:type="dxa"/>
            <w:gridSpan w:val="4"/>
            <w:tcBorders>
              <w:top w:val="single" w:sz="9" w:space="0" w:color="000000"/>
              <w:left w:val="single" w:sz="9" w:space="0" w:color="000000"/>
              <w:bottom w:val="single" w:sz="9" w:space="0" w:color="000000"/>
              <w:right w:val="single" w:sz="9" w:space="0" w:color="000000"/>
            </w:tcBorders>
            <w:vAlign w:val="center"/>
          </w:tcPr>
          <w:p w:rsidR="00512E04" w:rsidRPr="00EF771B" w:rsidRDefault="00512E04" w:rsidP="00917825">
            <w:pPr>
              <w:widowControl w:val="0"/>
              <w:autoSpaceDE w:val="0"/>
              <w:autoSpaceDN w:val="0"/>
              <w:adjustRightInd w:val="0"/>
              <w:jc w:val="center"/>
            </w:pP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4587" w:type="dxa"/>
            <w:gridSpan w:val="16"/>
            <w:tcBorders>
              <w:top w:val="nil"/>
              <w:left w:val="nil"/>
              <w:bottom w:val="nil"/>
              <w:right w:val="nil"/>
            </w:tcBorders>
            <w:vAlign w:val="center"/>
          </w:tcPr>
          <w:p w:rsidR="00512E04" w:rsidRPr="00EF771B" w:rsidRDefault="00512E04" w:rsidP="00917825">
            <w:pPr>
              <w:widowControl w:val="0"/>
              <w:autoSpaceDE w:val="0"/>
              <w:autoSpaceDN w:val="0"/>
              <w:adjustRightInd w:val="0"/>
              <w:jc w:val="center"/>
              <w:rPr>
                <w:b/>
                <w:bCs/>
              </w:rPr>
            </w:pPr>
            <w:r w:rsidRPr="00EF771B">
              <w:rPr>
                <w:b/>
                <w:bCs/>
              </w:rPr>
              <w:t>ФИО эксперта</w:t>
            </w:r>
          </w:p>
        </w:tc>
        <w:tc>
          <w:tcPr>
            <w:tcW w:w="266" w:type="dxa"/>
            <w:gridSpan w:val="2"/>
            <w:tcBorders>
              <w:top w:val="nil"/>
              <w:left w:val="nil"/>
              <w:bottom w:val="nil"/>
              <w:right w:val="nil"/>
            </w:tcBorders>
          </w:tcPr>
          <w:p w:rsidR="00512E04" w:rsidRPr="00EF771B" w:rsidRDefault="00512E04" w:rsidP="00917825">
            <w:pPr>
              <w:widowControl w:val="0"/>
              <w:autoSpaceDE w:val="0"/>
              <w:autoSpaceDN w:val="0"/>
              <w:adjustRightInd w:val="0"/>
            </w:pPr>
          </w:p>
        </w:tc>
        <w:tc>
          <w:tcPr>
            <w:tcW w:w="1729" w:type="dxa"/>
            <w:gridSpan w:val="8"/>
            <w:tcBorders>
              <w:top w:val="nil"/>
              <w:left w:val="nil"/>
              <w:bottom w:val="nil"/>
              <w:right w:val="nil"/>
            </w:tcBorders>
            <w:vAlign w:val="center"/>
          </w:tcPr>
          <w:p w:rsidR="00512E04" w:rsidRPr="00EF771B" w:rsidRDefault="00512E04" w:rsidP="00917825">
            <w:pPr>
              <w:widowControl w:val="0"/>
              <w:autoSpaceDE w:val="0"/>
              <w:autoSpaceDN w:val="0"/>
              <w:adjustRightInd w:val="0"/>
              <w:jc w:val="center"/>
              <w:rPr>
                <w:b/>
                <w:bCs/>
              </w:rPr>
            </w:pPr>
            <w:r w:rsidRPr="00EF771B">
              <w:rPr>
                <w:b/>
                <w:bCs/>
              </w:rPr>
              <w:t>Подпись</w:t>
            </w:r>
          </w:p>
        </w:tc>
        <w:tc>
          <w:tcPr>
            <w:tcW w:w="226"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1991" w:type="dxa"/>
            <w:gridSpan w:val="4"/>
            <w:tcBorders>
              <w:top w:val="nil"/>
              <w:left w:val="nil"/>
              <w:bottom w:val="nil"/>
              <w:right w:val="nil"/>
            </w:tcBorders>
            <w:vAlign w:val="center"/>
          </w:tcPr>
          <w:p w:rsidR="00512E04" w:rsidRPr="00EF771B" w:rsidRDefault="00512E04" w:rsidP="00917825">
            <w:pPr>
              <w:widowControl w:val="0"/>
              <w:autoSpaceDE w:val="0"/>
              <w:autoSpaceDN w:val="0"/>
              <w:adjustRightInd w:val="0"/>
              <w:jc w:val="center"/>
              <w:rPr>
                <w:b/>
                <w:bCs/>
              </w:rPr>
            </w:pPr>
            <w:r w:rsidRPr="00EF771B">
              <w:rPr>
                <w:b/>
                <w:bCs/>
              </w:rPr>
              <w:t>Дата</w:t>
            </w:r>
          </w:p>
        </w:tc>
      </w:tr>
      <w:tr w:rsidR="00EF771B" w:rsidRPr="00EF771B" w:rsidTr="00332E45">
        <w:trPr>
          <w:trHeight w:hRule="exact" w:val="166"/>
        </w:trPr>
        <w:tc>
          <w:tcPr>
            <w:tcW w:w="9076" w:type="dxa"/>
            <w:gridSpan w:val="32"/>
            <w:tcBorders>
              <w:top w:val="nil"/>
              <w:left w:val="nil"/>
              <w:bottom w:val="nil"/>
              <w:right w:val="nil"/>
            </w:tcBorders>
          </w:tcPr>
          <w:p w:rsidR="00512E04" w:rsidRPr="00EF771B" w:rsidRDefault="00512E04" w:rsidP="00917825">
            <w:pPr>
              <w:widowControl w:val="0"/>
              <w:autoSpaceDE w:val="0"/>
              <w:autoSpaceDN w:val="0"/>
              <w:adjustRightInd w:val="0"/>
            </w:pPr>
          </w:p>
        </w:tc>
      </w:tr>
    </w:tbl>
    <w:p w:rsidR="00512E04" w:rsidRPr="00EF771B" w:rsidRDefault="00512E04" w:rsidP="00DF5896">
      <w:pPr>
        <w:rPr>
          <w:b/>
        </w:rPr>
        <w:sectPr w:rsidR="00512E04" w:rsidRPr="00EF771B" w:rsidSect="00401E8D">
          <w:pgSz w:w="11906" w:h="16838" w:code="9"/>
          <w:pgMar w:top="1134" w:right="1274" w:bottom="1134" w:left="1560" w:header="454" w:footer="454" w:gutter="0"/>
          <w:cols w:space="708"/>
          <w:docGrid w:linePitch="360"/>
        </w:sectPr>
      </w:pPr>
    </w:p>
    <w:p w:rsidR="00711F8E" w:rsidRPr="00EF771B" w:rsidRDefault="00A963D0" w:rsidP="00711F8E">
      <w:pPr>
        <w:widowControl w:val="0"/>
        <w:ind w:firstLine="1"/>
        <w:jc w:val="right"/>
        <w:rPr>
          <w:sz w:val="28"/>
          <w:szCs w:val="28"/>
        </w:rPr>
      </w:pPr>
      <w:bookmarkStart w:id="46" w:name="_Toc26878822"/>
      <w:bookmarkStart w:id="47" w:name="_Toc89161276"/>
      <w:bookmarkEnd w:id="44"/>
      <w:bookmarkEnd w:id="45"/>
      <w:r w:rsidRPr="00EF771B">
        <w:rPr>
          <w:sz w:val="28"/>
          <w:szCs w:val="28"/>
        </w:rPr>
        <w:lastRenderedPageBreak/>
        <w:t>При</w:t>
      </w:r>
      <w:r w:rsidR="00704B24" w:rsidRPr="00EF771B">
        <w:rPr>
          <w:sz w:val="28"/>
          <w:szCs w:val="28"/>
        </w:rPr>
        <w:t>ложение 16</w:t>
      </w:r>
      <w:r w:rsidR="00711F8E" w:rsidRPr="00EF771B">
        <w:rPr>
          <w:sz w:val="28"/>
          <w:szCs w:val="28"/>
        </w:rPr>
        <w:t xml:space="preserve"> к приказу</w:t>
      </w:r>
    </w:p>
    <w:p w:rsidR="00711F8E" w:rsidRPr="00EF771B" w:rsidRDefault="00711F8E" w:rsidP="00711F8E">
      <w:pPr>
        <w:widowControl w:val="0"/>
        <w:ind w:firstLine="1"/>
        <w:jc w:val="right"/>
        <w:rPr>
          <w:sz w:val="28"/>
          <w:szCs w:val="28"/>
        </w:rPr>
      </w:pPr>
      <w:r w:rsidRPr="00EF771B">
        <w:rPr>
          <w:sz w:val="28"/>
          <w:szCs w:val="28"/>
        </w:rPr>
        <w:t>Департамента образования</w:t>
      </w:r>
    </w:p>
    <w:p w:rsidR="00711F8E" w:rsidRPr="00EF771B" w:rsidRDefault="00711F8E" w:rsidP="00711F8E">
      <w:pPr>
        <w:widowControl w:val="0"/>
        <w:ind w:firstLine="1"/>
        <w:jc w:val="right"/>
        <w:rPr>
          <w:sz w:val="28"/>
          <w:szCs w:val="28"/>
        </w:rPr>
      </w:pPr>
      <w:r w:rsidRPr="00EF771B">
        <w:rPr>
          <w:sz w:val="28"/>
          <w:szCs w:val="28"/>
        </w:rPr>
        <w:t>Ивановской области</w:t>
      </w:r>
    </w:p>
    <w:p w:rsidR="00711F8E" w:rsidRPr="00EF771B" w:rsidRDefault="00711F8E" w:rsidP="00711F8E">
      <w:pPr>
        <w:widowControl w:val="0"/>
        <w:ind w:firstLine="1"/>
        <w:jc w:val="right"/>
        <w:rPr>
          <w:sz w:val="28"/>
          <w:szCs w:val="28"/>
        </w:rPr>
      </w:pPr>
      <w:r w:rsidRPr="00EF771B">
        <w:rPr>
          <w:sz w:val="28"/>
          <w:szCs w:val="28"/>
        </w:rPr>
        <w:t xml:space="preserve">от </w:t>
      </w:r>
      <w:r w:rsidR="00772B68">
        <w:rPr>
          <w:sz w:val="28"/>
          <w:szCs w:val="28"/>
        </w:rPr>
        <w:t>21.12.2022</w:t>
      </w:r>
      <w:r w:rsidRPr="00EF771B">
        <w:rPr>
          <w:sz w:val="28"/>
          <w:szCs w:val="28"/>
        </w:rPr>
        <w:t xml:space="preserve"> № </w:t>
      </w:r>
      <w:r w:rsidR="00772B68">
        <w:rPr>
          <w:sz w:val="28"/>
          <w:szCs w:val="28"/>
        </w:rPr>
        <w:t>1508-о</w:t>
      </w:r>
    </w:p>
    <w:p w:rsidR="00711F8E" w:rsidRPr="00EF771B" w:rsidRDefault="00711F8E" w:rsidP="00711F8E">
      <w:pPr>
        <w:pStyle w:val="1"/>
        <w:keepNext w:val="0"/>
        <w:keepLines w:val="0"/>
        <w:widowControl w:val="0"/>
        <w:spacing w:before="0"/>
        <w:jc w:val="center"/>
        <w:rPr>
          <w:rFonts w:ascii="Times New Roman" w:hAnsi="Times New Roman" w:cs="Times New Roman"/>
          <w:b w:val="0"/>
          <w:color w:val="auto"/>
        </w:rPr>
      </w:pPr>
      <w:r w:rsidRPr="00EF771B">
        <w:rPr>
          <w:rFonts w:ascii="Times New Roman" w:hAnsi="Times New Roman" w:cs="Times New Roman"/>
          <w:color w:val="auto"/>
        </w:rPr>
        <w:t xml:space="preserve">С П Е Ц И А Л И З И Р О В А Н </w:t>
      </w:r>
      <w:proofErr w:type="spellStart"/>
      <w:proofErr w:type="gramStart"/>
      <w:r w:rsidRPr="00EF771B">
        <w:rPr>
          <w:rFonts w:ascii="Times New Roman" w:hAnsi="Times New Roman" w:cs="Times New Roman"/>
          <w:color w:val="auto"/>
        </w:rPr>
        <w:t>Н</w:t>
      </w:r>
      <w:proofErr w:type="spellEnd"/>
      <w:proofErr w:type="gramEnd"/>
      <w:r w:rsidRPr="00EF771B">
        <w:rPr>
          <w:rFonts w:ascii="Times New Roman" w:hAnsi="Times New Roman" w:cs="Times New Roman"/>
          <w:color w:val="auto"/>
        </w:rPr>
        <w:t xml:space="preserve"> А Я  Ф О Р М А</w:t>
      </w:r>
    </w:p>
    <w:p w:rsidR="007A5CBE" w:rsidRPr="00EF771B" w:rsidRDefault="00521BC7" w:rsidP="00BD2300">
      <w:pPr>
        <w:pStyle w:val="1"/>
        <w:keepNext w:val="0"/>
        <w:keepLines w:val="0"/>
        <w:widowControl w:val="0"/>
        <w:spacing w:before="0" w:after="240"/>
        <w:jc w:val="center"/>
        <w:rPr>
          <w:rFonts w:ascii="Times New Roman" w:hAnsi="Times New Roman" w:cs="Times New Roman"/>
          <w:color w:val="auto"/>
          <w:szCs w:val="26"/>
        </w:rPr>
      </w:pPr>
      <w:r w:rsidRPr="00EF771B">
        <w:rPr>
          <w:rFonts w:ascii="Times New Roman" w:hAnsi="Times New Roman" w:cs="Times New Roman"/>
          <w:color w:val="auto"/>
          <w:szCs w:val="26"/>
        </w:rPr>
        <w:t>для внесения информации из протоколов экспертов по оцениванию ответов участников итогового собеседования</w:t>
      </w:r>
      <w:bookmarkEnd w:id="46"/>
      <w:bookmarkEnd w:id="47"/>
    </w:p>
    <w:p w:rsidR="00BD2300" w:rsidRPr="00EF771B" w:rsidRDefault="001C1BAE" w:rsidP="00BD2300">
      <w:pPr>
        <w:rPr>
          <w:szCs w:val="26"/>
        </w:rPr>
        <w:sectPr w:rsidR="00BD2300" w:rsidRPr="00EF771B" w:rsidSect="00401E8D">
          <w:pgSz w:w="16838" w:h="11906" w:orient="landscape" w:code="9"/>
          <w:pgMar w:top="1134" w:right="1274" w:bottom="1134" w:left="1560" w:header="454" w:footer="454" w:gutter="0"/>
          <w:cols w:space="708"/>
          <w:docGrid w:linePitch="360"/>
        </w:sectPr>
      </w:pPr>
      <w:r w:rsidRPr="00EF771B">
        <w:rPr>
          <w:noProof/>
          <w:szCs w:val="26"/>
        </w:rPr>
        <w:drawing>
          <wp:inline distT="0" distB="0" distL="0" distR="0" wp14:anchorId="5FCD647F" wp14:editId="65954290">
            <wp:extent cx="8914176" cy="4474845"/>
            <wp:effectExtent l="0" t="0" r="127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НЕ бланковая технология_2.png"/>
                    <pic:cNvPicPr/>
                  </pic:nvPicPr>
                  <pic:blipFill>
                    <a:blip r:embed="rId28">
                      <a:extLst>
                        <a:ext uri="{28A0092B-C50C-407E-A947-70E740481C1C}">
                          <a14:useLocalDpi xmlns:a14="http://schemas.microsoft.com/office/drawing/2010/main" val="0"/>
                        </a:ext>
                      </a:extLst>
                    </a:blip>
                    <a:stretch>
                      <a:fillRect/>
                    </a:stretch>
                  </pic:blipFill>
                  <pic:spPr>
                    <a:xfrm>
                      <a:off x="0" y="0"/>
                      <a:ext cx="8918453" cy="4476992"/>
                    </a:xfrm>
                    <a:prstGeom prst="rect">
                      <a:avLst/>
                    </a:prstGeom>
                  </pic:spPr>
                </pic:pic>
              </a:graphicData>
            </a:graphic>
          </wp:inline>
        </w:drawing>
      </w:r>
      <w:bookmarkStart w:id="48" w:name="_Toc26878823"/>
    </w:p>
    <w:p w:rsidR="001C1BAE" w:rsidRPr="00EF771B" w:rsidRDefault="001C1BAE" w:rsidP="00BD2300">
      <w:pPr>
        <w:rPr>
          <w:szCs w:val="26"/>
        </w:rPr>
        <w:sectPr w:rsidR="001C1BAE" w:rsidRPr="00EF771B" w:rsidSect="00BD2300">
          <w:type w:val="continuous"/>
          <w:pgSz w:w="16838" w:h="11906" w:orient="landscape" w:code="9"/>
          <w:pgMar w:top="1134" w:right="1274" w:bottom="1134" w:left="1560" w:header="454" w:footer="454" w:gutter="0"/>
          <w:cols w:space="708"/>
          <w:titlePg/>
          <w:docGrid w:linePitch="360"/>
        </w:sectPr>
      </w:pPr>
    </w:p>
    <w:p w:rsidR="005413E9" w:rsidRPr="00EF771B" w:rsidRDefault="00704B24" w:rsidP="00BB1B3D">
      <w:pPr>
        <w:widowControl w:val="0"/>
        <w:jc w:val="right"/>
        <w:rPr>
          <w:sz w:val="28"/>
          <w:szCs w:val="28"/>
        </w:rPr>
      </w:pPr>
      <w:bookmarkStart w:id="49" w:name="_Toc89161279"/>
      <w:bookmarkStart w:id="50" w:name="_Toc26878824"/>
      <w:bookmarkStart w:id="51" w:name="_Toc89161278"/>
      <w:bookmarkEnd w:id="48"/>
      <w:r w:rsidRPr="00EF771B">
        <w:rPr>
          <w:sz w:val="28"/>
          <w:szCs w:val="28"/>
        </w:rPr>
        <w:lastRenderedPageBreak/>
        <w:t>Приложение 17</w:t>
      </w:r>
      <w:r w:rsidR="005413E9" w:rsidRPr="00EF771B">
        <w:rPr>
          <w:sz w:val="28"/>
          <w:szCs w:val="28"/>
        </w:rPr>
        <w:t xml:space="preserve"> к приказу</w:t>
      </w:r>
    </w:p>
    <w:p w:rsidR="005413E9" w:rsidRPr="00EF771B" w:rsidRDefault="005413E9" w:rsidP="005413E9">
      <w:pPr>
        <w:widowControl w:val="0"/>
        <w:ind w:firstLine="1"/>
        <w:jc w:val="right"/>
        <w:rPr>
          <w:sz w:val="28"/>
          <w:szCs w:val="28"/>
        </w:rPr>
      </w:pPr>
      <w:r w:rsidRPr="00EF771B">
        <w:rPr>
          <w:sz w:val="28"/>
          <w:szCs w:val="28"/>
        </w:rPr>
        <w:t>Департамента образования</w:t>
      </w:r>
    </w:p>
    <w:p w:rsidR="005413E9" w:rsidRPr="00EF771B" w:rsidRDefault="005413E9" w:rsidP="005413E9">
      <w:pPr>
        <w:widowControl w:val="0"/>
        <w:ind w:firstLine="1"/>
        <w:jc w:val="right"/>
        <w:rPr>
          <w:sz w:val="28"/>
          <w:szCs w:val="28"/>
        </w:rPr>
      </w:pPr>
      <w:r w:rsidRPr="00EF771B">
        <w:rPr>
          <w:sz w:val="28"/>
          <w:szCs w:val="28"/>
        </w:rPr>
        <w:t>Ивановской области</w:t>
      </w:r>
    </w:p>
    <w:p w:rsidR="005413E9" w:rsidRPr="00EF771B" w:rsidRDefault="005413E9" w:rsidP="005413E9">
      <w:pPr>
        <w:widowControl w:val="0"/>
        <w:ind w:firstLine="1"/>
        <w:jc w:val="right"/>
        <w:rPr>
          <w:sz w:val="28"/>
          <w:szCs w:val="28"/>
        </w:rPr>
      </w:pPr>
      <w:r w:rsidRPr="00EF771B">
        <w:rPr>
          <w:sz w:val="28"/>
          <w:szCs w:val="28"/>
        </w:rPr>
        <w:t xml:space="preserve">от </w:t>
      </w:r>
      <w:r w:rsidR="00772B68">
        <w:rPr>
          <w:sz w:val="28"/>
          <w:szCs w:val="28"/>
        </w:rPr>
        <w:t>21.12.2022</w:t>
      </w:r>
      <w:r w:rsidRPr="00EF771B">
        <w:rPr>
          <w:sz w:val="28"/>
          <w:szCs w:val="28"/>
        </w:rPr>
        <w:t xml:space="preserve"> № </w:t>
      </w:r>
      <w:r w:rsidR="00772B68">
        <w:rPr>
          <w:sz w:val="28"/>
          <w:szCs w:val="28"/>
        </w:rPr>
        <w:t>1508-о</w:t>
      </w:r>
    </w:p>
    <w:p w:rsidR="005413E9" w:rsidRPr="00EF771B" w:rsidRDefault="005413E9" w:rsidP="005413E9">
      <w:pPr>
        <w:pStyle w:val="1"/>
        <w:keepNext w:val="0"/>
        <w:keepLines w:val="0"/>
        <w:spacing w:before="240"/>
        <w:jc w:val="center"/>
        <w:rPr>
          <w:rFonts w:ascii="Times New Roman" w:hAnsi="Times New Roman" w:cs="Times New Roman"/>
          <w:color w:val="auto"/>
          <w:szCs w:val="26"/>
        </w:rPr>
      </w:pPr>
      <w:r w:rsidRPr="00EF771B">
        <w:rPr>
          <w:rFonts w:ascii="Times New Roman" w:hAnsi="Times New Roman" w:cs="Times New Roman"/>
          <w:color w:val="auto"/>
          <w:szCs w:val="26"/>
        </w:rPr>
        <w:t>А К Т</w:t>
      </w:r>
    </w:p>
    <w:p w:rsidR="005413E9" w:rsidRPr="00EF771B" w:rsidRDefault="005413E9" w:rsidP="00BD2300">
      <w:pPr>
        <w:pStyle w:val="1"/>
        <w:keepNext w:val="0"/>
        <w:keepLines w:val="0"/>
        <w:spacing w:before="0" w:after="240"/>
        <w:jc w:val="center"/>
        <w:rPr>
          <w:rFonts w:ascii="Times New Roman" w:hAnsi="Times New Roman" w:cs="Times New Roman"/>
          <w:color w:val="auto"/>
          <w:szCs w:val="26"/>
        </w:rPr>
      </w:pPr>
      <w:r w:rsidRPr="00EF771B">
        <w:rPr>
          <w:rFonts w:ascii="Times New Roman" w:hAnsi="Times New Roman" w:cs="Times New Roman"/>
          <w:color w:val="auto"/>
          <w:szCs w:val="26"/>
        </w:rPr>
        <w:t xml:space="preserve">о досрочном завершении итогового собеседования </w:t>
      </w:r>
      <w:r w:rsidRPr="00EF771B">
        <w:rPr>
          <w:rFonts w:ascii="Times New Roman" w:hAnsi="Times New Roman" w:cs="Times New Roman"/>
          <w:color w:val="auto"/>
          <w:szCs w:val="26"/>
        </w:rPr>
        <w:br/>
        <w:t>по русскому языку по уважительным причинам</w:t>
      </w:r>
      <w:bookmarkEnd w:id="49"/>
    </w:p>
    <w:p w:rsidR="005413E9" w:rsidRPr="00EF771B" w:rsidRDefault="005413E9" w:rsidP="00BD2300">
      <w:pPr>
        <w:rPr>
          <w:b/>
          <w:sz w:val="26"/>
          <w:szCs w:val="26"/>
        </w:rPr>
        <w:sectPr w:rsidR="005413E9" w:rsidRPr="00EF771B" w:rsidSect="00401E8D">
          <w:pgSz w:w="11906" w:h="16838" w:code="9"/>
          <w:pgMar w:top="1274" w:right="1134" w:bottom="1560" w:left="1134" w:header="454" w:footer="454" w:gutter="0"/>
          <w:cols w:space="708"/>
          <w:docGrid w:linePitch="360"/>
        </w:sectPr>
      </w:pPr>
      <w:r w:rsidRPr="00EF771B">
        <w:rPr>
          <w:b/>
          <w:noProof/>
          <w:sz w:val="26"/>
          <w:szCs w:val="26"/>
        </w:rPr>
        <w:drawing>
          <wp:inline distT="0" distB="0" distL="0" distR="0" wp14:anchorId="2EB46722" wp14:editId="59E55D44">
            <wp:extent cx="5941060" cy="573849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кт досрочный.png"/>
                    <pic:cNvPicPr/>
                  </pic:nvPicPr>
                  <pic:blipFill>
                    <a:blip r:embed="rId29">
                      <a:extLst>
                        <a:ext uri="{28A0092B-C50C-407E-A947-70E740481C1C}">
                          <a14:useLocalDpi xmlns:a14="http://schemas.microsoft.com/office/drawing/2010/main" val="0"/>
                        </a:ext>
                      </a:extLst>
                    </a:blip>
                    <a:stretch>
                      <a:fillRect/>
                    </a:stretch>
                  </pic:blipFill>
                  <pic:spPr>
                    <a:xfrm>
                      <a:off x="0" y="0"/>
                      <a:ext cx="5941060" cy="5738495"/>
                    </a:xfrm>
                    <a:prstGeom prst="rect">
                      <a:avLst/>
                    </a:prstGeom>
                  </pic:spPr>
                </pic:pic>
              </a:graphicData>
            </a:graphic>
          </wp:inline>
        </w:drawing>
      </w:r>
    </w:p>
    <w:p w:rsidR="00711F8E" w:rsidRPr="00EF771B" w:rsidRDefault="00655A6C" w:rsidP="00711F8E">
      <w:pPr>
        <w:widowControl w:val="0"/>
        <w:ind w:firstLine="1"/>
        <w:jc w:val="right"/>
        <w:rPr>
          <w:sz w:val="28"/>
          <w:szCs w:val="28"/>
        </w:rPr>
      </w:pPr>
      <w:r w:rsidRPr="00EF771B">
        <w:rPr>
          <w:sz w:val="28"/>
          <w:szCs w:val="28"/>
        </w:rPr>
        <w:lastRenderedPageBreak/>
        <w:t>Приложение 18</w:t>
      </w:r>
      <w:r w:rsidR="00711F8E" w:rsidRPr="00EF771B">
        <w:rPr>
          <w:sz w:val="28"/>
          <w:szCs w:val="28"/>
        </w:rPr>
        <w:t xml:space="preserve"> к приказу</w:t>
      </w:r>
    </w:p>
    <w:p w:rsidR="00711F8E" w:rsidRPr="00EF771B" w:rsidRDefault="00711F8E" w:rsidP="00711F8E">
      <w:pPr>
        <w:widowControl w:val="0"/>
        <w:ind w:firstLine="1"/>
        <w:jc w:val="right"/>
        <w:rPr>
          <w:sz w:val="28"/>
          <w:szCs w:val="28"/>
        </w:rPr>
      </w:pPr>
      <w:r w:rsidRPr="00EF771B">
        <w:rPr>
          <w:sz w:val="28"/>
          <w:szCs w:val="28"/>
        </w:rPr>
        <w:t>Департамента образования</w:t>
      </w:r>
    </w:p>
    <w:p w:rsidR="00711F8E" w:rsidRPr="00EF771B" w:rsidRDefault="00711F8E" w:rsidP="00711F8E">
      <w:pPr>
        <w:widowControl w:val="0"/>
        <w:ind w:firstLine="1"/>
        <w:jc w:val="right"/>
        <w:rPr>
          <w:sz w:val="28"/>
          <w:szCs w:val="28"/>
        </w:rPr>
      </w:pPr>
      <w:r w:rsidRPr="00EF771B">
        <w:rPr>
          <w:sz w:val="28"/>
          <w:szCs w:val="28"/>
        </w:rPr>
        <w:t>Ивановской области</w:t>
      </w:r>
    </w:p>
    <w:p w:rsidR="00711F8E" w:rsidRPr="00EF771B" w:rsidRDefault="00711F8E" w:rsidP="00711F8E">
      <w:pPr>
        <w:widowControl w:val="0"/>
        <w:ind w:firstLine="1"/>
        <w:jc w:val="right"/>
        <w:rPr>
          <w:sz w:val="28"/>
          <w:szCs w:val="28"/>
        </w:rPr>
      </w:pPr>
      <w:r w:rsidRPr="00EF771B">
        <w:rPr>
          <w:sz w:val="28"/>
          <w:szCs w:val="28"/>
        </w:rPr>
        <w:t xml:space="preserve">от </w:t>
      </w:r>
      <w:r w:rsidR="00772B68">
        <w:rPr>
          <w:sz w:val="28"/>
          <w:szCs w:val="28"/>
        </w:rPr>
        <w:t>21.12.2022</w:t>
      </w:r>
      <w:r w:rsidRPr="00EF771B">
        <w:rPr>
          <w:sz w:val="28"/>
          <w:szCs w:val="28"/>
        </w:rPr>
        <w:t xml:space="preserve"> № </w:t>
      </w:r>
      <w:r w:rsidR="00772B68">
        <w:rPr>
          <w:sz w:val="28"/>
          <w:szCs w:val="28"/>
        </w:rPr>
        <w:t>1508-о</w:t>
      </w:r>
    </w:p>
    <w:p w:rsidR="00711F8E" w:rsidRPr="00EF771B" w:rsidRDefault="00711F8E" w:rsidP="00BD2300">
      <w:pPr>
        <w:pStyle w:val="1"/>
        <w:spacing w:before="240"/>
        <w:jc w:val="center"/>
        <w:rPr>
          <w:rFonts w:ascii="Times New Roman" w:hAnsi="Times New Roman" w:cs="Times New Roman"/>
          <w:color w:val="auto"/>
        </w:rPr>
      </w:pPr>
      <w:proofErr w:type="gramStart"/>
      <w:r w:rsidRPr="00EF771B">
        <w:rPr>
          <w:rFonts w:ascii="Times New Roman" w:hAnsi="Times New Roman" w:cs="Times New Roman"/>
          <w:color w:val="auto"/>
        </w:rPr>
        <w:t>П</w:t>
      </w:r>
      <w:proofErr w:type="gramEnd"/>
      <w:r w:rsidRPr="00EF771B">
        <w:rPr>
          <w:rFonts w:ascii="Times New Roman" w:hAnsi="Times New Roman" w:cs="Times New Roman"/>
          <w:color w:val="auto"/>
        </w:rPr>
        <w:t xml:space="preserve"> Р И М Е Р Н Ы Й   П Е Р Е Ч Е Н Ь</w:t>
      </w:r>
    </w:p>
    <w:p w:rsidR="00876081" w:rsidRPr="00EF771B" w:rsidRDefault="00FC60E5" w:rsidP="00BD2300">
      <w:pPr>
        <w:pStyle w:val="1"/>
        <w:spacing w:before="0" w:after="240"/>
        <w:jc w:val="center"/>
        <w:rPr>
          <w:rFonts w:ascii="Times New Roman" w:hAnsi="Times New Roman" w:cs="Times New Roman"/>
          <w:color w:val="auto"/>
        </w:rPr>
      </w:pPr>
      <w:r w:rsidRPr="00EF771B">
        <w:rPr>
          <w:rFonts w:ascii="Times New Roman" w:hAnsi="Times New Roman" w:cs="Times New Roman"/>
          <w:color w:val="auto"/>
        </w:rPr>
        <w:t>категорий участников, претендующих на уменьшение минимального количества баллов, необходимого для получения «зачета»</w:t>
      </w:r>
      <w:bookmarkEnd w:id="50"/>
      <w:bookmarkEnd w:id="51"/>
      <w:r w:rsidR="00234C39">
        <w:rPr>
          <w:rFonts w:ascii="Times New Roman" w:hAnsi="Times New Roman" w:cs="Times New Roman"/>
          <w:color w:val="auto"/>
        </w:rPr>
        <w:t>*</w:t>
      </w:r>
    </w:p>
    <w:tbl>
      <w:tblPr>
        <w:tblStyle w:val="af"/>
        <w:tblW w:w="14142" w:type="dxa"/>
        <w:tblLayout w:type="fixed"/>
        <w:tblLook w:val="04A0" w:firstRow="1" w:lastRow="0" w:firstColumn="1" w:lastColumn="0" w:noHBand="0" w:noVBand="1"/>
      </w:tblPr>
      <w:tblGrid>
        <w:gridCol w:w="1414"/>
        <w:gridCol w:w="1576"/>
        <w:gridCol w:w="1444"/>
        <w:gridCol w:w="1576"/>
        <w:gridCol w:w="1444"/>
        <w:gridCol w:w="1576"/>
        <w:gridCol w:w="1446"/>
        <w:gridCol w:w="1706"/>
        <w:gridCol w:w="920"/>
        <w:gridCol w:w="1040"/>
      </w:tblGrid>
      <w:tr w:rsidR="00EF771B" w:rsidRPr="00EF771B" w:rsidTr="00711F8E">
        <w:trPr>
          <w:trHeight w:val="695"/>
          <w:tblHeader/>
        </w:trPr>
        <w:tc>
          <w:tcPr>
            <w:tcW w:w="1414" w:type="dxa"/>
            <w:vMerge w:val="restart"/>
          </w:tcPr>
          <w:p w:rsidR="009C2377" w:rsidRPr="00EF771B" w:rsidRDefault="009C2377" w:rsidP="0042462B">
            <w:pPr>
              <w:jc w:val="center"/>
              <w:rPr>
                <w:b/>
              </w:rPr>
            </w:pPr>
            <w:r w:rsidRPr="00EF771B">
              <w:rPr>
                <w:b/>
              </w:rPr>
              <w:t>Категория участников</w:t>
            </w:r>
          </w:p>
        </w:tc>
        <w:tc>
          <w:tcPr>
            <w:tcW w:w="1576" w:type="dxa"/>
            <w:vMerge w:val="restart"/>
          </w:tcPr>
          <w:p w:rsidR="009C2377" w:rsidRPr="00EF771B" w:rsidRDefault="009C2377" w:rsidP="0042462B">
            <w:pPr>
              <w:jc w:val="center"/>
              <w:rPr>
                <w:b/>
              </w:rPr>
            </w:pPr>
            <w:r w:rsidRPr="00EF771B">
              <w:rPr>
                <w:b/>
              </w:rPr>
              <w:t>Подкатегории участников ИС</w:t>
            </w:r>
          </w:p>
        </w:tc>
        <w:tc>
          <w:tcPr>
            <w:tcW w:w="1444" w:type="dxa"/>
            <w:vMerge w:val="restart"/>
          </w:tcPr>
          <w:p w:rsidR="009C2377" w:rsidRPr="00EF771B" w:rsidRDefault="006D46C3" w:rsidP="0042462B">
            <w:pPr>
              <w:jc w:val="center"/>
              <w:rPr>
                <w:b/>
              </w:rPr>
            </w:pPr>
            <w:r w:rsidRPr="00EF771B">
              <w:rPr>
                <w:b/>
              </w:rPr>
              <w:t>Ф</w:t>
            </w:r>
            <w:r w:rsidR="009C2377" w:rsidRPr="00EF771B">
              <w:rPr>
                <w:b/>
              </w:rPr>
              <w:t>орма проведения ИС</w:t>
            </w:r>
          </w:p>
        </w:tc>
        <w:tc>
          <w:tcPr>
            <w:tcW w:w="6042" w:type="dxa"/>
            <w:gridSpan w:val="4"/>
          </w:tcPr>
          <w:p w:rsidR="009C2377" w:rsidRPr="00EF771B" w:rsidRDefault="009C2377" w:rsidP="0042462B">
            <w:pPr>
              <w:jc w:val="center"/>
              <w:rPr>
                <w:b/>
              </w:rPr>
            </w:pPr>
            <w:r w:rsidRPr="00EF771B">
              <w:rPr>
                <w:b/>
              </w:rPr>
              <w:t>Задания, которые могут быть выполнены участниками в зависимости от категории, особенности участия</w:t>
            </w:r>
          </w:p>
        </w:tc>
        <w:tc>
          <w:tcPr>
            <w:tcW w:w="1706" w:type="dxa"/>
            <w:vMerge w:val="restart"/>
          </w:tcPr>
          <w:p w:rsidR="009C2377" w:rsidRPr="00EF771B" w:rsidRDefault="006D46C3" w:rsidP="0042462B">
            <w:pPr>
              <w:jc w:val="center"/>
              <w:rPr>
                <w:b/>
              </w:rPr>
            </w:pPr>
            <w:r w:rsidRPr="00EF771B">
              <w:rPr>
                <w:b/>
              </w:rPr>
              <w:t>К</w:t>
            </w:r>
            <w:r w:rsidR="009C2377" w:rsidRPr="00EF771B">
              <w:rPr>
                <w:b/>
              </w:rPr>
              <w:t>ритерии, по которым может проводиться оценивание (в скобках максимальный балл по критерию)</w:t>
            </w:r>
          </w:p>
        </w:tc>
        <w:tc>
          <w:tcPr>
            <w:tcW w:w="920" w:type="dxa"/>
            <w:vMerge w:val="restart"/>
          </w:tcPr>
          <w:p w:rsidR="009C2377" w:rsidRPr="00EF771B" w:rsidRDefault="009C2377" w:rsidP="007B6F09">
            <w:pPr>
              <w:jc w:val="center"/>
              <w:rPr>
                <w:b/>
              </w:rPr>
            </w:pPr>
            <w:r w:rsidRPr="00EF771B">
              <w:rPr>
                <w:b/>
              </w:rPr>
              <w:t>Максимальное количество баллов</w:t>
            </w:r>
          </w:p>
        </w:tc>
        <w:tc>
          <w:tcPr>
            <w:tcW w:w="1040" w:type="dxa"/>
            <w:vMerge w:val="restart"/>
          </w:tcPr>
          <w:p w:rsidR="009C2377" w:rsidRPr="00EF771B" w:rsidRDefault="009C2377" w:rsidP="0042462B">
            <w:pPr>
              <w:jc w:val="center"/>
              <w:rPr>
                <w:b/>
              </w:rPr>
            </w:pPr>
            <w:r w:rsidRPr="00EF771B">
              <w:rPr>
                <w:b/>
              </w:rPr>
              <w:t>Минимальное количество баллов, необходимое для получения зачета</w:t>
            </w:r>
          </w:p>
        </w:tc>
      </w:tr>
      <w:tr w:rsidR="00EF771B" w:rsidRPr="00EF771B" w:rsidTr="00711F8E">
        <w:trPr>
          <w:trHeight w:val="686"/>
          <w:tblHeader/>
        </w:trPr>
        <w:tc>
          <w:tcPr>
            <w:tcW w:w="1414" w:type="dxa"/>
            <w:vMerge/>
          </w:tcPr>
          <w:p w:rsidR="009C2377" w:rsidRPr="00EF771B" w:rsidRDefault="009C2377" w:rsidP="0042462B">
            <w:pPr>
              <w:jc w:val="center"/>
              <w:rPr>
                <w:b/>
              </w:rPr>
            </w:pPr>
          </w:p>
        </w:tc>
        <w:tc>
          <w:tcPr>
            <w:tcW w:w="1576" w:type="dxa"/>
            <w:vMerge/>
          </w:tcPr>
          <w:p w:rsidR="009C2377" w:rsidRPr="00EF771B" w:rsidRDefault="009C2377" w:rsidP="0042462B">
            <w:pPr>
              <w:jc w:val="center"/>
              <w:rPr>
                <w:b/>
              </w:rPr>
            </w:pPr>
          </w:p>
        </w:tc>
        <w:tc>
          <w:tcPr>
            <w:tcW w:w="1444" w:type="dxa"/>
            <w:vMerge/>
          </w:tcPr>
          <w:p w:rsidR="009C2377" w:rsidRPr="00EF771B" w:rsidRDefault="009C2377" w:rsidP="0042462B">
            <w:pPr>
              <w:jc w:val="center"/>
              <w:rPr>
                <w:b/>
              </w:rPr>
            </w:pPr>
          </w:p>
        </w:tc>
        <w:tc>
          <w:tcPr>
            <w:tcW w:w="1576" w:type="dxa"/>
          </w:tcPr>
          <w:p w:rsidR="009C2377" w:rsidRPr="00EF771B" w:rsidRDefault="009C2377" w:rsidP="0042462B">
            <w:pPr>
              <w:jc w:val="center"/>
              <w:rPr>
                <w:b/>
              </w:rPr>
            </w:pPr>
            <w:r w:rsidRPr="00EF771B">
              <w:rPr>
                <w:b/>
                <w:lang w:val="en-US"/>
              </w:rPr>
              <w:t>I</w:t>
            </w:r>
            <w:r w:rsidRPr="00EF771B">
              <w:rPr>
                <w:b/>
              </w:rPr>
              <w:t xml:space="preserve">. Чтение текста </w:t>
            </w:r>
          </w:p>
        </w:tc>
        <w:tc>
          <w:tcPr>
            <w:tcW w:w="1444" w:type="dxa"/>
          </w:tcPr>
          <w:p w:rsidR="009C2377" w:rsidRPr="00EF771B" w:rsidRDefault="009C2377" w:rsidP="0042462B">
            <w:pPr>
              <w:jc w:val="center"/>
              <w:rPr>
                <w:b/>
              </w:rPr>
            </w:pPr>
            <w:r w:rsidRPr="00EF771B">
              <w:rPr>
                <w:b/>
                <w:lang w:val="en-US"/>
              </w:rPr>
              <w:t>II</w:t>
            </w:r>
            <w:r w:rsidRPr="00EF771B">
              <w:rPr>
                <w:b/>
              </w:rPr>
              <w:t xml:space="preserve">. Пересказ текста </w:t>
            </w:r>
          </w:p>
        </w:tc>
        <w:tc>
          <w:tcPr>
            <w:tcW w:w="1576" w:type="dxa"/>
          </w:tcPr>
          <w:p w:rsidR="009C2377" w:rsidRPr="00EF771B" w:rsidRDefault="009C2377" w:rsidP="0042462B">
            <w:pPr>
              <w:jc w:val="center"/>
              <w:rPr>
                <w:b/>
              </w:rPr>
            </w:pPr>
            <w:r w:rsidRPr="00EF771B">
              <w:rPr>
                <w:b/>
                <w:lang w:val="en-US"/>
              </w:rPr>
              <w:t>III</w:t>
            </w:r>
            <w:r w:rsidRPr="00EF771B">
              <w:rPr>
                <w:b/>
              </w:rPr>
              <w:t>. Монологическое высказывание</w:t>
            </w:r>
          </w:p>
        </w:tc>
        <w:tc>
          <w:tcPr>
            <w:tcW w:w="1446" w:type="dxa"/>
          </w:tcPr>
          <w:p w:rsidR="009C2377" w:rsidRPr="00EF771B" w:rsidRDefault="009C2377" w:rsidP="0042462B">
            <w:pPr>
              <w:jc w:val="center"/>
              <w:rPr>
                <w:b/>
              </w:rPr>
            </w:pPr>
            <w:r w:rsidRPr="00EF771B">
              <w:rPr>
                <w:b/>
                <w:lang w:val="en-US"/>
              </w:rPr>
              <w:t>IV</w:t>
            </w:r>
            <w:r w:rsidRPr="00EF771B">
              <w:rPr>
                <w:b/>
              </w:rPr>
              <w:t>. Диалог</w:t>
            </w:r>
          </w:p>
        </w:tc>
        <w:tc>
          <w:tcPr>
            <w:tcW w:w="1706" w:type="dxa"/>
            <w:vMerge/>
          </w:tcPr>
          <w:p w:rsidR="009C2377" w:rsidRPr="00EF771B" w:rsidRDefault="009C2377" w:rsidP="0042462B">
            <w:pPr>
              <w:jc w:val="center"/>
              <w:rPr>
                <w:b/>
              </w:rPr>
            </w:pPr>
          </w:p>
        </w:tc>
        <w:tc>
          <w:tcPr>
            <w:tcW w:w="920" w:type="dxa"/>
            <w:vMerge/>
          </w:tcPr>
          <w:p w:rsidR="009C2377" w:rsidRPr="00EF771B" w:rsidRDefault="009C2377" w:rsidP="0042462B">
            <w:pPr>
              <w:jc w:val="center"/>
              <w:rPr>
                <w:b/>
              </w:rPr>
            </w:pPr>
          </w:p>
        </w:tc>
        <w:tc>
          <w:tcPr>
            <w:tcW w:w="1040" w:type="dxa"/>
            <w:vMerge/>
          </w:tcPr>
          <w:p w:rsidR="009C2377" w:rsidRPr="00EF771B" w:rsidRDefault="009C2377" w:rsidP="0042462B">
            <w:pPr>
              <w:jc w:val="center"/>
              <w:rPr>
                <w:b/>
              </w:rPr>
            </w:pPr>
          </w:p>
        </w:tc>
      </w:tr>
      <w:tr w:rsidR="00EF771B" w:rsidRPr="00EF771B" w:rsidTr="00711F8E">
        <w:trPr>
          <w:trHeight w:val="578"/>
        </w:trPr>
        <w:tc>
          <w:tcPr>
            <w:tcW w:w="1414" w:type="dxa"/>
            <w:vMerge w:val="restart"/>
            <w:vAlign w:val="center"/>
          </w:tcPr>
          <w:p w:rsidR="009C2377" w:rsidRPr="00EF771B" w:rsidRDefault="009C2377" w:rsidP="0042462B">
            <w:pPr>
              <w:jc w:val="center"/>
            </w:pPr>
            <w:r w:rsidRPr="00EF771B">
              <w:t>Глухие, позднооглохшие</w:t>
            </w:r>
          </w:p>
        </w:tc>
        <w:tc>
          <w:tcPr>
            <w:tcW w:w="1576" w:type="dxa"/>
            <w:vAlign w:val="center"/>
          </w:tcPr>
          <w:p w:rsidR="009C2377" w:rsidRPr="00EF771B" w:rsidRDefault="00771CB1" w:rsidP="0042462B">
            <w:pPr>
              <w:jc w:val="center"/>
            </w:pPr>
            <w:r w:rsidRPr="00EF771B">
              <w:t>в</w:t>
            </w:r>
            <w:r w:rsidR="009C2377" w:rsidRPr="00EF771B">
              <w:t xml:space="preserve">ладеющие </w:t>
            </w:r>
            <w:proofErr w:type="spellStart"/>
            <w:r w:rsidR="009C2377" w:rsidRPr="00EF771B">
              <w:t>сурдопереводом</w:t>
            </w:r>
            <w:proofErr w:type="spellEnd"/>
          </w:p>
        </w:tc>
        <w:tc>
          <w:tcPr>
            <w:tcW w:w="1444" w:type="dxa"/>
            <w:vAlign w:val="center"/>
          </w:tcPr>
          <w:p w:rsidR="009C2377" w:rsidRPr="00EF771B" w:rsidRDefault="009C2377" w:rsidP="0042462B">
            <w:pPr>
              <w:jc w:val="center"/>
            </w:pPr>
            <w:r w:rsidRPr="00EF771B">
              <w:t>устная (помощь ассистента-</w:t>
            </w:r>
            <w:proofErr w:type="spellStart"/>
            <w:r w:rsidRPr="00EF771B">
              <w:t>сурдопереводчика</w:t>
            </w:r>
            <w:proofErr w:type="spellEnd"/>
            <w:r w:rsidRPr="00EF771B">
              <w:t>)</w:t>
            </w:r>
          </w:p>
        </w:tc>
        <w:tc>
          <w:tcPr>
            <w:tcW w:w="1576" w:type="dxa"/>
            <w:vMerge w:val="restart"/>
            <w:vAlign w:val="center"/>
          </w:tcPr>
          <w:p w:rsidR="009C2377" w:rsidRPr="00EF771B" w:rsidRDefault="009C2377" w:rsidP="0042462B">
            <w:pPr>
              <w:jc w:val="center"/>
            </w:pPr>
            <w:r w:rsidRPr="00EF771B">
              <w:t>выдать те</w:t>
            </w:r>
            <w:proofErr w:type="gramStart"/>
            <w:r w:rsidRPr="00EF771B">
              <w:t>кст дл</w:t>
            </w:r>
            <w:proofErr w:type="gramEnd"/>
            <w:r w:rsidRPr="00EF771B">
              <w:t>я самостоятельного прочтения без оценивания по критериям к заданию № 1</w:t>
            </w:r>
          </w:p>
        </w:tc>
        <w:tc>
          <w:tcPr>
            <w:tcW w:w="1444" w:type="dxa"/>
            <w:vAlign w:val="center"/>
          </w:tcPr>
          <w:p w:rsidR="009C2377" w:rsidRPr="00EF771B" w:rsidRDefault="00E872D2" w:rsidP="00E872D2">
            <w:pPr>
              <w:jc w:val="center"/>
            </w:pPr>
            <w:r w:rsidRPr="00EF771B">
              <w:t xml:space="preserve">пересказ текста (посредством </w:t>
            </w:r>
            <w:proofErr w:type="spellStart"/>
            <w:r w:rsidRPr="00EF771B">
              <w:t>сурдоперевода</w:t>
            </w:r>
            <w:proofErr w:type="spellEnd"/>
            <w:r w:rsidRPr="00EF771B">
              <w:t>)</w:t>
            </w:r>
          </w:p>
        </w:tc>
        <w:tc>
          <w:tcPr>
            <w:tcW w:w="1576" w:type="dxa"/>
            <w:vAlign w:val="center"/>
          </w:tcPr>
          <w:p w:rsidR="009C2377" w:rsidRPr="00EF771B" w:rsidRDefault="00E872D2" w:rsidP="00E872D2">
            <w:pPr>
              <w:jc w:val="center"/>
            </w:pPr>
            <w:r w:rsidRPr="00EF771B">
              <w:t xml:space="preserve">монологическое высказывание (посредством </w:t>
            </w:r>
            <w:proofErr w:type="spellStart"/>
            <w:r w:rsidRPr="00EF771B">
              <w:t>сурдоперевода</w:t>
            </w:r>
            <w:proofErr w:type="spellEnd"/>
            <w:r w:rsidRPr="00EF771B">
              <w:t>)</w:t>
            </w:r>
          </w:p>
        </w:tc>
        <w:tc>
          <w:tcPr>
            <w:tcW w:w="1446" w:type="dxa"/>
            <w:vAlign w:val="center"/>
          </w:tcPr>
          <w:p w:rsidR="009C2377" w:rsidRPr="00EF771B" w:rsidRDefault="00E872D2" w:rsidP="0042462B">
            <w:pPr>
              <w:jc w:val="center"/>
            </w:pPr>
            <w:r w:rsidRPr="00EF771B">
              <w:t xml:space="preserve">диалог (посредством </w:t>
            </w:r>
            <w:proofErr w:type="spellStart"/>
            <w:r w:rsidRPr="00EF771B">
              <w:t>сурдоперевода</w:t>
            </w:r>
            <w:proofErr w:type="spellEnd"/>
            <w:r w:rsidRPr="00EF771B">
              <w:t>)</w:t>
            </w:r>
          </w:p>
        </w:tc>
        <w:tc>
          <w:tcPr>
            <w:tcW w:w="1706" w:type="dxa"/>
            <w:vMerge w:val="restart"/>
          </w:tcPr>
          <w:p w:rsidR="009C2377" w:rsidRPr="00EF771B" w:rsidRDefault="009C2377" w:rsidP="0042462B">
            <w:pPr>
              <w:jc w:val="center"/>
            </w:pPr>
          </w:p>
          <w:p w:rsidR="009C2377" w:rsidRPr="00EF771B" w:rsidRDefault="009C2377" w:rsidP="0042462B">
            <w:pPr>
              <w:jc w:val="center"/>
            </w:pPr>
          </w:p>
          <w:p w:rsidR="009C2377" w:rsidRPr="00EF771B" w:rsidRDefault="009C2377" w:rsidP="0042462B">
            <w:pPr>
              <w:jc w:val="center"/>
            </w:pPr>
          </w:p>
          <w:p w:rsidR="009C2377" w:rsidRPr="00EF771B" w:rsidRDefault="009C2377" w:rsidP="0042462B">
            <w:pPr>
              <w:jc w:val="center"/>
            </w:pPr>
          </w:p>
          <w:p w:rsidR="009C2377" w:rsidRPr="00EF771B" w:rsidRDefault="009C2377" w:rsidP="0042462B">
            <w:pPr>
              <w:jc w:val="center"/>
            </w:pPr>
            <w:r w:rsidRPr="00EF771B">
              <w:t>П</w:t>
            </w:r>
            <w:proofErr w:type="gramStart"/>
            <w:r w:rsidRPr="00EF771B">
              <w:t>1</w:t>
            </w:r>
            <w:proofErr w:type="gramEnd"/>
            <w:r w:rsidRPr="00EF771B">
              <w:t>(2</w:t>
            </w:r>
            <w:r w:rsidR="00BC5474" w:rsidRPr="00EF771B">
              <w:t>),</w:t>
            </w:r>
            <w:r w:rsidRPr="00EF771B">
              <w:t xml:space="preserve"> П2(1), П3(1), П4(1), М1(1), М2(1), М3(1), Д1(1), Д2(1)</w:t>
            </w:r>
          </w:p>
        </w:tc>
        <w:tc>
          <w:tcPr>
            <w:tcW w:w="920" w:type="dxa"/>
            <w:vMerge w:val="restart"/>
            <w:vAlign w:val="center"/>
          </w:tcPr>
          <w:p w:rsidR="009C2377" w:rsidRPr="00EF771B" w:rsidRDefault="009C2377" w:rsidP="0042462B">
            <w:pPr>
              <w:jc w:val="center"/>
            </w:pPr>
            <w:r w:rsidRPr="00EF771B">
              <w:t>10</w:t>
            </w:r>
          </w:p>
        </w:tc>
        <w:tc>
          <w:tcPr>
            <w:tcW w:w="1040" w:type="dxa"/>
            <w:vMerge w:val="restart"/>
            <w:vAlign w:val="center"/>
          </w:tcPr>
          <w:p w:rsidR="009C2377" w:rsidRPr="00EF771B" w:rsidRDefault="009C2377" w:rsidP="0042462B">
            <w:pPr>
              <w:jc w:val="center"/>
            </w:pPr>
            <w:r w:rsidRPr="00EF771B">
              <w:t>5</w:t>
            </w:r>
          </w:p>
        </w:tc>
      </w:tr>
      <w:tr w:rsidR="00EF771B" w:rsidRPr="00EF771B" w:rsidTr="00711F8E">
        <w:trPr>
          <w:trHeight w:val="578"/>
        </w:trPr>
        <w:tc>
          <w:tcPr>
            <w:tcW w:w="1414" w:type="dxa"/>
            <w:vMerge/>
            <w:vAlign w:val="center"/>
          </w:tcPr>
          <w:p w:rsidR="009C2377" w:rsidRPr="00EF771B" w:rsidRDefault="009C2377" w:rsidP="0042462B">
            <w:pPr>
              <w:jc w:val="center"/>
            </w:pPr>
          </w:p>
        </w:tc>
        <w:tc>
          <w:tcPr>
            <w:tcW w:w="1576" w:type="dxa"/>
            <w:vAlign w:val="center"/>
          </w:tcPr>
          <w:p w:rsidR="009C2377" w:rsidRPr="00EF771B" w:rsidRDefault="00771CB1" w:rsidP="0042462B">
            <w:pPr>
              <w:jc w:val="center"/>
            </w:pPr>
            <w:r w:rsidRPr="00EF771B">
              <w:t>н</w:t>
            </w:r>
            <w:r w:rsidR="009C2377" w:rsidRPr="00EF771B">
              <w:t xml:space="preserve">е владеющие </w:t>
            </w:r>
            <w:proofErr w:type="spellStart"/>
            <w:r w:rsidR="009C2377" w:rsidRPr="00EF771B">
              <w:t>сурдопереводом</w:t>
            </w:r>
            <w:proofErr w:type="spellEnd"/>
          </w:p>
        </w:tc>
        <w:tc>
          <w:tcPr>
            <w:tcW w:w="1444" w:type="dxa"/>
            <w:vAlign w:val="center"/>
          </w:tcPr>
          <w:p w:rsidR="009C2377" w:rsidRPr="00EF771B" w:rsidRDefault="009C2377" w:rsidP="0042462B">
            <w:pPr>
              <w:jc w:val="center"/>
            </w:pPr>
            <w:r w:rsidRPr="00EF771B">
              <w:t>письменная</w:t>
            </w:r>
          </w:p>
        </w:tc>
        <w:tc>
          <w:tcPr>
            <w:tcW w:w="1576" w:type="dxa"/>
            <w:vMerge/>
            <w:vAlign w:val="center"/>
          </w:tcPr>
          <w:p w:rsidR="009C2377" w:rsidRPr="00EF771B" w:rsidRDefault="009C2377" w:rsidP="0042462B">
            <w:pPr>
              <w:jc w:val="center"/>
            </w:pPr>
          </w:p>
        </w:tc>
        <w:tc>
          <w:tcPr>
            <w:tcW w:w="1444" w:type="dxa"/>
            <w:vAlign w:val="center"/>
          </w:tcPr>
          <w:p w:rsidR="009C2377" w:rsidRPr="00EF771B" w:rsidRDefault="009C2377" w:rsidP="0042462B">
            <w:pPr>
              <w:jc w:val="center"/>
            </w:pPr>
            <w:r w:rsidRPr="00EF771B">
              <w:t>пересказ текста в письменной форме</w:t>
            </w:r>
          </w:p>
        </w:tc>
        <w:tc>
          <w:tcPr>
            <w:tcW w:w="1576" w:type="dxa"/>
            <w:vAlign w:val="center"/>
          </w:tcPr>
          <w:p w:rsidR="009C2377" w:rsidRPr="00EF771B" w:rsidRDefault="009C2377" w:rsidP="0042462B">
            <w:pPr>
              <w:jc w:val="center"/>
            </w:pPr>
            <w:r w:rsidRPr="00EF771B">
              <w:t>монолог в письменной форме</w:t>
            </w:r>
          </w:p>
        </w:tc>
        <w:tc>
          <w:tcPr>
            <w:tcW w:w="1446" w:type="dxa"/>
            <w:vAlign w:val="center"/>
          </w:tcPr>
          <w:p w:rsidR="009C2377" w:rsidRPr="00EF771B" w:rsidRDefault="009C2377" w:rsidP="0042462B">
            <w:pPr>
              <w:jc w:val="center"/>
            </w:pPr>
            <w:r w:rsidRPr="00EF771B">
              <w:t xml:space="preserve">диалог в письменной форме, допускается использование участником ИС карточки экзаменатора-собеседника для формулирования письменных ответов на </w:t>
            </w:r>
            <w:r w:rsidRPr="00EF771B">
              <w:lastRenderedPageBreak/>
              <w:t>вопросы диалога</w:t>
            </w:r>
          </w:p>
        </w:tc>
        <w:tc>
          <w:tcPr>
            <w:tcW w:w="1706" w:type="dxa"/>
            <w:vMerge/>
            <w:vAlign w:val="center"/>
          </w:tcPr>
          <w:p w:rsidR="009C2377" w:rsidRPr="00EF771B" w:rsidRDefault="009C2377" w:rsidP="0042462B">
            <w:pPr>
              <w:jc w:val="center"/>
            </w:pPr>
          </w:p>
        </w:tc>
        <w:tc>
          <w:tcPr>
            <w:tcW w:w="920" w:type="dxa"/>
            <w:vMerge/>
            <w:vAlign w:val="center"/>
          </w:tcPr>
          <w:p w:rsidR="009C2377" w:rsidRPr="00EF771B" w:rsidRDefault="009C2377" w:rsidP="0042462B">
            <w:pPr>
              <w:jc w:val="center"/>
            </w:pPr>
          </w:p>
        </w:tc>
        <w:tc>
          <w:tcPr>
            <w:tcW w:w="1040" w:type="dxa"/>
            <w:vMerge/>
            <w:vAlign w:val="center"/>
          </w:tcPr>
          <w:p w:rsidR="009C2377" w:rsidRPr="00EF771B" w:rsidRDefault="009C2377" w:rsidP="0042462B">
            <w:pPr>
              <w:jc w:val="center"/>
            </w:pPr>
          </w:p>
        </w:tc>
      </w:tr>
      <w:tr w:rsidR="00EF771B" w:rsidRPr="00EF771B" w:rsidTr="00711F8E">
        <w:trPr>
          <w:trHeight w:val="1412"/>
        </w:trPr>
        <w:tc>
          <w:tcPr>
            <w:tcW w:w="1414" w:type="dxa"/>
            <w:vAlign w:val="center"/>
          </w:tcPr>
          <w:p w:rsidR="009C2377" w:rsidRPr="00EF771B" w:rsidRDefault="009C2377" w:rsidP="0042462B">
            <w:pPr>
              <w:jc w:val="center"/>
            </w:pPr>
            <w:r w:rsidRPr="00EF771B">
              <w:lastRenderedPageBreak/>
              <w:t>Слабослышащие</w:t>
            </w:r>
          </w:p>
        </w:tc>
        <w:tc>
          <w:tcPr>
            <w:tcW w:w="1576" w:type="dxa"/>
            <w:vAlign w:val="center"/>
          </w:tcPr>
          <w:p w:rsidR="009C2377" w:rsidRPr="00EF771B" w:rsidRDefault="009C2377" w:rsidP="0042462B">
            <w:pPr>
              <w:jc w:val="center"/>
            </w:pPr>
          </w:p>
        </w:tc>
        <w:tc>
          <w:tcPr>
            <w:tcW w:w="1444" w:type="dxa"/>
            <w:vAlign w:val="center"/>
          </w:tcPr>
          <w:p w:rsidR="009C2377" w:rsidRPr="00EF771B" w:rsidRDefault="009C2377" w:rsidP="0042462B">
            <w:pPr>
              <w:jc w:val="center"/>
            </w:pPr>
            <w:r w:rsidRPr="00EF771B">
              <w:t xml:space="preserve">устная (в </w:t>
            </w:r>
            <w:proofErr w:type="spellStart"/>
            <w:r w:rsidRPr="00EF771B">
              <w:t>т.ч</w:t>
            </w:r>
            <w:proofErr w:type="spellEnd"/>
            <w:r w:rsidRPr="00EF771B">
              <w:t>. с помощью ассистент</w:t>
            </w:r>
            <w:proofErr w:type="gramStart"/>
            <w:r w:rsidRPr="00EF771B">
              <w:t>а-</w:t>
            </w:r>
            <w:proofErr w:type="gramEnd"/>
            <w:r w:rsidRPr="00EF771B">
              <w:t xml:space="preserve"> </w:t>
            </w:r>
            <w:proofErr w:type="spellStart"/>
            <w:r w:rsidRPr="00EF771B">
              <w:t>сурдопереводчика</w:t>
            </w:r>
            <w:proofErr w:type="spellEnd"/>
            <w:r w:rsidRPr="00EF771B">
              <w:t>)</w:t>
            </w:r>
          </w:p>
        </w:tc>
        <w:tc>
          <w:tcPr>
            <w:tcW w:w="1576" w:type="dxa"/>
            <w:vAlign w:val="center"/>
          </w:tcPr>
          <w:p w:rsidR="009C2377" w:rsidRPr="00EF771B" w:rsidRDefault="00E872D2">
            <w:pPr>
              <w:jc w:val="center"/>
            </w:pPr>
            <w:r w:rsidRPr="00EF771B">
              <w:t xml:space="preserve">чтение текста про себя </w:t>
            </w:r>
            <w:r w:rsidR="00152376" w:rsidRPr="00EF771B">
              <w:t xml:space="preserve">или </w:t>
            </w:r>
            <w:r w:rsidRPr="00EF771B">
              <w:t>вслух</w:t>
            </w:r>
          </w:p>
        </w:tc>
        <w:tc>
          <w:tcPr>
            <w:tcW w:w="1444" w:type="dxa"/>
            <w:vAlign w:val="center"/>
          </w:tcPr>
          <w:p w:rsidR="009C2377" w:rsidRPr="00EF771B" w:rsidRDefault="00E872D2" w:rsidP="0042462B">
            <w:pPr>
              <w:jc w:val="center"/>
            </w:pPr>
            <w:r w:rsidRPr="00EF771B">
              <w:t>устный пересказ текста</w:t>
            </w:r>
          </w:p>
        </w:tc>
        <w:tc>
          <w:tcPr>
            <w:tcW w:w="1576" w:type="dxa"/>
            <w:vAlign w:val="center"/>
          </w:tcPr>
          <w:p w:rsidR="009C2377" w:rsidRPr="00EF771B" w:rsidRDefault="00E872D2" w:rsidP="0042462B">
            <w:pPr>
              <w:jc w:val="center"/>
            </w:pPr>
            <w:r w:rsidRPr="00EF771B">
              <w:t>устное монологическое высказывание</w:t>
            </w:r>
          </w:p>
        </w:tc>
        <w:tc>
          <w:tcPr>
            <w:tcW w:w="1446" w:type="dxa"/>
            <w:vAlign w:val="center"/>
          </w:tcPr>
          <w:p w:rsidR="009C2377" w:rsidRPr="00EF771B" w:rsidRDefault="00E872D2" w:rsidP="00817680">
            <w:pPr>
              <w:jc w:val="center"/>
            </w:pPr>
            <w:r w:rsidRPr="00EF771B">
              <w:t xml:space="preserve">устный диалог; </w:t>
            </w:r>
            <w:r w:rsidR="009C2377" w:rsidRPr="00EF771B">
              <w:t xml:space="preserve">допускается использование участником ИС карточки экзаменатора-собеседника для </w:t>
            </w:r>
            <w:r w:rsidR="00054D3B" w:rsidRPr="00EF771B">
              <w:t xml:space="preserve">устных </w:t>
            </w:r>
            <w:r w:rsidR="009C2377" w:rsidRPr="00EF771B">
              <w:t>ответов на вопросы диалога</w:t>
            </w:r>
          </w:p>
        </w:tc>
        <w:tc>
          <w:tcPr>
            <w:tcW w:w="1706" w:type="dxa"/>
            <w:vAlign w:val="center"/>
          </w:tcPr>
          <w:p w:rsidR="009C2377" w:rsidRPr="00EF771B" w:rsidRDefault="009C2377" w:rsidP="0042462B">
            <w:pPr>
              <w:jc w:val="center"/>
            </w:pPr>
            <w:r w:rsidRPr="00EF771B">
              <w:t>П</w:t>
            </w:r>
            <w:proofErr w:type="gramStart"/>
            <w:r w:rsidRPr="00EF771B">
              <w:t>1</w:t>
            </w:r>
            <w:proofErr w:type="gramEnd"/>
            <w:r w:rsidRPr="00EF771B">
              <w:t>(2), П2(1), П3(1), П4(1), М1(1), М2(1), М3(1), Д1(1), Д2(1)</w:t>
            </w:r>
          </w:p>
        </w:tc>
        <w:tc>
          <w:tcPr>
            <w:tcW w:w="920" w:type="dxa"/>
            <w:vAlign w:val="center"/>
          </w:tcPr>
          <w:p w:rsidR="009C2377" w:rsidRPr="00EF771B" w:rsidRDefault="00991D8F" w:rsidP="0042462B">
            <w:pPr>
              <w:jc w:val="center"/>
            </w:pPr>
            <w:r w:rsidRPr="00EF771B">
              <w:t>10</w:t>
            </w:r>
          </w:p>
        </w:tc>
        <w:tc>
          <w:tcPr>
            <w:tcW w:w="1040" w:type="dxa"/>
            <w:vAlign w:val="center"/>
          </w:tcPr>
          <w:p w:rsidR="009C2377" w:rsidRPr="00EF771B" w:rsidRDefault="00991D8F" w:rsidP="0042462B">
            <w:pPr>
              <w:jc w:val="center"/>
            </w:pPr>
            <w:r w:rsidRPr="00EF771B">
              <w:t>5</w:t>
            </w:r>
          </w:p>
        </w:tc>
      </w:tr>
      <w:tr w:rsidR="00EF771B" w:rsidRPr="00EF771B" w:rsidTr="00711F8E">
        <w:trPr>
          <w:trHeight w:val="383"/>
        </w:trPr>
        <w:tc>
          <w:tcPr>
            <w:tcW w:w="1414" w:type="dxa"/>
            <w:vMerge w:val="restart"/>
            <w:vAlign w:val="center"/>
          </w:tcPr>
          <w:p w:rsidR="009C2377" w:rsidRPr="00EF771B" w:rsidRDefault="009C2377" w:rsidP="0042462B">
            <w:pPr>
              <w:jc w:val="center"/>
            </w:pPr>
            <w:r w:rsidRPr="00EF771B">
              <w:t xml:space="preserve">Слепые, </w:t>
            </w:r>
            <w:proofErr w:type="spellStart"/>
            <w:r w:rsidRPr="00EF771B">
              <w:t>поздноослепшие</w:t>
            </w:r>
            <w:proofErr w:type="spellEnd"/>
          </w:p>
        </w:tc>
        <w:tc>
          <w:tcPr>
            <w:tcW w:w="1576" w:type="dxa"/>
            <w:vAlign w:val="center"/>
          </w:tcPr>
          <w:p w:rsidR="009C2377" w:rsidRPr="00EF771B" w:rsidRDefault="00771CB1" w:rsidP="0042462B">
            <w:pPr>
              <w:jc w:val="center"/>
            </w:pPr>
            <w:proofErr w:type="gramStart"/>
            <w:r w:rsidRPr="00EF771B">
              <w:t>в</w:t>
            </w:r>
            <w:r w:rsidR="009C2377" w:rsidRPr="00EF771B">
              <w:t>ладеющие</w:t>
            </w:r>
            <w:proofErr w:type="gramEnd"/>
            <w:r w:rsidR="009C2377" w:rsidRPr="00EF771B">
              <w:t xml:space="preserve"> шрифтом Брайля</w:t>
            </w:r>
          </w:p>
        </w:tc>
        <w:tc>
          <w:tcPr>
            <w:tcW w:w="1444" w:type="dxa"/>
            <w:vAlign w:val="center"/>
          </w:tcPr>
          <w:p w:rsidR="009C2377" w:rsidRPr="00EF771B" w:rsidRDefault="009C2377" w:rsidP="0042462B">
            <w:pPr>
              <w:jc w:val="center"/>
            </w:pPr>
            <w:r w:rsidRPr="00EF771B">
              <w:t>устная</w:t>
            </w:r>
          </w:p>
        </w:tc>
        <w:tc>
          <w:tcPr>
            <w:tcW w:w="1576" w:type="dxa"/>
            <w:vAlign w:val="center"/>
          </w:tcPr>
          <w:p w:rsidR="009C2377" w:rsidRPr="00EF771B" w:rsidRDefault="00E872D2" w:rsidP="0042462B">
            <w:pPr>
              <w:jc w:val="center"/>
            </w:pPr>
            <w:r w:rsidRPr="00EF771B">
              <w:t>чтение текста про себя + вслух</w:t>
            </w:r>
          </w:p>
        </w:tc>
        <w:tc>
          <w:tcPr>
            <w:tcW w:w="1444" w:type="dxa"/>
            <w:vAlign w:val="center"/>
          </w:tcPr>
          <w:p w:rsidR="009C2377" w:rsidRPr="00EF771B" w:rsidRDefault="00E872D2" w:rsidP="0042462B">
            <w:pPr>
              <w:jc w:val="center"/>
            </w:pPr>
            <w:r w:rsidRPr="00EF771B">
              <w:t>устный пересказ текста</w:t>
            </w:r>
          </w:p>
        </w:tc>
        <w:tc>
          <w:tcPr>
            <w:tcW w:w="1576" w:type="dxa"/>
            <w:vAlign w:val="center"/>
          </w:tcPr>
          <w:p w:rsidR="009C2377" w:rsidRPr="00EF771B" w:rsidRDefault="00E872D2" w:rsidP="0042462B">
            <w:pPr>
              <w:jc w:val="center"/>
            </w:pPr>
            <w:r w:rsidRPr="00EF771B">
              <w:t>устное монологическое высказывание</w:t>
            </w:r>
          </w:p>
        </w:tc>
        <w:tc>
          <w:tcPr>
            <w:tcW w:w="1446" w:type="dxa"/>
            <w:vAlign w:val="center"/>
          </w:tcPr>
          <w:p w:rsidR="009C2377" w:rsidRPr="00EF771B" w:rsidRDefault="00E872D2" w:rsidP="00E872D2">
            <w:pPr>
              <w:jc w:val="center"/>
            </w:pPr>
            <w:r w:rsidRPr="00EF771B">
              <w:t>устный диалог</w:t>
            </w:r>
          </w:p>
        </w:tc>
        <w:tc>
          <w:tcPr>
            <w:tcW w:w="1706" w:type="dxa"/>
            <w:vAlign w:val="center"/>
          </w:tcPr>
          <w:p w:rsidR="009C2377" w:rsidRPr="00EF771B" w:rsidRDefault="009C2377" w:rsidP="0042462B">
            <w:pPr>
              <w:jc w:val="center"/>
            </w:pPr>
            <w:r w:rsidRPr="00EF771B">
              <w:t xml:space="preserve">ИЧ(1), П1(2), П2(1), П3(1), П4(1), Г(1), О(1), </w:t>
            </w:r>
            <w:proofErr w:type="gramStart"/>
            <w:r w:rsidRPr="00EF771B">
              <w:t>Р</w:t>
            </w:r>
            <w:proofErr w:type="gramEnd"/>
            <w:r w:rsidRPr="00EF771B">
              <w:t>(1), Иск(1), М1(1), М2(1), М3(1), Д1(1), Д2(1), Г(1), О(1), Р(1), РО(1)</w:t>
            </w:r>
          </w:p>
        </w:tc>
        <w:tc>
          <w:tcPr>
            <w:tcW w:w="920" w:type="dxa"/>
            <w:vAlign w:val="center"/>
          </w:tcPr>
          <w:p w:rsidR="009C2377" w:rsidRPr="00EF771B" w:rsidRDefault="009C2377" w:rsidP="0042462B">
            <w:pPr>
              <w:jc w:val="center"/>
            </w:pPr>
            <w:r w:rsidRPr="00EF771B">
              <w:t>19</w:t>
            </w:r>
          </w:p>
        </w:tc>
        <w:tc>
          <w:tcPr>
            <w:tcW w:w="1040" w:type="dxa"/>
            <w:vAlign w:val="center"/>
          </w:tcPr>
          <w:p w:rsidR="009C2377" w:rsidRPr="00EF771B" w:rsidRDefault="009C2377" w:rsidP="0042462B">
            <w:pPr>
              <w:jc w:val="center"/>
            </w:pPr>
            <w:r w:rsidRPr="00EF771B">
              <w:t>9</w:t>
            </w:r>
          </w:p>
        </w:tc>
      </w:tr>
      <w:tr w:rsidR="00EF771B" w:rsidRPr="00EF771B" w:rsidTr="00711F8E">
        <w:trPr>
          <w:trHeight w:val="383"/>
        </w:trPr>
        <w:tc>
          <w:tcPr>
            <w:tcW w:w="1414" w:type="dxa"/>
            <w:vMerge/>
            <w:vAlign w:val="center"/>
          </w:tcPr>
          <w:p w:rsidR="009C2377" w:rsidRPr="00EF771B" w:rsidRDefault="009C2377" w:rsidP="0042462B">
            <w:pPr>
              <w:jc w:val="center"/>
            </w:pPr>
          </w:p>
        </w:tc>
        <w:tc>
          <w:tcPr>
            <w:tcW w:w="1576" w:type="dxa"/>
            <w:vAlign w:val="center"/>
          </w:tcPr>
          <w:p w:rsidR="009C2377" w:rsidRPr="00EF771B" w:rsidRDefault="00771CB1" w:rsidP="0042462B">
            <w:pPr>
              <w:jc w:val="center"/>
            </w:pPr>
            <w:r w:rsidRPr="00EF771B">
              <w:t>н</w:t>
            </w:r>
            <w:r w:rsidR="009C2377" w:rsidRPr="00EF771B">
              <w:t xml:space="preserve">е </w:t>
            </w:r>
            <w:proofErr w:type="gramStart"/>
            <w:r w:rsidR="009C2377" w:rsidRPr="00EF771B">
              <w:t>владеющие</w:t>
            </w:r>
            <w:proofErr w:type="gramEnd"/>
            <w:r w:rsidR="009C2377" w:rsidRPr="00EF771B">
              <w:t xml:space="preserve"> шрифтом Брайля</w:t>
            </w:r>
          </w:p>
        </w:tc>
        <w:tc>
          <w:tcPr>
            <w:tcW w:w="1444" w:type="dxa"/>
            <w:vAlign w:val="center"/>
          </w:tcPr>
          <w:p w:rsidR="009C2377" w:rsidRPr="00EF771B" w:rsidRDefault="009C2377" w:rsidP="0042462B">
            <w:pPr>
              <w:jc w:val="center"/>
            </w:pPr>
            <w:r w:rsidRPr="00EF771B">
              <w:t>устная</w:t>
            </w:r>
          </w:p>
        </w:tc>
        <w:tc>
          <w:tcPr>
            <w:tcW w:w="1576" w:type="dxa"/>
            <w:vAlign w:val="center"/>
          </w:tcPr>
          <w:p w:rsidR="009C2377" w:rsidRPr="00EF771B" w:rsidRDefault="009C2377" w:rsidP="0042462B">
            <w:pPr>
              <w:jc w:val="center"/>
            </w:pPr>
            <w:r w:rsidRPr="00EF771B">
              <w:t xml:space="preserve">не участвуют в </w:t>
            </w:r>
            <w:proofErr w:type="gramStart"/>
            <w:r w:rsidRPr="00EF771B">
              <w:t>выполнении</w:t>
            </w:r>
            <w:proofErr w:type="gramEnd"/>
            <w:r w:rsidRPr="00EF771B">
              <w:t xml:space="preserve"> задания</w:t>
            </w:r>
          </w:p>
        </w:tc>
        <w:tc>
          <w:tcPr>
            <w:tcW w:w="1444" w:type="dxa"/>
            <w:vAlign w:val="center"/>
          </w:tcPr>
          <w:p w:rsidR="009C2377" w:rsidRPr="00EF771B" w:rsidRDefault="009C2377" w:rsidP="0042462B">
            <w:pPr>
              <w:jc w:val="center"/>
            </w:pPr>
            <w:r w:rsidRPr="00EF771B">
              <w:t xml:space="preserve">не участвуют в </w:t>
            </w:r>
            <w:proofErr w:type="gramStart"/>
            <w:r w:rsidRPr="00EF771B">
              <w:t>выполнении</w:t>
            </w:r>
            <w:proofErr w:type="gramEnd"/>
            <w:r w:rsidRPr="00EF771B">
              <w:t xml:space="preserve"> задания</w:t>
            </w:r>
          </w:p>
        </w:tc>
        <w:tc>
          <w:tcPr>
            <w:tcW w:w="1576" w:type="dxa"/>
            <w:vAlign w:val="center"/>
          </w:tcPr>
          <w:p w:rsidR="009C2377" w:rsidRPr="00EF771B" w:rsidRDefault="00E872D2" w:rsidP="0042462B">
            <w:pPr>
              <w:jc w:val="center"/>
            </w:pPr>
            <w:r w:rsidRPr="00EF771B">
              <w:t>устное монологическое высказывание</w:t>
            </w:r>
          </w:p>
        </w:tc>
        <w:tc>
          <w:tcPr>
            <w:tcW w:w="1446" w:type="dxa"/>
            <w:vAlign w:val="center"/>
          </w:tcPr>
          <w:p w:rsidR="009C2377" w:rsidRPr="00EF771B" w:rsidRDefault="00E872D2" w:rsidP="0042462B">
            <w:pPr>
              <w:jc w:val="center"/>
            </w:pPr>
            <w:r w:rsidRPr="00EF771B">
              <w:t>устный диалог</w:t>
            </w:r>
          </w:p>
        </w:tc>
        <w:tc>
          <w:tcPr>
            <w:tcW w:w="1706" w:type="dxa"/>
            <w:vAlign w:val="center"/>
          </w:tcPr>
          <w:p w:rsidR="009C2377" w:rsidRPr="00EF771B" w:rsidRDefault="009C2377" w:rsidP="0042462B">
            <w:pPr>
              <w:jc w:val="center"/>
            </w:pPr>
            <w:r w:rsidRPr="00EF771B">
              <w:t xml:space="preserve">М1(1), М2(1), М3(1), Д1(1), Д2(1), Г(1), О(1), </w:t>
            </w:r>
            <w:proofErr w:type="gramStart"/>
            <w:r w:rsidRPr="00EF771B">
              <w:t>Р</w:t>
            </w:r>
            <w:proofErr w:type="gramEnd"/>
            <w:r w:rsidRPr="00EF771B">
              <w:t>(1), РО(1)</w:t>
            </w:r>
          </w:p>
        </w:tc>
        <w:tc>
          <w:tcPr>
            <w:tcW w:w="920" w:type="dxa"/>
            <w:vAlign w:val="center"/>
          </w:tcPr>
          <w:p w:rsidR="009C2377" w:rsidRPr="00EF771B" w:rsidRDefault="009C2377" w:rsidP="0042462B">
            <w:pPr>
              <w:jc w:val="center"/>
            </w:pPr>
            <w:r w:rsidRPr="00EF771B">
              <w:t>9</w:t>
            </w:r>
          </w:p>
        </w:tc>
        <w:tc>
          <w:tcPr>
            <w:tcW w:w="1040" w:type="dxa"/>
            <w:vAlign w:val="center"/>
          </w:tcPr>
          <w:p w:rsidR="009C2377" w:rsidRPr="00EF771B" w:rsidRDefault="009C2377" w:rsidP="0042462B">
            <w:pPr>
              <w:jc w:val="center"/>
            </w:pPr>
            <w:r w:rsidRPr="00EF771B">
              <w:t>5</w:t>
            </w:r>
          </w:p>
        </w:tc>
      </w:tr>
      <w:tr w:rsidR="00EF771B" w:rsidRPr="00EF771B" w:rsidTr="00711F8E">
        <w:trPr>
          <w:trHeight w:val="1148"/>
        </w:trPr>
        <w:tc>
          <w:tcPr>
            <w:tcW w:w="1414" w:type="dxa"/>
            <w:vAlign w:val="center"/>
          </w:tcPr>
          <w:p w:rsidR="009C2377" w:rsidRPr="00EF771B" w:rsidRDefault="009C2377" w:rsidP="0042462B">
            <w:pPr>
              <w:jc w:val="center"/>
            </w:pPr>
            <w:r w:rsidRPr="00EF771B">
              <w:t>Слабовидящие</w:t>
            </w:r>
          </w:p>
        </w:tc>
        <w:tc>
          <w:tcPr>
            <w:tcW w:w="1576" w:type="dxa"/>
            <w:vAlign w:val="center"/>
          </w:tcPr>
          <w:p w:rsidR="009C2377" w:rsidRPr="00EF771B" w:rsidRDefault="009C2377" w:rsidP="0042462B">
            <w:pPr>
              <w:jc w:val="center"/>
            </w:pPr>
          </w:p>
        </w:tc>
        <w:tc>
          <w:tcPr>
            <w:tcW w:w="1444" w:type="dxa"/>
            <w:vAlign w:val="center"/>
          </w:tcPr>
          <w:p w:rsidR="009C2377" w:rsidRPr="00EF771B" w:rsidRDefault="009C2377" w:rsidP="0042462B">
            <w:pPr>
              <w:jc w:val="center"/>
            </w:pPr>
            <w:r w:rsidRPr="00EF771B">
              <w:t>устная</w:t>
            </w:r>
          </w:p>
        </w:tc>
        <w:tc>
          <w:tcPr>
            <w:tcW w:w="1576" w:type="dxa"/>
            <w:vAlign w:val="center"/>
          </w:tcPr>
          <w:p w:rsidR="009C2377" w:rsidRPr="00EF771B" w:rsidRDefault="00E872D2" w:rsidP="0042462B">
            <w:pPr>
              <w:jc w:val="center"/>
            </w:pPr>
            <w:r w:rsidRPr="00EF771B">
              <w:t>чтение текста про себя + вслух</w:t>
            </w:r>
          </w:p>
        </w:tc>
        <w:tc>
          <w:tcPr>
            <w:tcW w:w="1444" w:type="dxa"/>
            <w:vAlign w:val="center"/>
          </w:tcPr>
          <w:p w:rsidR="009C2377" w:rsidRPr="00EF771B" w:rsidRDefault="00E872D2" w:rsidP="0042462B">
            <w:pPr>
              <w:jc w:val="center"/>
            </w:pPr>
            <w:r w:rsidRPr="00EF771B">
              <w:t>устный пересказ текста</w:t>
            </w:r>
          </w:p>
        </w:tc>
        <w:tc>
          <w:tcPr>
            <w:tcW w:w="1576" w:type="dxa"/>
            <w:vAlign w:val="center"/>
          </w:tcPr>
          <w:p w:rsidR="009C2377" w:rsidRPr="00EF771B" w:rsidRDefault="00E872D2" w:rsidP="0042462B">
            <w:pPr>
              <w:jc w:val="center"/>
            </w:pPr>
            <w:r w:rsidRPr="00EF771B">
              <w:t>устное монологическое высказывание</w:t>
            </w:r>
          </w:p>
        </w:tc>
        <w:tc>
          <w:tcPr>
            <w:tcW w:w="1446" w:type="dxa"/>
            <w:vAlign w:val="center"/>
          </w:tcPr>
          <w:p w:rsidR="009C2377" w:rsidRPr="00EF771B" w:rsidRDefault="00E872D2" w:rsidP="0042462B">
            <w:pPr>
              <w:jc w:val="center"/>
            </w:pPr>
            <w:r w:rsidRPr="00EF771B">
              <w:t>устный диалог</w:t>
            </w:r>
          </w:p>
        </w:tc>
        <w:tc>
          <w:tcPr>
            <w:tcW w:w="1706" w:type="dxa"/>
            <w:vAlign w:val="center"/>
          </w:tcPr>
          <w:p w:rsidR="009C2377" w:rsidRPr="00EF771B" w:rsidRDefault="009C2377" w:rsidP="0042462B">
            <w:pPr>
              <w:jc w:val="center"/>
            </w:pPr>
            <w:r w:rsidRPr="00EF771B">
              <w:t xml:space="preserve">ИЧ(1), П1(2), П2(1), П3(1), П4(1), Г(1), О(1), </w:t>
            </w:r>
            <w:proofErr w:type="gramStart"/>
            <w:r w:rsidRPr="00EF771B">
              <w:t>Р</w:t>
            </w:r>
            <w:proofErr w:type="gramEnd"/>
            <w:r w:rsidRPr="00EF771B">
              <w:t xml:space="preserve">(1), Иск(1), М1(1), М2(1), </w:t>
            </w:r>
            <w:r w:rsidRPr="00EF771B">
              <w:lastRenderedPageBreak/>
              <w:t>М3(1), Д1(1), Д2(1), Г(1), О(1), Р(1), РО(1)</w:t>
            </w:r>
          </w:p>
        </w:tc>
        <w:tc>
          <w:tcPr>
            <w:tcW w:w="920" w:type="dxa"/>
            <w:vAlign w:val="center"/>
          </w:tcPr>
          <w:p w:rsidR="009C2377" w:rsidRPr="00EF771B" w:rsidRDefault="009C2377" w:rsidP="0042462B">
            <w:pPr>
              <w:jc w:val="center"/>
            </w:pPr>
            <w:r w:rsidRPr="00EF771B">
              <w:lastRenderedPageBreak/>
              <w:t>19</w:t>
            </w:r>
          </w:p>
        </w:tc>
        <w:tc>
          <w:tcPr>
            <w:tcW w:w="1040" w:type="dxa"/>
            <w:vAlign w:val="center"/>
          </w:tcPr>
          <w:p w:rsidR="009C2377" w:rsidRPr="00EF771B" w:rsidRDefault="009C2377" w:rsidP="0042462B">
            <w:pPr>
              <w:jc w:val="center"/>
            </w:pPr>
            <w:r w:rsidRPr="00EF771B">
              <w:t>9</w:t>
            </w:r>
          </w:p>
        </w:tc>
      </w:tr>
      <w:tr w:rsidR="00EF771B" w:rsidRPr="00EF771B" w:rsidTr="00711F8E">
        <w:trPr>
          <w:trHeight w:val="3430"/>
        </w:trPr>
        <w:tc>
          <w:tcPr>
            <w:tcW w:w="1414" w:type="dxa"/>
            <w:vAlign w:val="center"/>
          </w:tcPr>
          <w:p w:rsidR="00551DEA" w:rsidRPr="00EF771B" w:rsidRDefault="00551DEA" w:rsidP="0042462B">
            <w:pPr>
              <w:jc w:val="center"/>
            </w:pPr>
            <w:r w:rsidRPr="00EF771B">
              <w:lastRenderedPageBreak/>
              <w:t>Участники с тяжелыми нарушениями речи</w:t>
            </w:r>
          </w:p>
        </w:tc>
        <w:tc>
          <w:tcPr>
            <w:tcW w:w="1576" w:type="dxa"/>
            <w:vAlign w:val="center"/>
          </w:tcPr>
          <w:p w:rsidR="00551DEA" w:rsidRPr="00EF771B" w:rsidRDefault="00551DEA" w:rsidP="0042462B">
            <w:pPr>
              <w:jc w:val="center"/>
            </w:pPr>
          </w:p>
        </w:tc>
        <w:tc>
          <w:tcPr>
            <w:tcW w:w="1444" w:type="dxa"/>
            <w:shd w:val="clear" w:color="auto" w:fill="auto"/>
            <w:vAlign w:val="center"/>
          </w:tcPr>
          <w:p w:rsidR="00551DEA" w:rsidRPr="00EF771B" w:rsidRDefault="00551DEA" w:rsidP="0042462B">
            <w:pPr>
              <w:jc w:val="center"/>
            </w:pPr>
            <w:r w:rsidRPr="00EF771B">
              <w:t>письменная</w:t>
            </w:r>
          </w:p>
          <w:p w:rsidR="00551DEA" w:rsidRPr="00EF771B" w:rsidRDefault="00551DEA" w:rsidP="0042462B">
            <w:pPr>
              <w:jc w:val="center"/>
            </w:pPr>
          </w:p>
        </w:tc>
        <w:tc>
          <w:tcPr>
            <w:tcW w:w="1576" w:type="dxa"/>
          </w:tcPr>
          <w:p w:rsidR="00551DEA" w:rsidRPr="00EF771B" w:rsidRDefault="00551DEA" w:rsidP="00E872D2">
            <w:pPr>
              <w:jc w:val="center"/>
            </w:pPr>
          </w:p>
          <w:p w:rsidR="00551DEA" w:rsidRPr="00EF771B" w:rsidRDefault="00551DEA" w:rsidP="00E872D2">
            <w:pPr>
              <w:jc w:val="center"/>
            </w:pPr>
          </w:p>
          <w:p w:rsidR="00551DEA" w:rsidRPr="00EF771B" w:rsidRDefault="00551DEA" w:rsidP="00E872D2">
            <w:pPr>
              <w:jc w:val="center"/>
            </w:pPr>
          </w:p>
          <w:p w:rsidR="00551DEA" w:rsidRPr="00EF771B" w:rsidRDefault="00551DEA" w:rsidP="00E872D2">
            <w:pPr>
              <w:jc w:val="center"/>
            </w:pPr>
            <w:r w:rsidRPr="00EF771B">
              <w:t>выдать те</w:t>
            </w:r>
            <w:proofErr w:type="gramStart"/>
            <w:r w:rsidRPr="00EF771B">
              <w:t>кст дл</w:t>
            </w:r>
            <w:proofErr w:type="gramEnd"/>
            <w:r w:rsidRPr="00EF771B">
              <w:t>я самостоятельного прочтения без оценивания по критериям к заданию № 1</w:t>
            </w:r>
          </w:p>
        </w:tc>
        <w:tc>
          <w:tcPr>
            <w:tcW w:w="1444" w:type="dxa"/>
            <w:shd w:val="clear" w:color="auto" w:fill="auto"/>
            <w:vAlign w:val="center"/>
          </w:tcPr>
          <w:p w:rsidR="00551DEA" w:rsidRPr="00EF771B" w:rsidRDefault="00551DEA" w:rsidP="0042462B">
            <w:pPr>
              <w:jc w:val="center"/>
            </w:pPr>
            <w:r w:rsidRPr="00EF771B">
              <w:t>пересказ текста в письменной форме</w:t>
            </w:r>
          </w:p>
        </w:tc>
        <w:tc>
          <w:tcPr>
            <w:tcW w:w="1576" w:type="dxa"/>
            <w:vAlign w:val="center"/>
          </w:tcPr>
          <w:p w:rsidR="00551DEA" w:rsidRPr="00EF771B" w:rsidRDefault="00551DEA" w:rsidP="0042462B">
            <w:pPr>
              <w:jc w:val="center"/>
            </w:pPr>
            <w:r w:rsidRPr="00EF771B">
              <w:t>монолог в письменной форме</w:t>
            </w:r>
          </w:p>
        </w:tc>
        <w:tc>
          <w:tcPr>
            <w:tcW w:w="1446" w:type="dxa"/>
            <w:vAlign w:val="center"/>
          </w:tcPr>
          <w:p w:rsidR="00551DEA" w:rsidRPr="00EF771B" w:rsidRDefault="00551DEA" w:rsidP="0042462B">
            <w:pPr>
              <w:jc w:val="center"/>
            </w:pPr>
            <w:r w:rsidRPr="00EF771B">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706" w:type="dxa"/>
            <w:vAlign w:val="center"/>
          </w:tcPr>
          <w:p w:rsidR="00551DEA" w:rsidRPr="00EF771B" w:rsidRDefault="00551DEA" w:rsidP="00991D8F">
            <w:pPr>
              <w:jc w:val="center"/>
            </w:pPr>
            <w:r w:rsidRPr="00EF771B">
              <w:t>П</w:t>
            </w:r>
            <w:proofErr w:type="gramStart"/>
            <w:r w:rsidRPr="00EF771B">
              <w:t>1</w:t>
            </w:r>
            <w:proofErr w:type="gramEnd"/>
            <w:r w:rsidRPr="00EF771B">
              <w:t>(2), П2(1), П3(1), П4(1), М1(1), М2(1), М3(1), Д1(1)</w:t>
            </w:r>
          </w:p>
        </w:tc>
        <w:tc>
          <w:tcPr>
            <w:tcW w:w="920" w:type="dxa"/>
            <w:vAlign w:val="center"/>
          </w:tcPr>
          <w:p w:rsidR="00551DEA" w:rsidRPr="00EF771B" w:rsidRDefault="00551DEA" w:rsidP="0042462B">
            <w:pPr>
              <w:jc w:val="center"/>
            </w:pPr>
            <w:r w:rsidRPr="00EF771B">
              <w:t>9</w:t>
            </w:r>
          </w:p>
        </w:tc>
        <w:tc>
          <w:tcPr>
            <w:tcW w:w="1040" w:type="dxa"/>
            <w:vAlign w:val="center"/>
          </w:tcPr>
          <w:p w:rsidR="00551DEA" w:rsidRPr="00EF771B" w:rsidRDefault="00551DEA" w:rsidP="0042462B">
            <w:pPr>
              <w:jc w:val="center"/>
            </w:pPr>
            <w:r w:rsidRPr="00EF771B">
              <w:t>5</w:t>
            </w:r>
          </w:p>
        </w:tc>
      </w:tr>
      <w:tr w:rsidR="00EF771B" w:rsidRPr="00EF771B" w:rsidTr="00711F8E">
        <w:trPr>
          <w:trHeight w:val="578"/>
        </w:trPr>
        <w:tc>
          <w:tcPr>
            <w:tcW w:w="1414" w:type="dxa"/>
            <w:vMerge w:val="restart"/>
            <w:vAlign w:val="center"/>
          </w:tcPr>
          <w:p w:rsidR="009C2377" w:rsidRPr="00EF771B" w:rsidRDefault="009C2377" w:rsidP="0042462B">
            <w:pPr>
              <w:jc w:val="center"/>
            </w:pPr>
            <w:r w:rsidRPr="00EF771B">
              <w:t>Участники с нарушениями опорно-двигательного аппарата</w:t>
            </w:r>
          </w:p>
        </w:tc>
        <w:tc>
          <w:tcPr>
            <w:tcW w:w="1576" w:type="dxa"/>
            <w:vAlign w:val="center"/>
          </w:tcPr>
          <w:p w:rsidR="009C2377" w:rsidRPr="00EF771B" w:rsidRDefault="00997EBC" w:rsidP="0042462B">
            <w:pPr>
              <w:jc w:val="center"/>
            </w:pPr>
            <w:r w:rsidRPr="00EF771B">
              <w:t>при отсутствии сопутствующих заболеваний</w:t>
            </w:r>
          </w:p>
        </w:tc>
        <w:tc>
          <w:tcPr>
            <w:tcW w:w="1444" w:type="dxa"/>
            <w:vAlign w:val="center"/>
          </w:tcPr>
          <w:p w:rsidR="009C2377" w:rsidRPr="00EF771B" w:rsidRDefault="009C2377" w:rsidP="0042462B">
            <w:pPr>
              <w:jc w:val="center"/>
            </w:pPr>
            <w:r w:rsidRPr="00EF771B">
              <w:t>устная</w:t>
            </w:r>
          </w:p>
          <w:p w:rsidR="009C2377" w:rsidRPr="00EF771B" w:rsidRDefault="009C2377" w:rsidP="0042462B">
            <w:pPr>
              <w:jc w:val="center"/>
            </w:pPr>
          </w:p>
        </w:tc>
        <w:tc>
          <w:tcPr>
            <w:tcW w:w="1576" w:type="dxa"/>
            <w:vAlign w:val="center"/>
          </w:tcPr>
          <w:p w:rsidR="009C2377" w:rsidRPr="00EF771B" w:rsidRDefault="00E872D2" w:rsidP="0042462B">
            <w:pPr>
              <w:jc w:val="center"/>
            </w:pPr>
            <w:r w:rsidRPr="00EF771B">
              <w:t>чтение текста про себя + вслух</w:t>
            </w:r>
          </w:p>
        </w:tc>
        <w:tc>
          <w:tcPr>
            <w:tcW w:w="1444" w:type="dxa"/>
            <w:vAlign w:val="center"/>
          </w:tcPr>
          <w:p w:rsidR="009C2377" w:rsidRPr="00EF771B" w:rsidRDefault="00E872D2" w:rsidP="0042462B">
            <w:pPr>
              <w:jc w:val="center"/>
            </w:pPr>
            <w:r w:rsidRPr="00EF771B">
              <w:t>устный пересказ текста</w:t>
            </w:r>
          </w:p>
        </w:tc>
        <w:tc>
          <w:tcPr>
            <w:tcW w:w="1576" w:type="dxa"/>
            <w:vAlign w:val="center"/>
          </w:tcPr>
          <w:p w:rsidR="009C2377" w:rsidRPr="00EF771B" w:rsidRDefault="00E872D2" w:rsidP="0042462B">
            <w:pPr>
              <w:jc w:val="center"/>
            </w:pPr>
            <w:r w:rsidRPr="00EF771B">
              <w:t>устное монологическое высказывание</w:t>
            </w:r>
          </w:p>
        </w:tc>
        <w:tc>
          <w:tcPr>
            <w:tcW w:w="1446" w:type="dxa"/>
            <w:vAlign w:val="center"/>
          </w:tcPr>
          <w:p w:rsidR="009C2377" w:rsidRPr="00EF771B" w:rsidRDefault="00E872D2" w:rsidP="0042462B">
            <w:pPr>
              <w:jc w:val="center"/>
            </w:pPr>
            <w:r w:rsidRPr="00EF771B">
              <w:t>устный диалог</w:t>
            </w:r>
          </w:p>
        </w:tc>
        <w:tc>
          <w:tcPr>
            <w:tcW w:w="1706" w:type="dxa"/>
            <w:vAlign w:val="center"/>
          </w:tcPr>
          <w:p w:rsidR="009C2377" w:rsidRPr="00EF771B" w:rsidRDefault="009C2377" w:rsidP="0042462B">
            <w:pPr>
              <w:jc w:val="center"/>
            </w:pPr>
            <w:r w:rsidRPr="00EF771B">
              <w:t xml:space="preserve">ИЧ(1), ТЧ(1), П1(2), П2(1), П3(1), П4(1), Г(1), О(1), </w:t>
            </w:r>
            <w:proofErr w:type="gramStart"/>
            <w:r w:rsidRPr="00EF771B">
              <w:t>Р</w:t>
            </w:r>
            <w:proofErr w:type="gramEnd"/>
            <w:r w:rsidRPr="00EF771B">
              <w:t>(1), Иск(1), М1(1), М2(1), М3(1), Д1(1), Д2(1), Г(1), О(1), Р(1), РО(1)</w:t>
            </w:r>
          </w:p>
        </w:tc>
        <w:tc>
          <w:tcPr>
            <w:tcW w:w="920" w:type="dxa"/>
            <w:vAlign w:val="center"/>
          </w:tcPr>
          <w:p w:rsidR="009C2377" w:rsidRPr="00EF771B" w:rsidRDefault="009C2377" w:rsidP="0042462B">
            <w:pPr>
              <w:jc w:val="center"/>
            </w:pPr>
            <w:r w:rsidRPr="00EF771B">
              <w:t>20</w:t>
            </w:r>
          </w:p>
        </w:tc>
        <w:tc>
          <w:tcPr>
            <w:tcW w:w="1040" w:type="dxa"/>
            <w:vAlign w:val="center"/>
          </w:tcPr>
          <w:p w:rsidR="009C2377" w:rsidRPr="00EF771B" w:rsidRDefault="009C2377" w:rsidP="0042462B">
            <w:pPr>
              <w:jc w:val="center"/>
            </w:pPr>
            <w:r w:rsidRPr="00EF771B">
              <w:t>10</w:t>
            </w:r>
          </w:p>
        </w:tc>
      </w:tr>
      <w:tr w:rsidR="00EF771B" w:rsidRPr="00EF771B" w:rsidTr="00711F8E">
        <w:trPr>
          <w:trHeight w:val="578"/>
        </w:trPr>
        <w:tc>
          <w:tcPr>
            <w:tcW w:w="1414" w:type="dxa"/>
            <w:vMerge/>
            <w:vAlign w:val="center"/>
          </w:tcPr>
          <w:p w:rsidR="009C2377" w:rsidRPr="00EF771B" w:rsidRDefault="009C2377" w:rsidP="0042462B">
            <w:pPr>
              <w:jc w:val="center"/>
            </w:pPr>
          </w:p>
        </w:tc>
        <w:tc>
          <w:tcPr>
            <w:tcW w:w="1576" w:type="dxa"/>
            <w:vAlign w:val="center"/>
          </w:tcPr>
          <w:p w:rsidR="009C2377" w:rsidRPr="00EF771B" w:rsidRDefault="00997EBC" w:rsidP="0042462B">
            <w:pPr>
              <w:jc w:val="center"/>
            </w:pPr>
            <w:r w:rsidRPr="00EF771B">
              <w:t>наличие сопутствующих заболеваний (например, тяжелые нарушения речи, слепота, др.)</w:t>
            </w:r>
          </w:p>
        </w:tc>
        <w:tc>
          <w:tcPr>
            <w:tcW w:w="1444" w:type="dxa"/>
            <w:vAlign w:val="center"/>
          </w:tcPr>
          <w:p w:rsidR="009C2377" w:rsidRPr="00EF771B" w:rsidRDefault="009C2377" w:rsidP="0042462B">
            <w:pPr>
              <w:jc w:val="center"/>
            </w:pPr>
            <w:r w:rsidRPr="00EF771B">
              <w:t>устная и (или) письменная</w:t>
            </w:r>
          </w:p>
          <w:p w:rsidR="009C2377" w:rsidRPr="00EF771B" w:rsidRDefault="009C2377" w:rsidP="0042462B">
            <w:pPr>
              <w:jc w:val="center"/>
            </w:pPr>
          </w:p>
        </w:tc>
        <w:tc>
          <w:tcPr>
            <w:tcW w:w="1576" w:type="dxa"/>
            <w:vAlign w:val="center"/>
          </w:tcPr>
          <w:p w:rsidR="009C2377" w:rsidRPr="00EF771B" w:rsidRDefault="00346FF0" w:rsidP="0042462B">
            <w:pPr>
              <w:jc w:val="center"/>
            </w:pPr>
            <w:r w:rsidRPr="00EF771B">
              <w:t xml:space="preserve">в </w:t>
            </w:r>
            <w:proofErr w:type="gramStart"/>
            <w:r w:rsidRPr="00EF771B">
              <w:t>соответствии</w:t>
            </w:r>
            <w:proofErr w:type="gramEnd"/>
            <w:r w:rsidRPr="00EF771B">
              <w:t xml:space="preserve"> с сопутствующим заболеванием</w:t>
            </w:r>
          </w:p>
        </w:tc>
        <w:tc>
          <w:tcPr>
            <w:tcW w:w="1444" w:type="dxa"/>
            <w:vAlign w:val="center"/>
          </w:tcPr>
          <w:p w:rsidR="009C2377" w:rsidRPr="00EF771B" w:rsidRDefault="00346FF0" w:rsidP="0042462B">
            <w:pPr>
              <w:jc w:val="center"/>
            </w:pPr>
            <w:r w:rsidRPr="00EF771B">
              <w:rPr>
                <w:spacing w:val="-4"/>
              </w:rPr>
              <w:t xml:space="preserve">в </w:t>
            </w:r>
            <w:proofErr w:type="gramStart"/>
            <w:r w:rsidRPr="00EF771B">
              <w:rPr>
                <w:spacing w:val="-4"/>
              </w:rPr>
              <w:t>соответствии</w:t>
            </w:r>
            <w:proofErr w:type="gramEnd"/>
            <w:r w:rsidRPr="00EF771B">
              <w:rPr>
                <w:spacing w:val="-4"/>
              </w:rPr>
              <w:t xml:space="preserve"> с сопутствующим</w:t>
            </w:r>
            <w:r w:rsidRPr="00EF771B">
              <w:t xml:space="preserve"> заболеванием</w:t>
            </w:r>
          </w:p>
        </w:tc>
        <w:tc>
          <w:tcPr>
            <w:tcW w:w="1576" w:type="dxa"/>
            <w:vAlign w:val="center"/>
          </w:tcPr>
          <w:p w:rsidR="009C2377" w:rsidRPr="00EF771B" w:rsidRDefault="00346FF0" w:rsidP="0042462B">
            <w:pPr>
              <w:jc w:val="center"/>
            </w:pPr>
            <w:r w:rsidRPr="00EF771B">
              <w:t xml:space="preserve">в </w:t>
            </w:r>
            <w:proofErr w:type="gramStart"/>
            <w:r w:rsidRPr="00EF771B">
              <w:t>соответствии</w:t>
            </w:r>
            <w:proofErr w:type="gramEnd"/>
            <w:r w:rsidRPr="00EF771B">
              <w:t xml:space="preserve"> с сопутствующим заболеванием</w:t>
            </w:r>
          </w:p>
        </w:tc>
        <w:tc>
          <w:tcPr>
            <w:tcW w:w="1446" w:type="dxa"/>
            <w:vAlign w:val="center"/>
          </w:tcPr>
          <w:p w:rsidR="009C2377" w:rsidRPr="00EF771B" w:rsidRDefault="00346FF0" w:rsidP="0042462B">
            <w:pPr>
              <w:jc w:val="center"/>
            </w:pPr>
            <w:r w:rsidRPr="00EF771B">
              <w:rPr>
                <w:spacing w:val="-4"/>
              </w:rPr>
              <w:t xml:space="preserve">в </w:t>
            </w:r>
            <w:proofErr w:type="gramStart"/>
            <w:r w:rsidRPr="00EF771B">
              <w:rPr>
                <w:spacing w:val="-4"/>
              </w:rPr>
              <w:t>соответствии</w:t>
            </w:r>
            <w:proofErr w:type="gramEnd"/>
            <w:r w:rsidRPr="00EF771B">
              <w:rPr>
                <w:spacing w:val="-4"/>
              </w:rPr>
              <w:t xml:space="preserve"> с сопутствующим</w:t>
            </w:r>
            <w:r w:rsidRPr="00EF771B">
              <w:t xml:space="preserve"> заболеванием</w:t>
            </w:r>
          </w:p>
        </w:tc>
        <w:tc>
          <w:tcPr>
            <w:tcW w:w="1706" w:type="dxa"/>
            <w:vAlign w:val="center"/>
          </w:tcPr>
          <w:p w:rsidR="009C2377" w:rsidRPr="00EF771B" w:rsidRDefault="00346FF0" w:rsidP="0042462B">
            <w:pPr>
              <w:jc w:val="center"/>
            </w:pPr>
            <w:r w:rsidRPr="00EF771B">
              <w:t xml:space="preserve">в </w:t>
            </w:r>
            <w:proofErr w:type="gramStart"/>
            <w:r w:rsidRPr="00EF771B">
              <w:t>соответствии</w:t>
            </w:r>
            <w:proofErr w:type="gramEnd"/>
            <w:r w:rsidRPr="00EF771B">
              <w:t xml:space="preserve"> с сопутствующим заболеванием</w:t>
            </w:r>
          </w:p>
        </w:tc>
        <w:tc>
          <w:tcPr>
            <w:tcW w:w="920" w:type="dxa"/>
            <w:vAlign w:val="center"/>
          </w:tcPr>
          <w:p w:rsidR="009C2377" w:rsidRPr="00EF771B" w:rsidRDefault="00346FF0" w:rsidP="0042462B">
            <w:pPr>
              <w:jc w:val="center"/>
            </w:pPr>
            <w:r w:rsidRPr="00EF771B">
              <w:t xml:space="preserve">в </w:t>
            </w:r>
            <w:proofErr w:type="gramStart"/>
            <w:r w:rsidRPr="00EF771B">
              <w:t>соответствии</w:t>
            </w:r>
            <w:proofErr w:type="gramEnd"/>
            <w:r w:rsidRPr="00EF771B">
              <w:t xml:space="preserve"> с сопутствующим заболеванием</w:t>
            </w:r>
          </w:p>
        </w:tc>
        <w:tc>
          <w:tcPr>
            <w:tcW w:w="1040" w:type="dxa"/>
            <w:vAlign w:val="center"/>
          </w:tcPr>
          <w:p w:rsidR="009C2377" w:rsidRPr="00EF771B" w:rsidRDefault="00346FF0" w:rsidP="0042462B">
            <w:pPr>
              <w:jc w:val="center"/>
            </w:pPr>
            <w:r w:rsidRPr="00EF771B">
              <w:t xml:space="preserve">в </w:t>
            </w:r>
            <w:proofErr w:type="gramStart"/>
            <w:r w:rsidRPr="00EF771B">
              <w:t>соответствии</w:t>
            </w:r>
            <w:proofErr w:type="gramEnd"/>
            <w:r w:rsidRPr="00EF771B">
              <w:t xml:space="preserve"> с сопутствующим заболеванием</w:t>
            </w:r>
          </w:p>
        </w:tc>
      </w:tr>
      <w:tr w:rsidR="00EF771B" w:rsidRPr="00EF771B" w:rsidTr="00711F8E">
        <w:trPr>
          <w:trHeight w:val="1133"/>
        </w:trPr>
        <w:tc>
          <w:tcPr>
            <w:tcW w:w="1414" w:type="dxa"/>
            <w:vAlign w:val="center"/>
          </w:tcPr>
          <w:p w:rsidR="009C2377" w:rsidRPr="00EF771B" w:rsidRDefault="009C2377" w:rsidP="0042462B">
            <w:pPr>
              <w:jc w:val="center"/>
            </w:pPr>
            <w:r w:rsidRPr="00EF771B">
              <w:t>Участники с расстройствами аутистического спектра</w:t>
            </w:r>
          </w:p>
        </w:tc>
        <w:tc>
          <w:tcPr>
            <w:tcW w:w="1576" w:type="dxa"/>
            <w:vAlign w:val="center"/>
          </w:tcPr>
          <w:p w:rsidR="009C2377" w:rsidRPr="00EF771B" w:rsidRDefault="009C2377" w:rsidP="0042462B">
            <w:pPr>
              <w:jc w:val="center"/>
            </w:pPr>
          </w:p>
        </w:tc>
        <w:tc>
          <w:tcPr>
            <w:tcW w:w="1444" w:type="dxa"/>
            <w:vAlign w:val="center"/>
          </w:tcPr>
          <w:p w:rsidR="009C2377" w:rsidRPr="00EF771B" w:rsidRDefault="009C2377" w:rsidP="0042462B">
            <w:pPr>
              <w:jc w:val="center"/>
            </w:pPr>
            <w:r w:rsidRPr="00EF771B">
              <w:t>устная</w:t>
            </w:r>
          </w:p>
          <w:p w:rsidR="009C2377" w:rsidRPr="00EF771B" w:rsidRDefault="009C2377" w:rsidP="0042462B">
            <w:pPr>
              <w:jc w:val="center"/>
            </w:pPr>
          </w:p>
        </w:tc>
        <w:tc>
          <w:tcPr>
            <w:tcW w:w="1576" w:type="dxa"/>
            <w:vAlign w:val="center"/>
          </w:tcPr>
          <w:p w:rsidR="009C2377" w:rsidRPr="00EF771B" w:rsidRDefault="00E872D2" w:rsidP="0042462B">
            <w:pPr>
              <w:jc w:val="center"/>
            </w:pPr>
            <w:r w:rsidRPr="00EF771B">
              <w:t>чтение текста про себя + вслух</w:t>
            </w:r>
          </w:p>
        </w:tc>
        <w:tc>
          <w:tcPr>
            <w:tcW w:w="1444" w:type="dxa"/>
            <w:vAlign w:val="center"/>
          </w:tcPr>
          <w:p w:rsidR="009C2377" w:rsidRPr="00EF771B" w:rsidRDefault="00E872D2" w:rsidP="0042462B">
            <w:pPr>
              <w:jc w:val="center"/>
            </w:pPr>
            <w:r w:rsidRPr="00EF771B">
              <w:t xml:space="preserve">не участвуют в </w:t>
            </w:r>
            <w:proofErr w:type="gramStart"/>
            <w:r w:rsidRPr="00EF771B">
              <w:t>выполнении</w:t>
            </w:r>
            <w:proofErr w:type="gramEnd"/>
            <w:r w:rsidRPr="00EF771B">
              <w:t xml:space="preserve"> задания</w:t>
            </w:r>
          </w:p>
        </w:tc>
        <w:tc>
          <w:tcPr>
            <w:tcW w:w="1576" w:type="dxa"/>
            <w:vAlign w:val="center"/>
          </w:tcPr>
          <w:p w:rsidR="009C2377" w:rsidRPr="00EF771B" w:rsidRDefault="00E872D2" w:rsidP="0042462B">
            <w:pPr>
              <w:jc w:val="center"/>
            </w:pPr>
            <w:r w:rsidRPr="00EF771B">
              <w:t>устное монологическое высказывание</w:t>
            </w:r>
          </w:p>
        </w:tc>
        <w:tc>
          <w:tcPr>
            <w:tcW w:w="1446" w:type="dxa"/>
            <w:vAlign w:val="center"/>
          </w:tcPr>
          <w:p w:rsidR="009C2377" w:rsidRPr="00EF771B" w:rsidRDefault="00E872D2" w:rsidP="0042462B">
            <w:pPr>
              <w:jc w:val="center"/>
            </w:pPr>
            <w:r w:rsidRPr="00EF771B">
              <w:t>устный диалог</w:t>
            </w:r>
          </w:p>
        </w:tc>
        <w:tc>
          <w:tcPr>
            <w:tcW w:w="1706" w:type="dxa"/>
            <w:vAlign w:val="center"/>
          </w:tcPr>
          <w:p w:rsidR="009C2377" w:rsidRPr="00EF771B" w:rsidRDefault="009C2377" w:rsidP="0042462B">
            <w:pPr>
              <w:jc w:val="center"/>
            </w:pPr>
            <w:r w:rsidRPr="00EF771B">
              <w:t>ТЧ(1), М</w:t>
            </w:r>
            <w:proofErr w:type="gramStart"/>
            <w:r w:rsidRPr="00EF771B">
              <w:t>1</w:t>
            </w:r>
            <w:proofErr w:type="gramEnd"/>
            <w:r w:rsidRPr="00EF771B">
              <w:t>(1), М2(1), Д1(1), Д2(1)</w:t>
            </w:r>
          </w:p>
        </w:tc>
        <w:tc>
          <w:tcPr>
            <w:tcW w:w="920" w:type="dxa"/>
            <w:vAlign w:val="center"/>
          </w:tcPr>
          <w:p w:rsidR="009C2377" w:rsidRPr="00EF771B" w:rsidRDefault="009C2377" w:rsidP="0042462B">
            <w:pPr>
              <w:jc w:val="center"/>
            </w:pPr>
            <w:r w:rsidRPr="00EF771B">
              <w:t>5</w:t>
            </w:r>
          </w:p>
        </w:tc>
        <w:tc>
          <w:tcPr>
            <w:tcW w:w="1040" w:type="dxa"/>
            <w:vAlign w:val="center"/>
          </w:tcPr>
          <w:p w:rsidR="009C2377" w:rsidRPr="00EF771B" w:rsidRDefault="009C2377" w:rsidP="0042462B">
            <w:pPr>
              <w:jc w:val="center"/>
            </w:pPr>
            <w:r w:rsidRPr="00EF771B">
              <w:t>3</w:t>
            </w:r>
          </w:p>
        </w:tc>
      </w:tr>
      <w:tr w:rsidR="00EF771B" w:rsidRPr="00EF771B" w:rsidTr="00711F8E">
        <w:trPr>
          <w:trHeight w:val="909"/>
        </w:trPr>
        <w:tc>
          <w:tcPr>
            <w:tcW w:w="1414" w:type="dxa"/>
            <w:vAlign w:val="center"/>
          </w:tcPr>
          <w:p w:rsidR="009C2377" w:rsidRPr="00EF771B" w:rsidRDefault="009C2377" w:rsidP="0042462B">
            <w:pPr>
              <w:jc w:val="center"/>
            </w:pPr>
            <w:r w:rsidRPr="00EF771B">
              <w:t xml:space="preserve">Участники с задержкой </w:t>
            </w:r>
            <w:proofErr w:type="gramStart"/>
            <w:r w:rsidRPr="00EF771B">
              <w:t>психического</w:t>
            </w:r>
            <w:proofErr w:type="gramEnd"/>
            <w:r w:rsidRPr="00EF771B">
              <w:t xml:space="preserve"> развития</w:t>
            </w:r>
          </w:p>
        </w:tc>
        <w:tc>
          <w:tcPr>
            <w:tcW w:w="1576" w:type="dxa"/>
            <w:vAlign w:val="center"/>
          </w:tcPr>
          <w:p w:rsidR="009C2377" w:rsidRPr="00EF771B" w:rsidRDefault="009C2377" w:rsidP="0042462B">
            <w:pPr>
              <w:jc w:val="center"/>
            </w:pPr>
          </w:p>
        </w:tc>
        <w:tc>
          <w:tcPr>
            <w:tcW w:w="1444" w:type="dxa"/>
            <w:vAlign w:val="center"/>
          </w:tcPr>
          <w:p w:rsidR="009C2377" w:rsidRPr="00EF771B" w:rsidRDefault="009C2377" w:rsidP="0042462B">
            <w:pPr>
              <w:jc w:val="center"/>
            </w:pPr>
            <w:r w:rsidRPr="00EF771B">
              <w:t>устная</w:t>
            </w:r>
          </w:p>
          <w:p w:rsidR="009C2377" w:rsidRPr="00EF771B" w:rsidRDefault="009C2377" w:rsidP="00771CB1">
            <w:pPr>
              <w:jc w:val="center"/>
            </w:pPr>
          </w:p>
        </w:tc>
        <w:tc>
          <w:tcPr>
            <w:tcW w:w="1576" w:type="dxa"/>
            <w:vAlign w:val="center"/>
          </w:tcPr>
          <w:p w:rsidR="009C2377" w:rsidRPr="00EF771B" w:rsidRDefault="00E872D2" w:rsidP="0042462B">
            <w:pPr>
              <w:jc w:val="center"/>
            </w:pPr>
            <w:r w:rsidRPr="00EF771B">
              <w:t>чтение текста про себя + вслух</w:t>
            </w:r>
          </w:p>
        </w:tc>
        <w:tc>
          <w:tcPr>
            <w:tcW w:w="1444" w:type="dxa"/>
            <w:vAlign w:val="center"/>
          </w:tcPr>
          <w:p w:rsidR="009C2377" w:rsidRPr="00EF771B" w:rsidRDefault="00E872D2" w:rsidP="0042462B">
            <w:pPr>
              <w:jc w:val="center"/>
            </w:pPr>
            <w:r w:rsidRPr="00EF771B">
              <w:t>устный пересказ текста</w:t>
            </w:r>
          </w:p>
        </w:tc>
        <w:tc>
          <w:tcPr>
            <w:tcW w:w="1576" w:type="dxa"/>
            <w:vAlign w:val="center"/>
          </w:tcPr>
          <w:p w:rsidR="009C2377" w:rsidRPr="00EF771B" w:rsidRDefault="00E872D2" w:rsidP="0042462B">
            <w:pPr>
              <w:jc w:val="center"/>
            </w:pPr>
            <w:r w:rsidRPr="00EF771B">
              <w:t>устное монологическое высказывание</w:t>
            </w:r>
          </w:p>
        </w:tc>
        <w:tc>
          <w:tcPr>
            <w:tcW w:w="1446" w:type="dxa"/>
            <w:vAlign w:val="center"/>
          </w:tcPr>
          <w:p w:rsidR="009C2377" w:rsidRPr="00EF771B" w:rsidRDefault="00E872D2" w:rsidP="0042462B">
            <w:pPr>
              <w:jc w:val="center"/>
            </w:pPr>
            <w:r w:rsidRPr="00EF771B">
              <w:t>устный диалог</w:t>
            </w:r>
          </w:p>
        </w:tc>
        <w:tc>
          <w:tcPr>
            <w:tcW w:w="1706" w:type="dxa"/>
            <w:vAlign w:val="center"/>
          </w:tcPr>
          <w:p w:rsidR="009C2377" w:rsidRPr="00EF771B" w:rsidRDefault="009C2377" w:rsidP="00346FF0">
            <w:pPr>
              <w:jc w:val="center"/>
            </w:pPr>
            <w:r w:rsidRPr="00EF771B">
              <w:t>ТЧ(1), П</w:t>
            </w:r>
            <w:proofErr w:type="gramStart"/>
            <w:r w:rsidRPr="00EF771B">
              <w:t>1</w:t>
            </w:r>
            <w:proofErr w:type="gramEnd"/>
            <w:r w:rsidRPr="00EF771B">
              <w:t>(2), П2(1), П3(1), М1(1), М2(1), М3(1)</w:t>
            </w:r>
            <w:r w:rsidR="00EA1CFF" w:rsidRPr="00EF771B">
              <w:t>, Д2(1)</w:t>
            </w:r>
          </w:p>
        </w:tc>
        <w:tc>
          <w:tcPr>
            <w:tcW w:w="920" w:type="dxa"/>
            <w:vAlign w:val="center"/>
          </w:tcPr>
          <w:p w:rsidR="009C2377" w:rsidRPr="00EF771B" w:rsidRDefault="00346FF0" w:rsidP="00644152">
            <w:pPr>
              <w:jc w:val="center"/>
            </w:pPr>
            <w:r w:rsidRPr="00EF771B">
              <w:t>9</w:t>
            </w:r>
          </w:p>
        </w:tc>
        <w:tc>
          <w:tcPr>
            <w:tcW w:w="1040" w:type="dxa"/>
            <w:vAlign w:val="center"/>
          </w:tcPr>
          <w:p w:rsidR="009C2377" w:rsidRPr="00EF771B" w:rsidRDefault="00346FF0" w:rsidP="0042462B">
            <w:pPr>
              <w:jc w:val="center"/>
            </w:pPr>
            <w:r w:rsidRPr="00EF771B">
              <w:t>5</w:t>
            </w:r>
          </w:p>
        </w:tc>
      </w:tr>
      <w:tr w:rsidR="00EF771B" w:rsidRPr="00EF771B" w:rsidTr="00711F8E">
        <w:trPr>
          <w:trHeight w:val="1834"/>
        </w:trPr>
        <w:tc>
          <w:tcPr>
            <w:tcW w:w="1414" w:type="dxa"/>
            <w:vAlign w:val="center"/>
          </w:tcPr>
          <w:p w:rsidR="009C2377" w:rsidRPr="00EF771B" w:rsidRDefault="009C2377" w:rsidP="00F1755B">
            <w:pPr>
              <w:jc w:val="center"/>
            </w:pPr>
            <w:r w:rsidRPr="00EF771B">
              <w:t>Иные категории участников ИС, которым требует</w:t>
            </w:r>
            <w:r w:rsidR="00F1755B" w:rsidRPr="00EF771B">
              <w:t>ся создание специальных условий</w:t>
            </w:r>
          </w:p>
        </w:tc>
        <w:tc>
          <w:tcPr>
            <w:tcW w:w="1576" w:type="dxa"/>
            <w:vAlign w:val="center"/>
          </w:tcPr>
          <w:p w:rsidR="009C2377" w:rsidRPr="00EF771B" w:rsidRDefault="009C2377" w:rsidP="0042462B">
            <w:pPr>
              <w:jc w:val="center"/>
            </w:pPr>
          </w:p>
        </w:tc>
        <w:tc>
          <w:tcPr>
            <w:tcW w:w="1444" w:type="dxa"/>
            <w:vAlign w:val="center"/>
          </w:tcPr>
          <w:p w:rsidR="009C2377" w:rsidRPr="00EF771B" w:rsidRDefault="009C2377" w:rsidP="0042462B">
            <w:pPr>
              <w:jc w:val="center"/>
            </w:pPr>
            <w:r w:rsidRPr="00EF771B">
              <w:t>устная</w:t>
            </w:r>
          </w:p>
          <w:p w:rsidR="009C2377" w:rsidRPr="00EF771B" w:rsidRDefault="009C2377" w:rsidP="0042462B">
            <w:pPr>
              <w:jc w:val="center"/>
            </w:pPr>
          </w:p>
        </w:tc>
        <w:tc>
          <w:tcPr>
            <w:tcW w:w="1576" w:type="dxa"/>
            <w:vAlign w:val="center"/>
          </w:tcPr>
          <w:p w:rsidR="009C2377" w:rsidRPr="00EF771B" w:rsidRDefault="00E872D2" w:rsidP="0042462B">
            <w:pPr>
              <w:jc w:val="center"/>
            </w:pPr>
            <w:r w:rsidRPr="00EF771B">
              <w:t>чтение текста про себя + вслух</w:t>
            </w:r>
          </w:p>
        </w:tc>
        <w:tc>
          <w:tcPr>
            <w:tcW w:w="1444" w:type="dxa"/>
            <w:vAlign w:val="center"/>
          </w:tcPr>
          <w:p w:rsidR="009C2377" w:rsidRPr="00EF771B" w:rsidRDefault="00E872D2" w:rsidP="0042462B">
            <w:pPr>
              <w:jc w:val="center"/>
            </w:pPr>
            <w:r w:rsidRPr="00EF771B">
              <w:t>устный пересказ текста</w:t>
            </w:r>
          </w:p>
        </w:tc>
        <w:tc>
          <w:tcPr>
            <w:tcW w:w="1576" w:type="dxa"/>
            <w:vAlign w:val="center"/>
          </w:tcPr>
          <w:p w:rsidR="009C2377" w:rsidRPr="00EF771B" w:rsidRDefault="00E872D2" w:rsidP="0042462B">
            <w:pPr>
              <w:jc w:val="center"/>
            </w:pPr>
            <w:r w:rsidRPr="00EF771B">
              <w:t>устное монологическое высказывание</w:t>
            </w:r>
          </w:p>
        </w:tc>
        <w:tc>
          <w:tcPr>
            <w:tcW w:w="1446" w:type="dxa"/>
            <w:vAlign w:val="center"/>
          </w:tcPr>
          <w:p w:rsidR="009C2377" w:rsidRPr="00EF771B" w:rsidRDefault="00E872D2" w:rsidP="0042462B">
            <w:pPr>
              <w:jc w:val="center"/>
            </w:pPr>
            <w:r w:rsidRPr="00EF771B">
              <w:t>устный диалог</w:t>
            </w:r>
          </w:p>
        </w:tc>
        <w:tc>
          <w:tcPr>
            <w:tcW w:w="1706" w:type="dxa"/>
            <w:vAlign w:val="center"/>
          </w:tcPr>
          <w:p w:rsidR="009C2377" w:rsidRPr="00EF771B" w:rsidRDefault="009C2377" w:rsidP="0042462B">
            <w:pPr>
              <w:jc w:val="center"/>
            </w:pPr>
            <w:r w:rsidRPr="00EF771B">
              <w:t xml:space="preserve">ИЧ(1), ТЧ(1), П1(2), П2(1), П3(1), П4(1), Г(1), О(1), </w:t>
            </w:r>
            <w:proofErr w:type="gramStart"/>
            <w:r w:rsidRPr="00EF771B">
              <w:t>Р</w:t>
            </w:r>
            <w:proofErr w:type="gramEnd"/>
            <w:r w:rsidRPr="00EF771B">
              <w:t>(1), Иск(1), М1(1), М2(1), М3(1), Д1(1), Д2(1), Г(1), О(1), Р(1), РО(1)</w:t>
            </w:r>
          </w:p>
        </w:tc>
        <w:tc>
          <w:tcPr>
            <w:tcW w:w="920" w:type="dxa"/>
            <w:vAlign w:val="center"/>
          </w:tcPr>
          <w:p w:rsidR="009C2377" w:rsidRPr="00EF771B" w:rsidRDefault="009C2377" w:rsidP="0042462B">
            <w:pPr>
              <w:jc w:val="center"/>
            </w:pPr>
            <w:r w:rsidRPr="00EF771B">
              <w:t>20</w:t>
            </w:r>
          </w:p>
        </w:tc>
        <w:tc>
          <w:tcPr>
            <w:tcW w:w="1040" w:type="dxa"/>
            <w:vAlign w:val="center"/>
          </w:tcPr>
          <w:p w:rsidR="009C2377" w:rsidRPr="00EF771B" w:rsidRDefault="009C2377" w:rsidP="0042462B">
            <w:pPr>
              <w:jc w:val="center"/>
            </w:pPr>
            <w:r w:rsidRPr="00EF771B">
              <w:t>10</w:t>
            </w:r>
          </w:p>
        </w:tc>
      </w:tr>
    </w:tbl>
    <w:p w:rsidR="00234C39" w:rsidRDefault="00771CB1" w:rsidP="00234C39">
      <w:pPr>
        <w:ind w:firstLine="709"/>
        <w:jc w:val="both"/>
        <w:rPr>
          <w:b/>
          <w:sz w:val="26"/>
          <w:szCs w:val="26"/>
        </w:rPr>
      </w:pPr>
      <w:r w:rsidRPr="00EF771B">
        <w:rPr>
          <w:b/>
          <w:sz w:val="26"/>
          <w:szCs w:val="26"/>
        </w:rPr>
        <w:t>*</w:t>
      </w:r>
      <w:r w:rsidR="00234C39" w:rsidRPr="008A7997">
        <w:rPr>
          <w:b/>
          <w:sz w:val="26"/>
          <w:szCs w:val="26"/>
        </w:rPr>
        <w:t xml:space="preserve">Список </w:t>
      </w:r>
      <w:proofErr w:type="gramStart"/>
      <w:r w:rsidR="00234C39" w:rsidRPr="008A7997">
        <w:rPr>
          <w:b/>
          <w:sz w:val="26"/>
          <w:szCs w:val="26"/>
        </w:rPr>
        <w:t>таких</w:t>
      </w:r>
      <w:proofErr w:type="gramEnd"/>
      <w:r w:rsidR="00234C39" w:rsidRPr="008A7997">
        <w:rPr>
          <w:b/>
          <w:sz w:val="26"/>
          <w:szCs w:val="26"/>
        </w:rPr>
        <w:t xml:space="preserve"> обучающихся утвержд</w:t>
      </w:r>
      <w:r w:rsidR="00215BD5">
        <w:rPr>
          <w:b/>
          <w:sz w:val="26"/>
          <w:szCs w:val="26"/>
        </w:rPr>
        <w:t>ается</w:t>
      </w:r>
      <w:r w:rsidR="00234C39" w:rsidRPr="008A7997">
        <w:rPr>
          <w:b/>
          <w:sz w:val="26"/>
          <w:szCs w:val="26"/>
        </w:rPr>
        <w:t xml:space="preserve"> приказом </w:t>
      </w:r>
      <w:r w:rsidR="00CB32C1">
        <w:rPr>
          <w:b/>
          <w:sz w:val="26"/>
          <w:szCs w:val="26"/>
        </w:rPr>
        <w:t>Департамента образования Ивановской области</w:t>
      </w:r>
      <w:r w:rsidR="00234C39" w:rsidRPr="008A7997">
        <w:rPr>
          <w:b/>
          <w:sz w:val="26"/>
          <w:szCs w:val="26"/>
        </w:rPr>
        <w:t>.</w:t>
      </w:r>
    </w:p>
    <w:p w:rsidR="00B650DC" w:rsidRPr="00EF771B" w:rsidRDefault="00771CB1" w:rsidP="00BC5474">
      <w:pPr>
        <w:ind w:firstLine="709"/>
        <w:jc w:val="both"/>
        <w:rPr>
          <w:sz w:val="26"/>
          <w:szCs w:val="26"/>
        </w:rPr>
      </w:pPr>
      <w:r w:rsidRPr="00EF771B">
        <w:rPr>
          <w:b/>
          <w:sz w:val="26"/>
          <w:szCs w:val="26"/>
        </w:rPr>
        <w:t xml:space="preserve">Важно! </w:t>
      </w:r>
      <w:r w:rsidRPr="00EF771B">
        <w:rPr>
          <w:sz w:val="26"/>
          <w:szCs w:val="26"/>
        </w:rPr>
        <w:t>При проведении итогового собеседования в письменной форме допускается использование черновиков.</w:t>
      </w:r>
    </w:p>
    <w:p w:rsidR="00E05240" w:rsidRPr="00EF771B" w:rsidRDefault="00771CB1" w:rsidP="00B650DC">
      <w:pPr>
        <w:ind w:firstLine="708"/>
        <w:jc w:val="both"/>
        <w:rPr>
          <w:sz w:val="26"/>
          <w:szCs w:val="26"/>
        </w:rPr>
        <w:sectPr w:rsidR="00E05240" w:rsidRPr="00EF771B" w:rsidSect="00401E8D">
          <w:pgSz w:w="16838" w:h="11906" w:orient="landscape" w:code="9"/>
          <w:pgMar w:top="1134" w:right="1274" w:bottom="1134" w:left="1560" w:header="454" w:footer="454" w:gutter="0"/>
          <w:cols w:space="708"/>
          <w:docGrid w:linePitch="360"/>
        </w:sectPr>
      </w:pPr>
      <w:r w:rsidRPr="00EF771B">
        <w:rPr>
          <w:sz w:val="26"/>
          <w:szCs w:val="26"/>
        </w:rPr>
        <w:t xml:space="preserve">Письменная форма работы оформляется на листах бумаги со </w:t>
      </w:r>
      <w:r w:rsidRPr="00EF771B">
        <w:rPr>
          <w:rFonts w:eastAsia="Times New Roman"/>
          <w:sz w:val="26"/>
          <w:szCs w:val="26"/>
        </w:rPr>
        <w:t xml:space="preserve">штампом </w:t>
      </w:r>
      <w:r w:rsidR="00655A6C" w:rsidRPr="00EF771B">
        <w:rPr>
          <w:rFonts w:eastAsia="Times New Roman"/>
          <w:sz w:val="26"/>
          <w:szCs w:val="26"/>
        </w:rPr>
        <w:t>ОО</w:t>
      </w:r>
      <w:r w:rsidRPr="00EF771B">
        <w:rPr>
          <w:rFonts w:eastAsia="Times New Roman"/>
          <w:sz w:val="26"/>
          <w:szCs w:val="26"/>
        </w:rPr>
        <w:t>, на базе которой</w:t>
      </w:r>
      <w:r w:rsidR="00B650DC" w:rsidRPr="00EF771B">
        <w:rPr>
          <w:rFonts w:eastAsia="Times New Roman"/>
          <w:sz w:val="26"/>
          <w:szCs w:val="26"/>
        </w:rPr>
        <w:t xml:space="preserve"> </w:t>
      </w:r>
      <w:r w:rsidRPr="00EF771B">
        <w:rPr>
          <w:rFonts w:eastAsia="Times New Roman"/>
          <w:sz w:val="26"/>
          <w:szCs w:val="26"/>
        </w:rPr>
        <w:t>участник</w:t>
      </w:r>
      <w:r w:rsidR="00B650DC" w:rsidRPr="00EF771B">
        <w:rPr>
          <w:rFonts w:eastAsia="Times New Roman"/>
          <w:sz w:val="26"/>
          <w:szCs w:val="26"/>
        </w:rPr>
        <w:t> </w:t>
      </w:r>
      <w:r w:rsidRPr="00EF771B">
        <w:rPr>
          <w:rFonts w:eastAsia="Times New Roman"/>
          <w:sz w:val="26"/>
          <w:szCs w:val="26"/>
        </w:rPr>
        <w:t>проходит</w:t>
      </w:r>
      <w:r w:rsidR="00B650DC" w:rsidRPr="00EF771B">
        <w:rPr>
          <w:rFonts w:eastAsia="Times New Roman"/>
          <w:sz w:val="26"/>
          <w:szCs w:val="26"/>
        </w:rPr>
        <w:t> </w:t>
      </w:r>
      <w:r w:rsidRPr="00EF771B">
        <w:rPr>
          <w:rFonts w:eastAsia="Times New Roman"/>
          <w:sz w:val="26"/>
          <w:szCs w:val="26"/>
        </w:rPr>
        <w:t>итоговое</w:t>
      </w:r>
      <w:r w:rsidR="00B650DC" w:rsidRPr="00EF771B">
        <w:rPr>
          <w:rFonts w:eastAsia="Times New Roman"/>
          <w:sz w:val="26"/>
          <w:szCs w:val="26"/>
        </w:rPr>
        <w:t> </w:t>
      </w:r>
      <w:r w:rsidRPr="00EF771B">
        <w:rPr>
          <w:rFonts w:eastAsia="Times New Roman"/>
          <w:sz w:val="26"/>
          <w:szCs w:val="26"/>
        </w:rPr>
        <w:t>собесе</w:t>
      </w:r>
      <w:r w:rsidR="00B650DC" w:rsidRPr="00EF771B">
        <w:rPr>
          <w:rFonts w:eastAsia="Times New Roman"/>
          <w:sz w:val="26"/>
          <w:szCs w:val="26"/>
        </w:rPr>
        <w:t>дование.</w:t>
      </w:r>
    </w:p>
    <w:tbl>
      <w:tblPr>
        <w:tblW w:w="0" w:type="auto"/>
        <w:tblInd w:w="-108" w:type="dxa"/>
        <w:tblLook w:val="04A0" w:firstRow="1" w:lastRow="0" w:firstColumn="1" w:lastColumn="0" w:noHBand="0" w:noVBand="1"/>
      </w:tblPr>
      <w:tblGrid>
        <w:gridCol w:w="4576"/>
        <w:gridCol w:w="4603"/>
      </w:tblGrid>
      <w:tr w:rsidR="00EF771B" w:rsidRPr="00EF771B" w:rsidTr="00B137E1">
        <w:tc>
          <w:tcPr>
            <w:tcW w:w="4576" w:type="dxa"/>
          </w:tcPr>
          <w:p w:rsidR="002A5086" w:rsidRPr="00EF771B" w:rsidRDefault="002A5086" w:rsidP="002A5086">
            <w:pPr>
              <w:ind w:left="675"/>
              <w:contextualSpacing/>
              <w:jc w:val="right"/>
              <w:rPr>
                <w:sz w:val="28"/>
              </w:rPr>
            </w:pPr>
          </w:p>
        </w:tc>
        <w:tc>
          <w:tcPr>
            <w:tcW w:w="4603" w:type="dxa"/>
          </w:tcPr>
          <w:p w:rsidR="00655A6C" w:rsidRPr="00EF771B" w:rsidRDefault="002A5086" w:rsidP="00B137E1">
            <w:pPr>
              <w:contextualSpacing/>
              <w:jc w:val="right"/>
              <w:rPr>
                <w:sz w:val="28"/>
              </w:rPr>
            </w:pPr>
            <w:r w:rsidRPr="00EF771B">
              <w:rPr>
                <w:sz w:val="28"/>
              </w:rPr>
              <w:t xml:space="preserve">Приложение </w:t>
            </w:r>
            <w:r w:rsidR="00655A6C" w:rsidRPr="00EF771B">
              <w:rPr>
                <w:sz w:val="28"/>
              </w:rPr>
              <w:t>19</w:t>
            </w:r>
            <w:r w:rsidRPr="00EF771B">
              <w:rPr>
                <w:sz w:val="28"/>
              </w:rPr>
              <w:t xml:space="preserve"> к п</w:t>
            </w:r>
            <w:r w:rsidR="00655A6C" w:rsidRPr="00EF771B">
              <w:rPr>
                <w:sz w:val="28"/>
              </w:rPr>
              <w:t>риказу</w:t>
            </w:r>
          </w:p>
          <w:p w:rsidR="00655A6C" w:rsidRPr="00EF771B" w:rsidRDefault="00655A6C" w:rsidP="00B137E1">
            <w:pPr>
              <w:contextualSpacing/>
              <w:jc w:val="right"/>
              <w:rPr>
                <w:sz w:val="28"/>
              </w:rPr>
            </w:pPr>
            <w:r w:rsidRPr="00EF771B">
              <w:rPr>
                <w:sz w:val="28"/>
              </w:rPr>
              <w:t>Департамента образования</w:t>
            </w:r>
          </w:p>
          <w:p w:rsidR="002A5086" w:rsidRPr="00EF771B" w:rsidRDefault="002A5086" w:rsidP="00B137E1">
            <w:pPr>
              <w:contextualSpacing/>
              <w:jc w:val="right"/>
              <w:rPr>
                <w:sz w:val="28"/>
              </w:rPr>
            </w:pPr>
            <w:r w:rsidRPr="00EF771B">
              <w:rPr>
                <w:sz w:val="28"/>
              </w:rPr>
              <w:t>Ивановской области</w:t>
            </w:r>
          </w:p>
          <w:p w:rsidR="002A5086" w:rsidRPr="00EF771B" w:rsidRDefault="002A5086" w:rsidP="00772B68">
            <w:pPr>
              <w:contextualSpacing/>
              <w:jc w:val="right"/>
              <w:rPr>
                <w:sz w:val="28"/>
              </w:rPr>
            </w:pPr>
            <w:r w:rsidRPr="00EF771B">
              <w:rPr>
                <w:sz w:val="28"/>
              </w:rPr>
              <w:t xml:space="preserve">от </w:t>
            </w:r>
            <w:r w:rsidR="00772B68">
              <w:rPr>
                <w:sz w:val="28"/>
              </w:rPr>
              <w:t>21.12.2022</w:t>
            </w:r>
            <w:r w:rsidRPr="00EF771B">
              <w:rPr>
                <w:sz w:val="28"/>
              </w:rPr>
              <w:t xml:space="preserve"> № </w:t>
            </w:r>
            <w:r w:rsidR="00772B68">
              <w:rPr>
                <w:sz w:val="28"/>
              </w:rPr>
              <w:t>1508-о</w:t>
            </w:r>
          </w:p>
        </w:tc>
      </w:tr>
    </w:tbl>
    <w:p w:rsidR="002A5086" w:rsidRPr="00592008" w:rsidRDefault="00BD2300" w:rsidP="00F16837">
      <w:pPr>
        <w:pStyle w:val="1"/>
        <w:keepNext w:val="0"/>
        <w:keepLines w:val="0"/>
        <w:spacing w:before="240"/>
        <w:jc w:val="center"/>
        <w:rPr>
          <w:rFonts w:ascii="Times New Roman" w:hAnsi="Times New Roman" w:cs="Times New Roman"/>
          <w:b w:val="0"/>
          <w:color w:val="auto"/>
        </w:rPr>
      </w:pPr>
      <w:r w:rsidRPr="00592008">
        <w:rPr>
          <w:rFonts w:ascii="Times New Roman" w:hAnsi="Times New Roman" w:cs="Times New Roman"/>
          <w:color w:val="auto"/>
        </w:rPr>
        <w:t xml:space="preserve">Г </w:t>
      </w:r>
      <w:proofErr w:type="gramStart"/>
      <w:r w:rsidRPr="00592008">
        <w:rPr>
          <w:rFonts w:ascii="Times New Roman" w:hAnsi="Times New Roman" w:cs="Times New Roman"/>
          <w:color w:val="auto"/>
        </w:rPr>
        <w:t>Р</w:t>
      </w:r>
      <w:proofErr w:type="gramEnd"/>
      <w:r w:rsidRPr="00592008">
        <w:rPr>
          <w:rFonts w:ascii="Times New Roman" w:hAnsi="Times New Roman" w:cs="Times New Roman"/>
          <w:color w:val="auto"/>
        </w:rPr>
        <w:t xml:space="preserve"> АФ И К</w:t>
      </w:r>
    </w:p>
    <w:p w:rsidR="002A5086" w:rsidRPr="00EF771B" w:rsidRDefault="00707409" w:rsidP="00F16837">
      <w:pPr>
        <w:pStyle w:val="1"/>
        <w:keepNext w:val="0"/>
        <w:keepLines w:val="0"/>
        <w:spacing w:before="0" w:after="240"/>
        <w:jc w:val="center"/>
        <w:rPr>
          <w:rFonts w:ascii="Times New Roman" w:hAnsi="Times New Roman" w:cs="Times New Roman"/>
          <w:b w:val="0"/>
          <w:color w:val="auto"/>
        </w:rPr>
      </w:pPr>
      <w:r w:rsidRPr="00592008">
        <w:rPr>
          <w:rFonts w:ascii="Times New Roman" w:hAnsi="Times New Roman" w:cs="Times New Roman"/>
          <w:color w:val="auto"/>
        </w:rPr>
        <w:t xml:space="preserve">передачи </w:t>
      </w:r>
      <w:r w:rsidR="001C3671">
        <w:rPr>
          <w:rFonts w:ascii="Times New Roman" w:hAnsi="Times New Roman" w:cs="Times New Roman"/>
          <w:color w:val="auto"/>
        </w:rPr>
        <w:t xml:space="preserve">в РЦОИ </w:t>
      </w:r>
      <w:proofErr w:type="spellStart"/>
      <w:r w:rsidR="001C3671">
        <w:rPr>
          <w:rFonts w:ascii="Times New Roman" w:hAnsi="Times New Roman" w:cs="Times New Roman"/>
          <w:color w:val="auto"/>
        </w:rPr>
        <w:t>флеш</w:t>
      </w:r>
      <w:proofErr w:type="spellEnd"/>
      <w:r w:rsidR="001C3671">
        <w:rPr>
          <w:rFonts w:ascii="Times New Roman" w:hAnsi="Times New Roman" w:cs="Times New Roman"/>
          <w:color w:val="auto"/>
        </w:rPr>
        <w:t>-накопителей с аудио</w:t>
      </w:r>
      <w:r w:rsidRPr="00592008">
        <w:rPr>
          <w:rFonts w:ascii="Times New Roman" w:hAnsi="Times New Roman" w:cs="Times New Roman"/>
          <w:color w:val="auto"/>
        </w:rPr>
        <w:t>файлами с записями ответов участников и документами при проведении итогового собеседования по русскому языку от ОО и МОУО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379"/>
      </w:tblGrid>
      <w:tr w:rsidR="00EF771B" w:rsidRPr="00EF771B" w:rsidTr="00655A6C">
        <w:trPr>
          <w:trHeight w:val="485"/>
        </w:trPr>
        <w:tc>
          <w:tcPr>
            <w:tcW w:w="8931" w:type="dxa"/>
            <w:gridSpan w:val="2"/>
            <w:shd w:val="clear" w:color="auto" w:fill="D9D9D9" w:themeFill="background1" w:themeFillShade="D9"/>
            <w:vAlign w:val="center"/>
          </w:tcPr>
          <w:p w:rsidR="00AC2AB5" w:rsidRPr="00EF771B" w:rsidRDefault="00707409" w:rsidP="00B137E1">
            <w:pPr>
              <w:pStyle w:val="af6"/>
              <w:jc w:val="center"/>
              <w:rPr>
                <w:b/>
                <w:sz w:val="26"/>
                <w:szCs w:val="26"/>
              </w:rPr>
            </w:pPr>
            <w:r w:rsidRPr="00EF771B">
              <w:rPr>
                <w:sz w:val="26"/>
                <w:szCs w:val="26"/>
              </w:rPr>
              <w:t>Дата проведения итогового собеседования:</w:t>
            </w:r>
          </w:p>
          <w:p w:rsidR="00707409" w:rsidRPr="00EF771B" w:rsidRDefault="00707409" w:rsidP="00AE0CA2">
            <w:pPr>
              <w:pStyle w:val="af6"/>
              <w:jc w:val="center"/>
            </w:pPr>
            <w:r w:rsidRPr="00EF771B">
              <w:rPr>
                <w:b/>
                <w:sz w:val="26"/>
                <w:szCs w:val="26"/>
              </w:rPr>
              <w:t>0</w:t>
            </w:r>
            <w:r w:rsidR="00AE0CA2">
              <w:rPr>
                <w:b/>
                <w:sz w:val="26"/>
                <w:szCs w:val="26"/>
              </w:rPr>
              <w:t>8</w:t>
            </w:r>
            <w:r w:rsidRPr="00EF771B">
              <w:rPr>
                <w:b/>
                <w:sz w:val="26"/>
                <w:szCs w:val="26"/>
              </w:rPr>
              <w:t>.0</w:t>
            </w:r>
            <w:r w:rsidR="00AE0CA2">
              <w:rPr>
                <w:b/>
                <w:sz w:val="26"/>
                <w:szCs w:val="26"/>
              </w:rPr>
              <w:t>2</w:t>
            </w:r>
            <w:r w:rsidRPr="00EF771B">
              <w:rPr>
                <w:b/>
                <w:sz w:val="26"/>
                <w:szCs w:val="26"/>
              </w:rPr>
              <w:t>.202</w:t>
            </w:r>
            <w:r w:rsidR="00AE0CA2">
              <w:rPr>
                <w:b/>
                <w:sz w:val="26"/>
                <w:szCs w:val="26"/>
              </w:rPr>
              <w:t>3</w:t>
            </w:r>
          </w:p>
        </w:tc>
      </w:tr>
      <w:tr w:rsidR="00EF771B" w:rsidRPr="00EF771B" w:rsidTr="00F16837">
        <w:trPr>
          <w:trHeight w:val="423"/>
        </w:trPr>
        <w:tc>
          <w:tcPr>
            <w:tcW w:w="2552" w:type="dxa"/>
            <w:vAlign w:val="center"/>
          </w:tcPr>
          <w:p w:rsidR="00707409" w:rsidRPr="00EF771B" w:rsidRDefault="00707409" w:rsidP="00707409">
            <w:pPr>
              <w:pStyle w:val="af6"/>
              <w:jc w:val="center"/>
              <w:rPr>
                <w:b/>
              </w:rPr>
            </w:pPr>
            <w:r w:rsidRPr="00EF771B">
              <w:rPr>
                <w:b/>
              </w:rPr>
              <w:t xml:space="preserve">Дата </w:t>
            </w:r>
            <w:r w:rsidR="004D72E9" w:rsidRPr="00EF771B">
              <w:rPr>
                <w:b/>
              </w:rPr>
              <w:t xml:space="preserve">и время </w:t>
            </w:r>
            <w:r w:rsidRPr="00EF771B">
              <w:rPr>
                <w:b/>
              </w:rPr>
              <w:t>приема</w:t>
            </w:r>
          </w:p>
        </w:tc>
        <w:tc>
          <w:tcPr>
            <w:tcW w:w="6379" w:type="dxa"/>
            <w:vAlign w:val="center"/>
          </w:tcPr>
          <w:p w:rsidR="00707409" w:rsidRPr="00EF771B" w:rsidRDefault="00707409" w:rsidP="00B137E1">
            <w:pPr>
              <w:pStyle w:val="af6"/>
              <w:jc w:val="center"/>
              <w:rPr>
                <w:b/>
              </w:rPr>
            </w:pPr>
            <w:r w:rsidRPr="00EF771B">
              <w:rPr>
                <w:b/>
              </w:rPr>
              <w:t>ОО, МОУО</w:t>
            </w:r>
          </w:p>
        </w:tc>
      </w:tr>
      <w:tr w:rsidR="00EF771B" w:rsidRPr="00EF771B" w:rsidTr="00F16837">
        <w:trPr>
          <w:trHeight w:val="285"/>
        </w:trPr>
        <w:tc>
          <w:tcPr>
            <w:tcW w:w="2552" w:type="dxa"/>
          </w:tcPr>
          <w:p w:rsidR="004D72E9" w:rsidRPr="00EF771B" w:rsidRDefault="00707409" w:rsidP="00B137E1">
            <w:pPr>
              <w:pStyle w:val="af6"/>
              <w:jc w:val="center"/>
            </w:pPr>
            <w:r w:rsidRPr="00EF771B">
              <w:t>1</w:t>
            </w:r>
            <w:r w:rsidR="00AE0CA2">
              <w:t>4</w:t>
            </w:r>
            <w:r w:rsidRPr="00EF771B">
              <w:t>.02.202</w:t>
            </w:r>
            <w:r w:rsidR="00AE0CA2">
              <w:t>3</w:t>
            </w:r>
          </w:p>
          <w:p w:rsidR="00707409" w:rsidRPr="00EF771B" w:rsidRDefault="004D72E9" w:rsidP="00B137E1">
            <w:pPr>
              <w:pStyle w:val="af6"/>
              <w:jc w:val="center"/>
            </w:pPr>
            <w:r w:rsidRPr="00EF771B">
              <w:t>с 10.00 до 17.00</w:t>
            </w:r>
          </w:p>
        </w:tc>
        <w:tc>
          <w:tcPr>
            <w:tcW w:w="6379" w:type="dxa"/>
          </w:tcPr>
          <w:p w:rsidR="00707409" w:rsidRPr="00EF771B" w:rsidRDefault="00707409" w:rsidP="00B137E1">
            <w:pPr>
              <w:pStyle w:val="af6"/>
            </w:pPr>
            <w:r w:rsidRPr="00EF771B">
              <w:t>г.</w:t>
            </w:r>
            <w:r w:rsidR="00AC2AB5" w:rsidRPr="00EF771B">
              <w:t>о.</w:t>
            </w:r>
            <w:r w:rsidR="00F16837" w:rsidRPr="00EF771B">
              <w:t xml:space="preserve"> Иваново</w:t>
            </w:r>
            <w:r w:rsidRPr="00EF771B">
              <w:t xml:space="preserve"> </w:t>
            </w:r>
            <w:r w:rsidR="00AC2AB5" w:rsidRPr="00EF771B">
              <w:t>(включая ЧОУ)</w:t>
            </w:r>
          </w:p>
        </w:tc>
      </w:tr>
      <w:tr w:rsidR="00EF771B" w:rsidRPr="00EF771B" w:rsidTr="00F16837">
        <w:trPr>
          <w:trHeight w:val="20"/>
        </w:trPr>
        <w:tc>
          <w:tcPr>
            <w:tcW w:w="2552" w:type="dxa"/>
            <w:vMerge w:val="restart"/>
          </w:tcPr>
          <w:p w:rsidR="00AC2AB5" w:rsidRPr="00EF771B" w:rsidRDefault="00AC2AB5" w:rsidP="00707409">
            <w:pPr>
              <w:pStyle w:val="af6"/>
              <w:jc w:val="center"/>
            </w:pPr>
            <w:r w:rsidRPr="00EF771B">
              <w:t>1</w:t>
            </w:r>
            <w:r w:rsidR="00AE0CA2">
              <w:t>5</w:t>
            </w:r>
            <w:r w:rsidRPr="00EF771B">
              <w:t>.02.202</w:t>
            </w:r>
            <w:r w:rsidR="00AE0CA2">
              <w:t>3</w:t>
            </w:r>
          </w:p>
          <w:p w:rsidR="004D72E9" w:rsidRPr="00EF771B" w:rsidRDefault="004D72E9" w:rsidP="00707409">
            <w:pPr>
              <w:pStyle w:val="af6"/>
              <w:jc w:val="center"/>
            </w:pPr>
            <w:r w:rsidRPr="00EF771B">
              <w:t>с 10.00 до 17.00</w:t>
            </w:r>
          </w:p>
        </w:tc>
        <w:tc>
          <w:tcPr>
            <w:tcW w:w="6379" w:type="dxa"/>
          </w:tcPr>
          <w:p w:rsidR="00AC2AB5" w:rsidRPr="00EF771B" w:rsidRDefault="00AC2AB5" w:rsidP="00707409">
            <w:pPr>
              <w:pStyle w:val="af6"/>
            </w:pPr>
            <w:r w:rsidRPr="00EF771B">
              <w:t>ОО областного и федерального подчинения</w:t>
            </w:r>
          </w:p>
        </w:tc>
      </w:tr>
      <w:tr w:rsidR="00EF771B" w:rsidRPr="00EF771B" w:rsidTr="00F16837">
        <w:trPr>
          <w:trHeight w:val="20"/>
        </w:trPr>
        <w:tc>
          <w:tcPr>
            <w:tcW w:w="2552" w:type="dxa"/>
            <w:vMerge/>
          </w:tcPr>
          <w:p w:rsidR="00AC2AB5" w:rsidRPr="00EF771B" w:rsidRDefault="00AC2AB5" w:rsidP="00707409">
            <w:pPr>
              <w:pStyle w:val="af6"/>
              <w:jc w:val="center"/>
            </w:pPr>
          </w:p>
        </w:tc>
        <w:tc>
          <w:tcPr>
            <w:tcW w:w="6379" w:type="dxa"/>
          </w:tcPr>
          <w:p w:rsidR="00AC2AB5" w:rsidRPr="00EF771B" w:rsidRDefault="00AC2AB5" w:rsidP="00707409">
            <w:pPr>
              <w:pStyle w:val="af6"/>
            </w:pPr>
            <w:proofErr w:type="spellStart"/>
            <w:r w:rsidRPr="00EF771B">
              <w:t>Вичугский</w:t>
            </w:r>
            <w:proofErr w:type="spellEnd"/>
            <w:r w:rsidRPr="00EF771B">
              <w:t xml:space="preserve"> м.р.</w:t>
            </w:r>
          </w:p>
        </w:tc>
      </w:tr>
      <w:tr w:rsidR="00EF771B" w:rsidRPr="00EF771B" w:rsidTr="00F16837">
        <w:trPr>
          <w:trHeight w:val="20"/>
        </w:trPr>
        <w:tc>
          <w:tcPr>
            <w:tcW w:w="2552" w:type="dxa"/>
            <w:vMerge/>
          </w:tcPr>
          <w:p w:rsidR="00AC2AB5" w:rsidRPr="00EF771B" w:rsidRDefault="00AC2AB5" w:rsidP="00707409">
            <w:pPr>
              <w:pStyle w:val="af6"/>
              <w:jc w:val="center"/>
            </w:pPr>
          </w:p>
        </w:tc>
        <w:tc>
          <w:tcPr>
            <w:tcW w:w="6379" w:type="dxa"/>
          </w:tcPr>
          <w:p w:rsidR="00AC2AB5" w:rsidRPr="00EF771B" w:rsidRDefault="00AC2AB5" w:rsidP="00707409">
            <w:pPr>
              <w:pStyle w:val="af6"/>
            </w:pPr>
            <w:proofErr w:type="spellStart"/>
            <w:r w:rsidRPr="00EF771B">
              <w:t>Верхнеландеховский</w:t>
            </w:r>
            <w:proofErr w:type="spellEnd"/>
            <w:r w:rsidRPr="00EF771B">
              <w:t xml:space="preserve"> м.р.</w:t>
            </w:r>
          </w:p>
        </w:tc>
      </w:tr>
      <w:tr w:rsidR="00EF771B" w:rsidRPr="00EF771B" w:rsidTr="00F16837">
        <w:trPr>
          <w:trHeight w:val="20"/>
        </w:trPr>
        <w:tc>
          <w:tcPr>
            <w:tcW w:w="2552" w:type="dxa"/>
            <w:vMerge/>
          </w:tcPr>
          <w:p w:rsidR="00AC2AB5" w:rsidRPr="00EF771B" w:rsidRDefault="00AC2AB5" w:rsidP="00707409">
            <w:pPr>
              <w:pStyle w:val="af6"/>
              <w:jc w:val="center"/>
            </w:pPr>
          </w:p>
        </w:tc>
        <w:tc>
          <w:tcPr>
            <w:tcW w:w="6379" w:type="dxa"/>
          </w:tcPr>
          <w:p w:rsidR="00AC2AB5" w:rsidRPr="00EF771B" w:rsidRDefault="00AC2AB5" w:rsidP="00707409">
            <w:pPr>
              <w:pStyle w:val="af6"/>
            </w:pPr>
            <w:proofErr w:type="spellStart"/>
            <w:r w:rsidRPr="00EF771B">
              <w:t>Гаврилово</w:t>
            </w:r>
            <w:proofErr w:type="spellEnd"/>
            <w:r w:rsidRPr="00EF771B">
              <w:t>-Посадский м.р.</w:t>
            </w:r>
          </w:p>
        </w:tc>
      </w:tr>
      <w:tr w:rsidR="00EF771B" w:rsidRPr="00EF771B" w:rsidTr="00F16837">
        <w:trPr>
          <w:trHeight w:val="20"/>
        </w:trPr>
        <w:tc>
          <w:tcPr>
            <w:tcW w:w="2552" w:type="dxa"/>
            <w:vMerge/>
          </w:tcPr>
          <w:p w:rsidR="00AC2AB5" w:rsidRPr="00EF771B" w:rsidRDefault="00AC2AB5" w:rsidP="00707409">
            <w:pPr>
              <w:pStyle w:val="af6"/>
              <w:jc w:val="center"/>
            </w:pPr>
          </w:p>
        </w:tc>
        <w:tc>
          <w:tcPr>
            <w:tcW w:w="6379" w:type="dxa"/>
          </w:tcPr>
          <w:p w:rsidR="00AC2AB5" w:rsidRPr="00EF771B" w:rsidRDefault="00AC2AB5" w:rsidP="00707409">
            <w:pPr>
              <w:pStyle w:val="af6"/>
            </w:pPr>
            <w:r w:rsidRPr="00EF771B">
              <w:t>Заволжский м.р.</w:t>
            </w:r>
          </w:p>
        </w:tc>
      </w:tr>
      <w:tr w:rsidR="00EF771B" w:rsidRPr="00EF771B" w:rsidTr="00F16837">
        <w:trPr>
          <w:trHeight w:val="20"/>
        </w:trPr>
        <w:tc>
          <w:tcPr>
            <w:tcW w:w="2552" w:type="dxa"/>
            <w:vMerge/>
          </w:tcPr>
          <w:p w:rsidR="00AC2AB5" w:rsidRPr="00EF771B" w:rsidRDefault="00AC2AB5" w:rsidP="00707409">
            <w:pPr>
              <w:pStyle w:val="af6"/>
              <w:jc w:val="center"/>
            </w:pPr>
          </w:p>
        </w:tc>
        <w:tc>
          <w:tcPr>
            <w:tcW w:w="6379" w:type="dxa"/>
          </w:tcPr>
          <w:p w:rsidR="00AC2AB5" w:rsidRPr="00EF771B" w:rsidRDefault="00AC2AB5" w:rsidP="00707409">
            <w:pPr>
              <w:pStyle w:val="af6"/>
            </w:pPr>
            <w:r w:rsidRPr="00EF771B">
              <w:t>Ивановский м.р.</w:t>
            </w:r>
          </w:p>
        </w:tc>
      </w:tr>
      <w:tr w:rsidR="00EF771B" w:rsidRPr="00EF771B" w:rsidTr="00F16837">
        <w:trPr>
          <w:trHeight w:val="20"/>
        </w:trPr>
        <w:tc>
          <w:tcPr>
            <w:tcW w:w="2552" w:type="dxa"/>
            <w:vMerge/>
          </w:tcPr>
          <w:p w:rsidR="00AC2AB5" w:rsidRPr="00EF771B" w:rsidRDefault="00AC2AB5" w:rsidP="00707409">
            <w:pPr>
              <w:pStyle w:val="af6"/>
              <w:jc w:val="center"/>
            </w:pPr>
          </w:p>
        </w:tc>
        <w:tc>
          <w:tcPr>
            <w:tcW w:w="6379" w:type="dxa"/>
          </w:tcPr>
          <w:p w:rsidR="00AC2AB5" w:rsidRPr="00EF771B" w:rsidRDefault="00AC2AB5" w:rsidP="00707409">
            <w:pPr>
              <w:pStyle w:val="af6"/>
            </w:pPr>
            <w:r w:rsidRPr="00EF771B">
              <w:t>Ильинский м.р.</w:t>
            </w:r>
          </w:p>
        </w:tc>
      </w:tr>
      <w:tr w:rsidR="00EF771B" w:rsidRPr="00EF771B" w:rsidTr="00F16837">
        <w:trPr>
          <w:trHeight w:val="20"/>
        </w:trPr>
        <w:tc>
          <w:tcPr>
            <w:tcW w:w="2552" w:type="dxa"/>
            <w:vMerge/>
          </w:tcPr>
          <w:p w:rsidR="00AC2AB5" w:rsidRPr="00EF771B" w:rsidRDefault="00AC2AB5" w:rsidP="00707409">
            <w:pPr>
              <w:pStyle w:val="af6"/>
              <w:jc w:val="center"/>
            </w:pPr>
          </w:p>
        </w:tc>
        <w:tc>
          <w:tcPr>
            <w:tcW w:w="6379" w:type="dxa"/>
          </w:tcPr>
          <w:p w:rsidR="00AC2AB5" w:rsidRPr="00EF771B" w:rsidRDefault="00AC2AB5" w:rsidP="00707409">
            <w:pPr>
              <w:pStyle w:val="af6"/>
            </w:pPr>
            <w:r w:rsidRPr="00EF771B">
              <w:t>Кинешемский м.р.</w:t>
            </w:r>
          </w:p>
        </w:tc>
      </w:tr>
      <w:tr w:rsidR="00EF771B" w:rsidRPr="00EF771B" w:rsidTr="00F16837">
        <w:trPr>
          <w:trHeight w:val="20"/>
        </w:trPr>
        <w:tc>
          <w:tcPr>
            <w:tcW w:w="2552" w:type="dxa"/>
            <w:vMerge/>
          </w:tcPr>
          <w:p w:rsidR="00AC2AB5" w:rsidRPr="00EF771B" w:rsidRDefault="00AC2AB5" w:rsidP="00707409">
            <w:pPr>
              <w:pStyle w:val="af6"/>
              <w:jc w:val="center"/>
            </w:pPr>
          </w:p>
        </w:tc>
        <w:tc>
          <w:tcPr>
            <w:tcW w:w="6379" w:type="dxa"/>
          </w:tcPr>
          <w:p w:rsidR="00AC2AB5" w:rsidRPr="00EF771B" w:rsidRDefault="00AC2AB5" w:rsidP="00707409">
            <w:pPr>
              <w:pStyle w:val="af6"/>
            </w:pPr>
            <w:r w:rsidRPr="00EF771B">
              <w:t>Комсомольский м.р.</w:t>
            </w:r>
          </w:p>
        </w:tc>
      </w:tr>
      <w:tr w:rsidR="00EF771B" w:rsidRPr="00EF771B" w:rsidTr="00F16837">
        <w:trPr>
          <w:trHeight w:val="20"/>
        </w:trPr>
        <w:tc>
          <w:tcPr>
            <w:tcW w:w="2552" w:type="dxa"/>
            <w:vMerge/>
          </w:tcPr>
          <w:p w:rsidR="00AC2AB5" w:rsidRPr="00EF771B" w:rsidRDefault="00AC2AB5" w:rsidP="00707409">
            <w:pPr>
              <w:pStyle w:val="af6"/>
              <w:jc w:val="center"/>
            </w:pPr>
          </w:p>
        </w:tc>
        <w:tc>
          <w:tcPr>
            <w:tcW w:w="6379" w:type="dxa"/>
          </w:tcPr>
          <w:p w:rsidR="00AC2AB5" w:rsidRPr="00EF771B" w:rsidRDefault="00AC2AB5" w:rsidP="00707409">
            <w:pPr>
              <w:pStyle w:val="af6"/>
            </w:pPr>
            <w:proofErr w:type="spellStart"/>
            <w:r w:rsidRPr="00EF771B">
              <w:t>Лежневский</w:t>
            </w:r>
            <w:proofErr w:type="spellEnd"/>
            <w:r w:rsidRPr="00EF771B">
              <w:t xml:space="preserve"> м.р.</w:t>
            </w:r>
          </w:p>
        </w:tc>
      </w:tr>
      <w:tr w:rsidR="00EF771B" w:rsidRPr="00EF771B" w:rsidTr="00F16837">
        <w:trPr>
          <w:trHeight w:val="20"/>
        </w:trPr>
        <w:tc>
          <w:tcPr>
            <w:tcW w:w="2552" w:type="dxa"/>
            <w:vMerge/>
          </w:tcPr>
          <w:p w:rsidR="00AC2AB5" w:rsidRPr="00EF771B" w:rsidRDefault="00AC2AB5" w:rsidP="00707409">
            <w:pPr>
              <w:pStyle w:val="af6"/>
              <w:jc w:val="center"/>
            </w:pPr>
          </w:p>
        </w:tc>
        <w:tc>
          <w:tcPr>
            <w:tcW w:w="6379" w:type="dxa"/>
          </w:tcPr>
          <w:p w:rsidR="00AC2AB5" w:rsidRPr="00EF771B" w:rsidRDefault="00AC2AB5" w:rsidP="00707409">
            <w:pPr>
              <w:pStyle w:val="af6"/>
            </w:pPr>
            <w:proofErr w:type="spellStart"/>
            <w:r w:rsidRPr="00EF771B">
              <w:t>Лухский</w:t>
            </w:r>
            <w:proofErr w:type="spellEnd"/>
            <w:r w:rsidRPr="00EF771B">
              <w:t xml:space="preserve"> м.р.</w:t>
            </w:r>
          </w:p>
        </w:tc>
      </w:tr>
      <w:tr w:rsidR="00EF771B" w:rsidRPr="00EF771B" w:rsidTr="00F16837">
        <w:trPr>
          <w:trHeight w:val="20"/>
        </w:trPr>
        <w:tc>
          <w:tcPr>
            <w:tcW w:w="2552" w:type="dxa"/>
            <w:vMerge/>
          </w:tcPr>
          <w:p w:rsidR="00AC2AB5" w:rsidRPr="00EF771B" w:rsidRDefault="00AC2AB5" w:rsidP="00707409">
            <w:pPr>
              <w:pStyle w:val="af6"/>
              <w:jc w:val="center"/>
            </w:pPr>
          </w:p>
        </w:tc>
        <w:tc>
          <w:tcPr>
            <w:tcW w:w="6379" w:type="dxa"/>
          </w:tcPr>
          <w:p w:rsidR="00AC2AB5" w:rsidRPr="00EF771B" w:rsidRDefault="00AC2AB5" w:rsidP="00707409">
            <w:pPr>
              <w:pStyle w:val="af6"/>
            </w:pPr>
            <w:r w:rsidRPr="00EF771B">
              <w:t>Палехский м.р.</w:t>
            </w:r>
          </w:p>
        </w:tc>
      </w:tr>
      <w:tr w:rsidR="00EF771B" w:rsidRPr="00EF771B" w:rsidTr="00F16837">
        <w:trPr>
          <w:trHeight w:val="20"/>
        </w:trPr>
        <w:tc>
          <w:tcPr>
            <w:tcW w:w="2552" w:type="dxa"/>
            <w:vMerge/>
          </w:tcPr>
          <w:p w:rsidR="00AC2AB5" w:rsidRPr="00EF771B" w:rsidRDefault="00AC2AB5" w:rsidP="00707409">
            <w:pPr>
              <w:pStyle w:val="af6"/>
              <w:jc w:val="center"/>
            </w:pPr>
          </w:p>
        </w:tc>
        <w:tc>
          <w:tcPr>
            <w:tcW w:w="6379" w:type="dxa"/>
          </w:tcPr>
          <w:p w:rsidR="00AC2AB5" w:rsidRPr="00EF771B" w:rsidRDefault="00AC2AB5" w:rsidP="00707409">
            <w:pPr>
              <w:pStyle w:val="af6"/>
            </w:pPr>
            <w:proofErr w:type="spellStart"/>
            <w:r w:rsidRPr="00EF771B">
              <w:t>Пестяковский</w:t>
            </w:r>
            <w:proofErr w:type="spellEnd"/>
            <w:r w:rsidRPr="00EF771B">
              <w:t xml:space="preserve"> м.р.</w:t>
            </w:r>
          </w:p>
        </w:tc>
      </w:tr>
      <w:tr w:rsidR="00EF771B" w:rsidRPr="00EF771B" w:rsidTr="00F16837">
        <w:trPr>
          <w:trHeight w:val="20"/>
        </w:trPr>
        <w:tc>
          <w:tcPr>
            <w:tcW w:w="2552" w:type="dxa"/>
            <w:vMerge/>
          </w:tcPr>
          <w:p w:rsidR="00AC2AB5" w:rsidRPr="00EF771B" w:rsidRDefault="00AC2AB5" w:rsidP="00707409">
            <w:pPr>
              <w:pStyle w:val="af6"/>
              <w:jc w:val="center"/>
            </w:pPr>
          </w:p>
        </w:tc>
        <w:tc>
          <w:tcPr>
            <w:tcW w:w="6379" w:type="dxa"/>
          </w:tcPr>
          <w:p w:rsidR="00AC2AB5" w:rsidRPr="00EF771B" w:rsidRDefault="00AC2AB5" w:rsidP="00707409">
            <w:pPr>
              <w:pStyle w:val="af6"/>
            </w:pPr>
            <w:r w:rsidRPr="00EF771B">
              <w:t>Приволжский м.р.</w:t>
            </w:r>
          </w:p>
        </w:tc>
      </w:tr>
      <w:tr w:rsidR="00EF771B" w:rsidRPr="00EF771B" w:rsidTr="00F16837">
        <w:trPr>
          <w:trHeight w:val="20"/>
        </w:trPr>
        <w:tc>
          <w:tcPr>
            <w:tcW w:w="2552" w:type="dxa"/>
            <w:vMerge/>
          </w:tcPr>
          <w:p w:rsidR="00AC2AB5" w:rsidRPr="00EF771B" w:rsidRDefault="00AC2AB5" w:rsidP="00707409">
            <w:pPr>
              <w:pStyle w:val="af6"/>
              <w:jc w:val="center"/>
            </w:pPr>
          </w:p>
        </w:tc>
        <w:tc>
          <w:tcPr>
            <w:tcW w:w="6379" w:type="dxa"/>
          </w:tcPr>
          <w:p w:rsidR="00AC2AB5" w:rsidRPr="00EF771B" w:rsidRDefault="00AC2AB5" w:rsidP="00707409">
            <w:pPr>
              <w:pStyle w:val="af6"/>
            </w:pPr>
            <w:proofErr w:type="spellStart"/>
            <w:r w:rsidRPr="00EF771B">
              <w:t>Пучежский</w:t>
            </w:r>
            <w:proofErr w:type="spellEnd"/>
            <w:r w:rsidRPr="00EF771B">
              <w:t xml:space="preserve"> м.р.</w:t>
            </w:r>
          </w:p>
        </w:tc>
      </w:tr>
      <w:tr w:rsidR="00EF771B" w:rsidRPr="00EF771B" w:rsidTr="00F16837">
        <w:trPr>
          <w:trHeight w:val="229"/>
        </w:trPr>
        <w:tc>
          <w:tcPr>
            <w:tcW w:w="2552" w:type="dxa"/>
            <w:vMerge w:val="restart"/>
          </w:tcPr>
          <w:p w:rsidR="00AC2AB5" w:rsidRPr="00EF771B" w:rsidRDefault="00AC2AB5" w:rsidP="00707409">
            <w:pPr>
              <w:pStyle w:val="af6"/>
              <w:jc w:val="center"/>
            </w:pPr>
            <w:r w:rsidRPr="00EF771B">
              <w:t>1</w:t>
            </w:r>
            <w:r w:rsidR="00AE0CA2">
              <w:t>6</w:t>
            </w:r>
            <w:r w:rsidRPr="00EF771B">
              <w:t>.02.202</w:t>
            </w:r>
            <w:r w:rsidR="00AE0CA2">
              <w:t>3</w:t>
            </w:r>
          </w:p>
          <w:p w:rsidR="004D72E9" w:rsidRPr="00EF771B" w:rsidRDefault="004D72E9" w:rsidP="00707409">
            <w:pPr>
              <w:pStyle w:val="af6"/>
              <w:jc w:val="center"/>
            </w:pPr>
            <w:r w:rsidRPr="00EF771B">
              <w:t>с 10.00 до 17.00</w:t>
            </w:r>
          </w:p>
        </w:tc>
        <w:tc>
          <w:tcPr>
            <w:tcW w:w="6379" w:type="dxa"/>
          </w:tcPr>
          <w:p w:rsidR="00AC2AB5" w:rsidRPr="00EF771B" w:rsidRDefault="00AC2AB5" w:rsidP="00707409">
            <w:pPr>
              <w:pStyle w:val="af6"/>
            </w:pPr>
            <w:r w:rsidRPr="00EF771B">
              <w:t>Родниковский м.р.</w:t>
            </w:r>
          </w:p>
        </w:tc>
      </w:tr>
      <w:tr w:rsidR="00EF771B" w:rsidRPr="00EF771B" w:rsidTr="00F16837">
        <w:trPr>
          <w:trHeight w:val="20"/>
        </w:trPr>
        <w:tc>
          <w:tcPr>
            <w:tcW w:w="2552" w:type="dxa"/>
            <w:vMerge/>
          </w:tcPr>
          <w:p w:rsidR="00AC2AB5" w:rsidRPr="00EF771B" w:rsidRDefault="00AC2AB5" w:rsidP="00707409">
            <w:pPr>
              <w:pStyle w:val="af6"/>
              <w:jc w:val="center"/>
            </w:pPr>
          </w:p>
        </w:tc>
        <w:tc>
          <w:tcPr>
            <w:tcW w:w="6379" w:type="dxa"/>
          </w:tcPr>
          <w:p w:rsidR="00AC2AB5" w:rsidRPr="00EF771B" w:rsidRDefault="00AC2AB5" w:rsidP="00707409">
            <w:pPr>
              <w:pStyle w:val="af6"/>
            </w:pPr>
            <w:r w:rsidRPr="00EF771B">
              <w:t>Савинский м.р.</w:t>
            </w:r>
          </w:p>
        </w:tc>
      </w:tr>
      <w:tr w:rsidR="00EF771B" w:rsidRPr="00EF771B" w:rsidTr="00F16837">
        <w:trPr>
          <w:trHeight w:val="20"/>
        </w:trPr>
        <w:tc>
          <w:tcPr>
            <w:tcW w:w="2552" w:type="dxa"/>
            <w:vMerge/>
          </w:tcPr>
          <w:p w:rsidR="00AC2AB5" w:rsidRPr="00EF771B" w:rsidRDefault="00AC2AB5" w:rsidP="00AC2AB5">
            <w:pPr>
              <w:pStyle w:val="af6"/>
              <w:jc w:val="center"/>
            </w:pPr>
          </w:p>
        </w:tc>
        <w:tc>
          <w:tcPr>
            <w:tcW w:w="6379" w:type="dxa"/>
          </w:tcPr>
          <w:p w:rsidR="00AC2AB5" w:rsidRPr="00EF771B" w:rsidRDefault="00AC2AB5" w:rsidP="00AC2AB5">
            <w:pPr>
              <w:pStyle w:val="af6"/>
            </w:pPr>
            <w:r w:rsidRPr="00EF771B">
              <w:t>Тейковский м.р.</w:t>
            </w:r>
          </w:p>
        </w:tc>
      </w:tr>
      <w:tr w:rsidR="00EF771B" w:rsidRPr="00EF771B" w:rsidTr="00F16837">
        <w:trPr>
          <w:trHeight w:val="20"/>
        </w:trPr>
        <w:tc>
          <w:tcPr>
            <w:tcW w:w="2552" w:type="dxa"/>
            <w:vMerge/>
          </w:tcPr>
          <w:p w:rsidR="00AC2AB5" w:rsidRPr="00EF771B" w:rsidRDefault="00AC2AB5" w:rsidP="00AC2AB5">
            <w:pPr>
              <w:pStyle w:val="af6"/>
              <w:jc w:val="center"/>
            </w:pPr>
          </w:p>
        </w:tc>
        <w:tc>
          <w:tcPr>
            <w:tcW w:w="6379" w:type="dxa"/>
          </w:tcPr>
          <w:p w:rsidR="00AC2AB5" w:rsidRPr="00EF771B" w:rsidRDefault="00AC2AB5" w:rsidP="00AC2AB5">
            <w:pPr>
              <w:pStyle w:val="af6"/>
            </w:pPr>
            <w:r w:rsidRPr="00EF771B">
              <w:t>Шуйский м.р.</w:t>
            </w:r>
          </w:p>
        </w:tc>
      </w:tr>
      <w:tr w:rsidR="00EF771B" w:rsidRPr="00EF771B" w:rsidTr="00F16837">
        <w:trPr>
          <w:trHeight w:val="20"/>
        </w:trPr>
        <w:tc>
          <w:tcPr>
            <w:tcW w:w="2552" w:type="dxa"/>
            <w:vMerge/>
          </w:tcPr>
          <w:p w:rsidR="00AC2AB5" w:rsidRPr="00EF771B" w:rsidRDefault="00AC2AB5" w:rsidP="00AC2AB5">
            <w:pPr>
              <w:pStyle w:val="af6"/>
              <w:jc w:val="center"/>
            </w:pPr>
          </w:p>
        </w:tc>
        <w:tc>
          <w:tcPr>
            <w:tcW w:w="6379" w:type="dxa"/>
          </w:tcPr>
          <w:p w:rsidR="00AC2AB5" w:rsidRPr="00EF771B" w:rsidRDefault="00AC2AB5" w:rsidP="00AC2AB5">
            <w:pPr>
              <w:pStyle w:val="af6"/>
            </w:pPr>
            <w:r w:rsidRPr="00EF771B">
              <w:t>Южский м.р.</w:t>
            </w:r>
          </w:p>
        </w:tc>
      </w:tr>
      <w:tr w:rsidR="00EF771B" w:rsidRPr="00EF771B" w:rsidTr="00F16837">
        <w:trPr>
          <w:trHeight w:val="20"/>
        </w:trPr>
        <w:tc>
          <w:tcPr>
            <w:tcW w:w="2552" w:type="dxa"/>
            <w:vMerge/>
          </w:tcPr>
          <w:p w:rsidR="00AC2AB5" w:rsidRPr="00EF771B" w:rsidRDefault="00AC2AB5" w:rsidP="00AC2AB5">
            <w:pPr>
              <w:pStyle w:val="af6"/>
              <w:jc w:val="center"/>
            </w:pPr>
          </w:p>
        </w:tc>
        <w:tc>
          <w:tcPr>
            <w:tcW w:w="6379" w:type="dxa"/>
          </w:tcPr>
          <w:p w:rsidR="00AC2AB5" w:rsidRPr="00EF771B" w:rsidRDefault="00AC2AB5" w:rsidP="00AC2AB5">
            <w:pPr>
              <w:pStyle w:val="af6"/>
            </w:pPr>
            <w:r w:rsidRPr="00EF771B">
              <w:t>Юрьевецкий м.р.</w:t>
            </w:r>
          </w:p>
        </w:tc>
      </w:tr>
      <w:tr w:rsidR="00EF771B" w:rsidRPr="00EF771B" w:rsidTr="00F16837">
        <w:trPr>
          <w:trHeight w:val="20"/>
        </w:trPr>
        <w:tc>
          <w:tcPr>
            <w:tcW w:w="2552" w:type="dxa"/>
            <w:vMerge/>
          </w:tcPr>
          <w:p w:rsidR="00AC2AB5" w:rsidRPr="00EF771B" w:rsidRDefault="00AC2AB5" w:rsidP="00AC2AB5">
            <w:pPr>
              <w:pStyle w:val="af6"/>
              <w:jc w:val="center"/>
            </w:pPr>
          </w:p>
        </w:tc>
        <w:tc>
          <w:tcPr>
            <w:tcW w:w="6379" w:type="dxa"/>
          </w:tcPr>
          <w:p w:rsidR="00AC2AB5" w:rsidRPr="00EF771B" w:rsidRDefault="00AC2AB5" w:rsidP="00AC2AB5">
            <w:pPr>
              <w:pStyle w:val="af6"/>
            </w:pPr>
            <w:r w:rsidRPr="00EF771B">
              <w:t>г.о. Вичуга</w:t>
            </w:r>
          </w:p>
        </w:tc>
      </w:tr>
      <w:tr w:rsidR="00EF771B" w:rsidRPr="00EF771B" w:rsidTr="00F16837">
        <w:trPr>
          <w:trHeight w:val="20"/>
        </w:trPr>
        <w:tc>
          <w:tcPr>
            <w:tcW w:w="2552" w:type="dxa"/>
            <w:vMerge/>
          </w:tcPr>
          <w:p w:rsidR="00AC2AB5" w:rsidRPr="00EF771B" w:rsidRDefault="00AC2AB5" w:rsidP="00AC2AB5">
            <w:pPr>
              <w:pStyle w:val="af6"/>
              <w:jc w:val="center"/>
            </w:pPr>
          </w:p>
        </w:tc>
        <w:tc>
          <w:tcPr>
            <w:tcW w:w="6379" w:type="dxa"/>
          </w:tcPr>
          <w:p w:rsidR="00AC2AB5" w:rsidRPr="00EF771B" w:rsidRDefault="00AC2AB5" w:rsidP="00AC2AB5">
            <w:pPr>
              <w:pStyle w:val="af6"/>
            </w:pPr>
            <w:r w:rsidRPr="00EF771B">
              <w:t>г.о. Кинешма</w:t>
            </w:r>
          </w:p>
        </w:tc>
      </w:tr>
      <w:tr w:rsidR="00EF771B" w:rsidRPr="00EF771B" w:rsidTr="00F16837">
        <w:trPr>
          <w:trHeight w:val="20"/>
        </w:trPr>
        <w:tc>
          <w:tcPr>
            <w:tcW w:w="2552" w:type="dxa"/>
            <w:vMerge/>
          </w:tcPr>
          <w:p w:rsidR="00AC2AB5" w:rsidRPr="00EF771B" w:rsidRDefault="00AC2AB5" w:rsidP="00AC2AB5">
            <w:pPr>
              <w:pStyle w:val="af6"/>
              <w:jc w:val="center"/>
            </w:pPr>
          </w:p>
        </w:tc>
        <w:tc>
          <w:tcPr>
            <w:tcW w:w="6379" w:type="dxa"/>
          </w:tcPr>
          <w:p w:rsidR="00AC2AB5" w:rsidRPr="00EF771B" w:rsidRDefault="00AC2AB5" w:rsidP="00AC2AB5">
            <w:pPr>
              <w:pStyle w:val="af6"/>
            </w:pPr>
            <w:r w:rsidRPr="00EF771B">
              <w:t>г.о. Тейково</w:t>
            </w:r>
          </w:p>
        </w:tc>
      </w:tr>
      <w:tr w:rsidR="00EF771B" w:rsidRPr="00EF771B" w:rsidTr="00F16837">
        <w:trPr>
          <w:trHeight w:val="20"/>
        </w:trPr>
        <w:tc>
          <w:tcPr>
            <w:tcW w:w="2552" w:type="dxa"/>
            <w:vMerge/>
          </w:tcPr>
          <w:p w:rsidR="00AC2AB5" w:rsidRPr="00EF771B" w:rsidRDefault="00AC2AB5" w:rsidP="00AC2AB5">
            <w:pPr>
              <w:pStyle w:val="af6"/>
              <w:jc w:val="center"/>
            </w:pPr>
          </w:p>
        </w:tc>
        <w:tc>
          <w:tcPr>
            <w:tcW w:w="6379" w:type="dxa"/>
          </w:tcPr>
          <w:p w:rsidR="00AC2AB5" w:rsidRPr="00EF771B" w:rsidRDefault="00AC2AB5" w:rsidP="00AC2AB5">
            <w:pPr>
              <w:pStyle w:val="af6"/>
            </w:pPr>
            <w:r w:rsidRPr="00EF771B">
              <w:t>Фурмановский м.р.</w:t>
            </w:r>
          </w:p>
        </w:tc>
      </w:tr>
      <w:tr w:rsidR="00EF771B" w:rsidRPr="00EF771B" w:rsidTr="00F16837">
        <w:trPr>
          <w:trHeight w:val="20"/>
        </w:trPr>
        <w:tc>
          <w:tcPr>
            <w:tcW w:w="2552" w:type="dxa"/>
            <w:vMerge/>
          </w:tcPr>
          <w:p w:rsidR="00AC2AB5" w:rsidRPr="00EF771B" w:rsidRDefault="00AC2AB5" w:rsidP="00AC2AB5">
            <w:pPr>
              <w:pStyle w:val="af6"/>
              <w:jc w:val="center"/>
            </w:pPr>
          </w:p>
        </w:tc>
        <w:tc>
          <w:tcPr>
            <w:tcW w:w="6379" w:type="dxa"/>
          </w:tcPr>
          <w:p w:rsidR="00AC2AB5" w:rsidRPr="00EF771B" w:rsidRDefault="00AC2AB5" w:rsidP="00AC2AB5">
            <w:pPr>
              <w:pStyle w:val="af6"/>
            </w:pPr>
            <w:r w:rsidRPr="00EF771B">
              <w:t>г.о. Шуя</w:t>
            </w:r>
          </w:p>
        </w:tc>
      </w:tr>
      <w:tr w:rsidR="00EF771B" w:rsidRPr="00EF771B" w:rsidTr="00F16837">
        <w:trPr>
          <w:trHeight w:val="20"/>
        </w:trPr>
        <w:tc>
          <w:tcPr>
            <w:tcW w:w="2552" w:type="dxa"/>
            <w:vMerge/>
          </w:tcPr>
          <w:p w:rsidR="00AC2AB5" w:rsidRPr="00EF771B" w:rsidRDefault="00AC2AB5" w:rsidP="00AC2AB5">
            <w:pPr>
              <w:pStyle w:val="af6"/>
              <w:jc w:val="center"/>
            </w:pPr>
          </w:p>
        </w:tc>
        <w:tc>
          <w:tcPr>
            <w:tcW w:w="6379" w:type="dxa"/>
          </w:tcPr>
          <w:p w:rsidR="00AC2AB5" w:rsidRPr="00EF771B" w:rsidRDefault="00AC2AB5" w:rsidP="00AC2AB5">
            <w:pPr>
              <w:pStyle w:val="af6"/>
            </w:pPr>
            <w:r w:rsidRPr="00EF771B">
              <w:t>г.о. Кохма</w:t>
            </w:r>
          </w:p>
        </w:tc>
      </w:tr>
      <w:tr w:rsidR="00EF771B" w:rsidRPr="00EF771B" w:rsidTr="00655A6C">
        <w:trPr>
          <w:trHeight w:val="20"/>
        </w:trPr>
        <w:tc>
          <w:tcPr>
            <w:tcW w:w="8931" w:type="dxa"/>
            <w:gridSpan w:val="2"/>
            <w:shd w:val="clear" w:color="auto" w:fill="D9D9D9" w:themeFill="background1" w:themeFillShade="D9"/>
          </w:tcPr>
          <w:p w:rsidR="00655A6C" w:rsidRPr="00EF771B" w:rsidRDefault="00655A6C" w:rsidP="00655A6C">
            <w:pPr>
              <w:pStyle w:val="af6"/>
              <w:jc w:val="center"/>
              <w:rPr>
                <w:sz w:val="26"/>
                <w:szCs w:val="26"/>
              </w:rPr>
            </w:pPr>
            <w:r w:rsidRPr="00EF771B">
              <w:rPr>
                <w:sz w:val="26"/>
                <w:szCs w:val="26"/>
              </w:rPr>
              <w:t>Дата проведения итогового собеседования:</w:t>
            </w:r>
          </w:p>
          <w:p w:rsidR="00655A6C" w:rsidRPr="00EF771B" w:rsidRDefault="00AE0CA2" w:rsidP="00AE0CA2">
            <w:pPr>
              <w:pStyle w:val="af6"/>
              <w:jc w:val="center"/>
              <w:rPr>
                <w:b/>
                <w:sz w:val="28"/>
                <w:szCs w:val="28"/>
              </w:rPr>
            </w:pPr>
            <w:r>
              <w:rPr>
                <w:b/>
                <w:sz w:val="26"/>
                <w:szCs w:val="26"/>
              </w:rPr>
              <w:t>15</w:t>
            </w:r>
            <w:r w:rsidR="00655A6C" w:rsidRPr="00EF771B">
              <w:rPr>
                <w:b/>
                <w:sz w:val="26"/>
                <w:szCs w:val="26"/>
              </w:rPr>
              <w:t>.03.202</w:t>
            </w:r>
            <w:r>
              <w:rPr>
                <w:b/>
                <w:sz w:val="26"/>
                <w:szCs w:val="26"/>
              </w:rPr>
              <w:t>3</w:t>
            </w:r>
          </w:p>
        </w:tc>
      </w:tr>
      <w:tr w:rsidR="00EF771B" w:rsidRPr="00EF771B" w:rsidTr="00BA4642">
        <w:trPr>
          <w:trHeight w:val="329"/>
        </w:trPr>
        <w:tc>
          <w:tcPr>
            <w:tcW w:w="2552" w:type="dxa"/>
            <w:vAlign w:val="center"/>
          </w:tcPr>
          <w:p w:rsidR="00655A6C" w:rsidRPr="00EF771B" w:rsidRDefault="00655A6C" w:rsidP="00655A6C">
            <w:pPr>
              <w:pStyle w:val="af6"/>
              <w:jc w:val="center"/>
              <w:rPr>
                <w:b/>
              </w:rPr>
            </w:pPr>
            <w:r w:rsidRPr="00EF771B">
              <w:rPr>
                <w:b/>
              </w:rPr>
              <w:t>Дата приема</w:t>
            </w:r>
          </w:p>
        </w:tc>
        <w:tc>
          <w:tcPr>
            <w:tcW w:w="6379" w:type="dxa"/>
            <w:vAlign w:val="center"/>
          </w:tcPr>
          <w:p w:rsidR="00655A6C" w:rsidRPr="00EF771B" w:rsidRDefault="00655A6C" w:rsidP="00655A6C">
            <w:pPr>
              <w:pStyle w:val="af6"/>
              <w:jc w:val="center"/>
            </w:pPr>
            <w:r w:rsidRPr="00EF771B">
              <w:rPr>
                <w:b/>
              </w:rPr>
              <w:t>ОО, МОУО</w:t>
            </w:r>
          </w:p>
        </w:tc>
      </w:tr>
      <w:tr w:rsidR="00EF771B" w:rsidRPr="00EF771B" w:rsidTr="00BA4642">
        <w:trPr>
          <w:trHeight w:val="1184"/>
        </w:trPr>
        <w:tc>
          <w:tcPr>
            <w:tcW w:w="2552" w:type="dxa"/>
          </w:tcPr>
          <w:p w:rsidR="00655A6C" w:rsidRPr="00EF771B" w:rsidRDefault="00AE0CA2" w:rsidP="00655A6C">
            <w:pPr>
              <w:pStyle w:val="af6"/>
              <w:jc w:val="center"/>
            </w:pPr>
            <w:r>
              <w:t>21</w:t>
            </w:r>
            <w:r w:rsidR="00655A6C" w:rsidRPr="00EF771B">
              <w:t>.03.202</w:t>
            </w:r>
            <w:r>
              <w:t>3</w:t>
            </w:r>
          </w:p>
          <w:p w:rsidR="004D72E9" w:rsidRPr="00EF771B" w:rsidRDefault="004D72E9" w:rsidP="00655A6C">
            <w:pPr>
              <w:pStyle w:val="af6"/>
              <w:jc w:val="center"/>
            </w:pPr>
            <w:r w:rsidRPr="00EF771B">
              <w:t>с 10.00 до 17.00</w:t>
            </w:r>
          </w:p>
        </w:tc>
        <w:tc>
          <w:tcPr>
            <w:tcW w:w="6379" w:type="dxa"/>
          </w:tcPr>
          <w:p w:rsidR="00655A6C" w:rsidRPr="00EF771B" w:rsidRDefault="00655A6C" w:rsidP="00655A6C">
            <w:pPr>
              <w:pStyle w:val="af6"/>
            </w:pPr>
            <w:r w:rsidRPr="00EF771B">
              <w:t>Все ОО и МОУО</w:t>
            </w:r>
          </w:p>
        </w:tc>
      </w:tr>
      <w:tr w:rsidR="00EF771B" w:rsidRPr="00EF771B" w:rsidTr="00655A6C">
        <w:trPr>
          <w:trHeight w:val="20"/>
        </w:trPr>
        <w:tc>
          <w:tcPr>
            <w:tcW w:w="8931" w:type="dxa"/>
            <w:gridSpan w:val="2"/>
            <w:shd w:val="clear" w:color="auto" w:fill="D9D9D9" w:themeFill="background1" w:themeFillShade="D9"/>
          </w:tcPr>
          <w:p w:rsidR="00655A6C" w:rsidRPr="00EF771B" w:rsidRDefault="00655A6C" w:rsidP="00655A6C">
            <w:pPr>
              <w:pStyle w:val="af6"/>
              <w:jc w:val="center"/>
              <w:rPr>
                <w:sz w:val="26"/>
                <w:szCs w:val="26"/>
              </w:rPr>
            </w:pPr>
            <w:r w:rsidRPr="00EF771B">
              <w:rPr>
                <w:sz w:val="26"/>
                <w:szCs w:val="26"/>
              </w:rPr>
              <w:lastRenderedPageBreak/>
              <w:t>Дата проведения итогового собеседования:</w:t>
            </w:r>
          </w:p>
          <w:p w:rsidR="00655A6C" w:rsidRPr="00EF771B" w:rsidRDefault="00AE0CA2" w:rsidP="00AE0CA2">
            <w:pPr>
              <w:pStyle w:val="af6"/>
              <w:jc w:val="center"/>
            </w:pPr>
            <w:r>
              <w:rPr>
                <w:b/>
                <w:sz w:val="26"/>
                <w:szCs w:val="26"/>
              </w:rPr>
              <w:t>15</w:t>
            </w:r>
            <w:r w:rsidR="00655A6C" w:rsidRPr="00EF771B">
              <w:rPr>
                <w:b/>
                <w:sz w:val="26"/>
                <w:szCs w:val="26"/>
              </w:rPr>
              <w:t>.05.202</w:t>
            </w:r>
            <w:r>
              <w:rPr>
                <w:b/>
                <w:sz w:val="26"/>
                <w:szCs w:val="26"/>
              </w:rPr>
              <w:t>3</w:t>
            </w:r>
          </w:p>
        </w:tc>
      </w:tr>
      <w:tr w:rsidR="00EF771B" w:rsidRPr="00EF771B" w:rsidTr="00F16837">
        <w:trPr>
          <w:trHeight w:val="20"/>
        </w:trPr>
        <w:tc>
          <w:tcPr>
            <w:tcW w:w="2552" w:type="dxa"/>
            <w:vAlign w:val="center"/>
          </w:tcPr>
          <w:p w:rsidR="00655A6C" w:rsidRPr="00EF771B" w:rsidRDefault="00655A6C" w:rsidP="00655A6C">
            <w:pPr>
              <w:pStyle w:val="af6"/>
              <w:jc w:val="center"/>
              <w:rPr>
                <w:b/>
              </w:rPr>
            </w:pPr>
            <w:r w:rsidRPr="00EF771B">
              <w:rPr>
                <w:b/>
              </w:rPr>
              <w:t>Дата приема</w:t>
            </w:r>
          </w:p>
        </w:tc>
        <w:tc>
          <w:tcPr>
            <w:tcW w:w="6379" w:type="dxa"/>
            <w:vAlign w:val="center"/>
          </w:tcPr>
          <w:p w:rsidR="00655A6C" w:rsidRPr="00EF771B" w:rsidRDefault="00655A6C" w:rsidP="00655A6C">
            <w:pPr>
              <w:pStyle w:val="af6"/>
              <w:jc w:val="center"/>
            </w:pPr>
            <w:r w:rsidRPr="00EF771B">
              <w:rPr>
                <w:b/>
              </w:rPr>
              <w:t>ОО, МОУО</w:t>
            </w:r>
          </w:p>
        </w:tc>
      </w:tr>
      <w:tr w:rsidR="00EF771B" w:rsidRPr="00EF771B" w:rsidTr="00F16837">
        <w:trPr>
          <w:trHeight w:val="20"/>
        </w:trPr>
        <w:tc>
          <w:tcPr>
            <w:tcW w:w="2552" w:type="dxa"/>
          </w:tcPr>
          <w:p w:rsidR="00655A6C" w:rsidRPr="00EF771B" w:rsidRDefault="00592008" w:rsidP="00655A6C">
            <w:pPr>
              <w:pStyle w:val="af6"/>
              <w:jc w:val="center"/>
            </w:pPr>
            <w:r>
              <w:t>18</w:t>
            </w:r>
            <w:r w:rsidR="00655A6C" w:rsidRPr="00EF771B">
              <w:t>.05.202</w:t>
            </w:r>
            <w:r w:rsidR="00AE0CA2">
              <w:t>3</w:t>
            </w:r>
          </w:p>
          <w:p w:rsidR="005C5FC6" w:rsidRPr="00EF771B" w:rsidRDefault="005C5FC6" w:rsidP="00655A6C">
            <w:pPr>
              <w:pStyle w:val="af6"/>
              <w:jc w:val="center"/>
            </w:pPr>
            <w:r w:rsidRPr="00EF771B">
              <w:t>с 10.00 до 17.00</w:t>
            </w:r>
          </w:p>
        </w:tc>
        <w:tc>
          <w:tcPr>
            <w:tcW w:w="6379" w:type="dxa"/>
          </w:tcPr>
          <w:p w:rsidR="00655A6C" w:rsidRPr="00EF771B" w:rsidRDefault="00655A6C" w:rsidP="00655A6C">
            <w:pPr>
              <w:pStyle w:val="af6"/>
            </w:pPr>
            <w:r w:rsidRPr="00EF771B">
              <w:t>Все ОО и МОУО</w:t>
            </w:r>
          </w:p>
        </w:tc>
      </w:tr>
    </w:tbl>
    <w:p w:rsidR="00655A6C" w:rsidRPr="00EF771B" w:rsidRDefault="00655A6C" w:rsidP="00655A6C">
      <w:pPr>
        <w:rPr>
          <w:rFonts w:eastAsia="Times New Roman"/>
          <w:sz w:val="28"/>
          <w:szCs w:val="26"/>
        </w:rPr>
        <w:sectPr w:rsidR="00655A6C" w:rsidRPr="00EF771B" w:rsidSect="00EF3652">
          <w:pgSz w:w="11906" w:h="16838" w:code="9"/>
          <w:pgMar w:top="1134" w:right="850" w:bottom="1134" w:left="1701" w:header="454" w:footer="454" w:gutter="0"/>
          <w:pgNumType w:chapStyle="1"/>
          <w:cols w:space="708"/>
          <w:docGrid w:linePitch="360"/>
        </w:sectPr>
      </w:pPr>
    </w:p>
    <w:p w:rsidR="00655A6C" w:rsidRPr="00EF771B" w:rsidRDefault="00655A6C" w:rsidP="00655A6C">
      <w:pPr>
        <w:contextualSpacing/>
        <w:jc w:val="right"/>
        <w:rPr>
          <w:sz w:val="28"/>
        </w:rPr>
      </w:pPr>
      <w:r w:rsidRPr="00EF771B">
        <w:rPr>
          <w:sz w:val="28"/>
        </w:rPr>
        <w:lastRenderedPageBreak/>
        <w:t>Приложение 20 к приказу</w:t>
      </w:r>
    </w:p>
    <w:p w:rsidR="00655A6C" w:rsidRPr="00EF771B" w:rsidRDefault="00655A6C" w:rsidP="00655A6C">
      <w:pPr>
        <w:contextualSpacing/>
        <w:jc w:val="right"/>
        <w:rPr>
          <w:sz w:val="28"/>
        </w:rPr>
      </w:pPr>
      <w:r w:rsidRPr="00EF771B">
        <w:rPr>
          <w:sz w:val="28"/>
        </w:rPr>
        <w:t>Департамента образования</w:t>
      </w:r>
    </w:p>
    <w:p w:rsidR="00655A6C" w:rsidRPr="00EF771B" w:rsidRDefault="00655A6C" w:rsidP="00655A6C">
      <w:pPr>
        <w:contextualSpacing/>
        <w:jc w:val="right"/>
        <w:rPr>
          <w:sz w:val="28"/>
        </w:rPr>
      </w:pPr>
      <w:r w:rsidRPr="00EF771B">
        <w:rPr>
          <w:sz w:val="28"/>
        </w:rPr>
        <w:t>Ивановской области</w:t>
      </w:r>
    </w:p>
    <w:p w:rsidR="00AE71D7" w:rsidRPr="00EF771B" w:rsidRDefault="00655A6C" w:rsidP="00655A6C">
      <w:pPr>
        <w:jc w:val="right"/>
        <w:rPr>
          <w:sz w:val="28"/>
        </w:rPr>
      </w:pPr>
      <w:r w:rsidRPr="00EF771B">
        <w:rPr>
          <w:sz w:val="28"/>
        </w:rPr>
        <w:t xml:space="preserve">от </w:t>
      </w:r>
      <w:r w:rsidR="00772B68">
        <w:rPr>
          <w:sz w:val="28"/>
        </w:rPr>
        <w:t>21.12.2022</w:t>
      </w:r>
      <w:r w:rsidRPr="00EF771B">
        <w:rPr>
          <w:sz w:val="28"/>
        </w:rPr>
        <w:t xml:space="preserve"> № </w:t>
      </w:r>
      <w:r w:rsidR="00772B68">
        <w:rPr>
          <w:sz w:val="28"/>
        </w:rPr>
        <w:t>1508-о</w:t>
      </w:r>
    </w:p>
    <w:p w:rsidR="00655A6C" w:rsidRPr="00EF771B" w:rsidRDefault="00655A6C" w:rsidP="00655A6C">
      <w:pPr>
        <w:jc w:val="right"/>
        <w:rPr>
          <w:sz w:val="28"/>
        </w:rPr>
      </w:pPr>
    </w:p>
    <w:p w:rsidR="00F07D3D" w:rsidRPr="00EF771B" w:rsidRDefault="00F07D3D" w:rsidP="00F07D3D">
      <w:pPr>
        <w:spacing w:before="240"/>
        <w:jc w:val="center"/>
        <w:rPr>
          <w:b/>
          <w:sz w:val="26"/>
          <w:szCs w:val="26"/>
        </w:rPr>
      </w:pPr>
      <w:r w:rsidRPr="00EF771B">
        <w:rPr>
          <w:b/>
          <w:sz w:val="26"/>
          <w:szCs w:val="26"/>
        </w:rPr>
        <w:t>А К Т</w:t>
      </w:r>
    </w:p>
    <w:p w:rsidR="00655A6C" w:rsidRPr="00EF771B" w:rsidRDefault="0025407F" w:rsidP="00F07D3D">
      <w:pPr>
        <w:spacing w:after="240"/>
        <w:jc w:val="center"/>
        <w:rPr>
          <w:b/>
          <w:sz w:val="28"/>
          <w:szCs w:val="26"/>
        </w:rPr>
      </w:pPr>
      <w:r w:rsidRPr="00EF771B">
        <w:rPr>
          <w:b/>
          <w:sz w:val="28"/>
          <w:szCs w:val="26"/>
        </w:rPr>
        <w:t>приёма</w:t>
      </w:r>
      <w:r w:rsidR="00F07D3D" w:rsidRPr="00EF771B">
        <w:rPr>
          <w:b/>
          <w:sz w:val="28"/>
          <w:szCs w:val="26"/>
        </w:rPr>
        <w:t xml:space="preserve">-передачи </w:t>
      </w:r>
      <w:proofErr w:type="spellStart"/>
      <w:r w:rsidR="00F07D3D" w:rsidRPr="00EF771B">
        <w:rPr>
          <w:b/>
          <w:sz w:val="28"/>
          <w:szCs w:val="26"/>
        </w:rPr>
        <w:t>флеш</w:t>
      </w:r>
      <w:proofErr w:type="spellEnd"/>
      <w:r w:rsidR="00F07D3D" w:rsidRPr="00EF771B">
        <w:rPr>
          <w:b/>
          <w:sz w:val="28"/>
          <w:szCs w:val="26"/>
        </w:rPr>
        <w:t xml:space="preserve">-накопителя </w:t>
      </w:r>
      <w:r w:rsidRPr="00EF771B">
        <w:rPr>
          <w:b/>
          <w:sz w:val="28"/>
          <w:szCs w:val="26"/>
        </w:rPr>
        <w:t>ОО</w:t>
      </w:r>
    </w:p>
    <w:tbl>
      <w:tblPr>
        <w:tblStyle w:val="af"/>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288"/>
      </w:tblGrid>
      <w:tr w:rsidR="006D33B4" w:rsidRPr="00EF771B" w:rsidTr="00CA29A9">
        <w:trPr>
          <w:trHeight w:val="8217"/>
        </w:trPr>
        <w:tc>
          <w:tcPr>
            <w:tcW w:w="11188" w:type="dxa"/>
          </w:tcPr>
          <w:p w:rsidR="006D33B4" w:rsidRPr="00EF771B" w:rsidRDefault="006D33B4" w:rsidP="00CA29A9">
            <w:pPr>
              <w:pStyle w:val="af6"/>
              <w:rPr>
                <w:rFonts w:eastAsiaTheme="minorHAnsi"/>
                <w:sz w:val="28"/>
                <w:szCs w:val="28"/>
              </w:rPr>
            </w:pPr>
          </w:p>
          <w:tbl>
            <w:tblPr>
              <w:tblStyle w:val="af"/>
              <w:tblW w:w="5000" w:type="pct"/>
              <w:tblLook w:val="04A0" w:firstRow="1" w:lastRow="0" w:firstColumn="1" w:lastColumn="0" w:noHBand="0" w:noVBand="1"/>
            </w:tblPr>
            <w:tblGrid>
              <w:gridCol w:w="2546"/>
              <w:gridCol w:w="6516"/>
            </w:tblGrid>
            <w:tr w:rsidR="00EF771B" w:rsidRPr="00EF771B" w:rsidTr="007A1CC8">
              <w:tc>
                <w:tcPr>
                  <w:tcW w:w="1405" w:type="pct"/>
                  <w:tcBorders>
                    <w:top w:val="single" w:sz="4" w:space="0" w:color="auto"/>
                    <w:left w:val="single" w:sz="4" w:space="0" w:color="auto"/>
                    <w:bottom w:val="single" w:sz="4" w:space="0" w:color="auto"/>
                    <w:right w:val="single" w:sz="4" w:space="0" w:color="auto"/>
                  </w:tcBorders>
                  <w:hideMark/>
                </w:tcPr>
                <w:p w:rsidR="006D33B4" w:rsidRPr="00EF771B" w:rsidRDefault="006D33B4" w:rsidP="00CA29A9">
                  <w:pPr>
                    <w:pStyle w:val="af6"/>
                    <w:rPr>
                      <w:sz w:val="28"/>
                      <w:szCs w:val="28"/>
                    </w:rPr>
                  </w:pPr>
                  <w:r w:rsidRPr="00EF771B">
                    <w:rPr>
                      <w:sz w:val="28"/>
                      <w:szCs w:val="28"/>
                    </w:rPr>
                    <w:t>Код ОО</w:t>
                  </w:r>
                </w:p>
              </w:tc>
              <w:tc>
                <w:tcPr>
                  <w:tcW w:w="3595" w:type="pct"/>
                  <w:tcBorders>
                    <w:top w:val="single" w:sz="4" w:space="0" w:color="auto"/>
                    <w:left w:val="single" w:sz="4" w:space="0" w:color="auto"/>
                    <w:bottom w:val="single" w:sz="4" w:space="0" w:color="auto"/>
                    <w:right w:val="single" w:sz="4" w:space="0" w:color="auto"/>
                  </w:tcBorders>
                </w:tcPr>
                <w:p w:rsidR="006D33B4" w:rsidRPr="00EF771B" w:rsidRDefault="006D33B4" w:rsidP="00CA29A9">
                  <w:pPr>
                    <w:pStyle w:val="af6"/>
                    <w:rPr>
                      <w:b/>
                      <w:spacing w:val="60"/>
                      <w:sz w:val="28"/>
                      <w:szCs w:val="28"/>
                    </w:rPr>
                  </w:pPr>
                </w:p>
              </w:tc>
            </w:tr>
            <w:tr w:rsidR="00EF771B" w:rsidRPr="00EF771B" w:rsidTr="007A1CC8">
              <w:tc>
                <w:tcPr>
                  <w:tcW w:w="1405" w:type="pct"/>
                  <w:tcBorders>
                    <w:top w:val="single" w:sz="4" w:space="0" w:color="auto"/>
                    <w:left w:val="single" w:sz="4" w:space="0" w:color="auto"/>
                    <w:bottom w:val="single" w:sz="4" w:space="0" w:color="auto"/>
                    <w:right w:val="single" w:sz="4" w:space="0" w:color="auto"/>
                  </w:tcBorders>
                  <w:hideMark/>
                </w:tcPr>
                <w:p w:rsidR="006D33B4" w:rsidRPr="00EF771B" w:rsidRDefault="006D33B4" w:rsidP="00CA29A9">
                  <w:pPr>
                    <w:pStyle w:val="af6"/>
                    <w:rPr>
                      <w:sz w:val="28"/>
                      <w:szCs w:val="28"/>
                    </w:rPr>
                  </w:pPr>
                  <w:r w:rsidRPr="00EF771B">
                    <w:rPr>
                      <w:sz w:val="28"/>
                      <w:szCs w:val="28"/>
                    </w:rPr>
                    <w:t>Наименование ОО</w:t>
                  </w:r>
                </w:p>
              </w:tc>
              <w:tc>
                <w:tcPr>
                  <w:tcW w:w="3595" w:type="pct"/>
                  <w:tcBorders>
                    <w:top w:val="single" w:sz="4" w:space="0" w:color="auto"/>
                    <w:left w:val="single" w:sz="4" w:space="0" w:color="auto"/>
                    <w:bottom w:val="single" w:sz="4" w:space="0" w:color="auto"/>
                    <w:right w:val="single" w:sz="4" w:space="0" w:color="auto"/>
                  </w:tcBorders>
                </w:tcPr>
                <w:p w:rsidR="006D33B4" w:rsidRPr="00EF771B" w:rsidRDefault="006D33B4" w:rsidP="00CA29A9">
                  <w:pPr>
                    <w:pStyle w:val="af6"/>
                    <w:rPr>
                      <w:sz w:val="28"/>
                      <w:szCs w:val="28"/>
                    </w:rPr>
                  </w:pPr>
                </w:p>
              </w:tc>
            </w:tr>
          </w:tbl>
          <w:p w:rsidR="006D33B4" w:rsidRPr="00EF771B" w:rsidRDefault="006D33B4" w:rsidP="006D33B4">
            <w:pPr>
              <w:pStyle w:val="af6"/>
              <w:rPr>
                <w:b/>
                <w:sz w:val="28"/>
                <w:szCs w:val="28"/>
              </w:rPr>
            </w:pPr>
          </w:p>
          <w:tbl>
            <w:tblPr>
              <w:tblStyle w:val="af"/>
              <w:tblpPr w:leftFromText="180" w:rightFromText="180" w:vertAnchor="text" w:horzAnchor="page" w:tblpX="3584" w:tblpY="150"/>
              <w:tblOverlap w:val="never"/>
              <w:tblW w:w="0" w:type="auto"/>
              <w:tblLook w:val="04A0" w:firstRow="1" w:lastRow="0" w:firstColumn="1" w:lastColumn="0" w:noHBand="0" w:noVBand="1"/>
            </w:tblPr>
            <w:tblGrid>
              <w:gridCol w:w="469"/>
              <w:gridCol w:w="469"/>
              <w:gridCol w:w="261"/>
              <w:gridCol w:w="497"/>
              <w:gridCol w:w="426"/>
              <w:gridCol w:w="283"/>
              <w:gridCol w:w="425"/>
              <w:gridCol w:w="426"/>
              <w:gridCol w:w="425"/>
              <w:gridCol w:w="425"/>
            </w:tblGrid>
            <w:tr w:rsidR="00EF771B" w:rsidRPr="00EF771B" w:rsidTr="006D33B4">
              <w:trPr>
                <w:trHeight w:val="448"/>
              </w:trPr>
              <w:tc>
                <w:tcPr>
                  <w:tcW w:w="469" w:type="dxa"/>
                </w:tcPr>
                <w:p w:rsidR="006D33B4" w:rsidRPr="00EF771B" w:rsidRDefault="006D33B4" w:rsidP="006D33B4">
                  <w:pPr>
                    <w:pStyle w:val="af6"/>
                    <w:rPr>
                      <w:sz w:val="28"/>
                      <w:szCs w:val="28"/>
                    </w:rPr>
                  </w:pPr>
                </w:p>
              </w:tc>
              <w:tc>
                <w:tcPr>
                  <w:tcW w:w="469" w:type="dxa"/>
                  <w:tcBorders>
                    <w:right w:val="single" w:sz="4" w:space="0" w:color="auto"/>
                  </w:tcBorders>
                </w:tcPr>
                <w:p w:rsidR="006D33B4" w:rsidRPr="00EF771B" w:rsidRDefault="006D33B4" w:rsidP="006D33B4">
                  <w:pPr>
                    <w:pStyle w:val="af6"/>
                    <w:rPr>
                      <w:sz w:val="28"/>
                      <w:szCs w:val="28"/>
                    </w:rPr>
                  </w:pPr>
                </w:p>
              </w:tc>
              <w:tc>
                <w:tcPr>
                  <w:tcW w:w="261" w:type="dxa"/>
                  <w:tcBorders>
                    <w:top w:val="nil"/>
                    <w:left w:val="single" w:sz="4" w:space="0" w:color="auto"/>
                    <w:bottom w:val="nil"/>
                    <w:right w:val="single" w:sz="4" w:space="0" w:color="auto"/>
                  </w:tcBorders>
                </w:tcPr>
                <w:p w:rsidR="006D33B4" w:rsidRPr="00EF771B" w:rsidRDefault="006D33B4" w:rsidP="006D33B4">
                  <w:pPr>
                    <w:pStyle w:val="af6"/>
                    <w:rPr>
                      <w:sz w:val="28"/>
                      <w:szCs w:val="28"/>
                      <w:vertAlign w:val="subscript"/>
                    </w:rPr>
                  </w:pPr>
                  <w:r w:rsidRPr="00EF771B">
                    <w:rPr>
                      <w:sz w:val="28"/>
                      <w:szCs w:val="28"/>
                      <w:vertAlign w:val="subscript"/>
                    </w:rPr>
                    <w:t>.</w:t>
                  </w:r>
                </w:p>
              </w:tc>
              <w:tc>
                <w:tcPr>
                  <w:tcW w:w="497" w:type="dxa"/>
                  <w:tcBorders>
                    <w:left w:val="single" w:sz="4" w:space="0" w:color="auto"/>
                  </w:tcBorders>
                </w:tcPr>
                <w:p w:rsidR="006D33B4" w:rsidRPr="00EF771B" w:rsidRDefault="006D33B4" w:rsidP="006D33B4">
                  <w:pPr>
                    <w:pStyle w:val="af6"/>
                    <w:rPr>
                      <w:sz w:val="28"/>
                      <w:szCs w:val="28"/>
                    </w:rPr>
                  </w:pPr>
                </w:p>
              </w:tc>
              <w:tc>
                <w:tcPr>
                  <w:tcW w:w="426" w:type="dxa"/>
                  <w:tcBorders>
                    <w:right w:val="single" w:sz="4" w:space="0" w:color="auto"/>
                  </w:tcBorders>
                </w:tcPr>
                <w:p w:rsidR="006D33B4" w:rsidRPr="00EF771B" w:rsidRDefault="006D33B4" w:rsidP="006D33B4">
                  <w:pPr>
                    <w:pStyle w:val="af6"/>
                    <w:rPr>
                      <w:sz w:val="28"/>
                      <w:szCs w:val="28"/>
                    </w:rPr>
                  </w:pPr>
                </w:p>
              </w:tc>
              <w:tc>
                <w:tcPr>
                  <w:tcW w:w="283" w:type="dxa"/>
                  <w:tcBorders>
                    <w:top w:val="nil"/>
                    <w:left w:val="single" w:sz="4" w:space="0" w:color="auto"/>
                    <w:bottom w:val="nil"/>
                    <w:right w:val="single" w:sz="4" w:space="0" w:color="auto"/>
                  </w:tcBorders>
                </w:tcPr>
                <w:p w:rsidR="006D33B4" w:rsidRPr="00EF771B" w:rsidRDefault="006D33B4" w:rsidP="006D33B4">
                  <w:pPr>
                    <w:pStyle w:val="af6"/>
                    <w:rPr>
                      <w:sz w:val="28"/>
                      <w:szCs w:val="28"/>
                      <w:vertAlign w:val="subscript"/>
                    </w:rPr>
                  </w:pPr>
                  <w:r w:rsidRPr="00EF771B">
                    <w:rPr>
                      <w:sz w:val="28"/>
                      <w:szCs w:val="28"/>
                      <w:vertAlign w:val="subscript"/>
                    </w:rPr>
                    <w:t>.</w:t>
                  </w:r>
                </w:p>
              </w:tc>
              <w:tc>
                <w:tcPr>
                  <w:tcW w:w="425" w:type="dxa"/>
                  <w:tcBorders>
                    <w:left w:val="single" w:sz="4" w:space="0" w:color="auto"/>
                  </w:tcBorders>
                </w:tcPr>
                <w:p w:rsidR="006D33B4" w:rsidRPr="00EF771B" w:rsidRDefault="006D33B4" w:rsidP="006D33B4">
                  <w:pPr>
                    <w:pStyle w:val="af6"/>
                    <w:rPr>
                      <w:sz w:val="28"/>
                      <w:szCs w:val="28"/>
                    </w:rPr>
                  </w:pPr>
                </w:p>
              </w:tc>
              <w:tc>
                <w:tcPr>
                  <w:tcW w:w="426" w:type="dxa"/>
                </w:tcPr>
                <w:p w:rsidR="006D33B4" w:rsidRPr="00EF771B" w:rsidRDefault="006D33B4" w:rsidP="006D33B4">
                  <w:pPr>
                    <w:pStyle w:val="af6"/>
                    <w:rPr>
                      <w:sz w:val="28"/>
                      <w:szCs w:val="28"/>
                    </w:rPr>
                  </w:pPr>
                </w:p>
              </w:tc>
              <w:tc>
                <w:tcPr>
                  <w:tcW w:w="425" w:type="dxa"/>
                </w:tcPr>
                <w:p w:rsidR="006D33B4" w:rsidRPr="00EF771B" w:rsidRDefault="006D33B4" w:rsidP="006D33B4">
                  <w:pPr>
                    <w:pStyle w:val="af6"/>
                    <w:rPr>
                      <w:sz w:val="28"/>
                      <w:szCs w:val="28"/>
                    </w:rPr>
                  </w:pPr>
                </w:p>
              </w:tc>
              <w:tc>
                <w:tcPr>
                  <w:tcW w:w="425" w:type="dxa"/>
                </w:tcPr>
                <w:p w:rsidR="006D33B4" w:rsidRPr="00EF771B" w:rsidRDefault="006D33B4" w:rsidP="006D33B4">
                  <w:pPr>
                    <w:pStyle w:val="af6"/>
                    <w:rPr>
                      <w:sz w:val="28"/>
                      <w:szCs w:val="28"/>
                    </w:rPr>
                  </w:pPr>
                </w:p>
              </w:tc>
            </w:tr>
          </w:tbl>
          <w:p w:rsidR="006D33B4" w:rsidRPr="00EF771B" w:rsidRDefault="006D33B4" w:rsidP="00CA29A9">
            <w:pPr>
              <w:pStyle w:val="af6"/>
              <w:rPr>
                <w:sz w:val="28"/>
                <w:szCs w:val="28"/>
              </w:rPr>
            </w:pPr>
            <w:r w:rsidRPr="00EF771B">
              <w:rPr>
                <w:sz w:val="28"/>
                <w:szCs w:val="28"/>
              </w:rPr>
              <w:t xml:space="preserve">Дата проведения итогового собеседования: </w:t>
            </w:r>
          </w:p>
          <w:p w:rsidR="006D33B4" w:rsidRPr="00EF771B" w:rsidRDefault="006D33B4" w:rsidP="00CA29A9">
            <w:pPr>
              <w:pStyle w:val="af6"/>
              <w:rPr>
                <w:sz w:val="28"/>
                <w:szCs w:val="28"/>
              </w:rPr>
            </w:pPr>
          </w:p>
          <w:p w:rsidR="006D33B4" w:rsidRPr="00EF771B" w:rsidRDefault="009C5BB4" w:rsidP="009C5BB4">
            <w:pPr>
              <w:pStyle w:val="af6"/>
              <w:rPr>
                <w:b/>
                <w:sz w:val="32"/>
                <w:szCs w:val="28"/>
              </w:rPr>
            </w:pPr>
            <w:r w:rsidRPr="00EF771B">
              <w:rPr>
                <w:b/>
                <w:sz w:val="32"/>
                <w:szCs w:val="28"/>
              </w:rPr>
              <w:t>П</w:t>
            </w:r>
            <w:r w:rsidR="005727E5" w:rsidRPr="00EF771B">
              <w:rPr>
                <w:b/>
                <w:sz w:val="32"/>
                <w:szCs w:val="28"/>
              </w:rPr>
              <w:t xml:space="preserve">ередача </w:t>
            </w:r>
            <w:proofErr w:type="spellStart"/>
            <w:r w:rsidR="005727E5" w:rsidRPr="00EF771B">
              <w:rPr>
                <w:b/>
                <w:sz w:val="32"/>
                <w:szCs w:val="28"/>
              </w:rPr>
              <w:t>флеш</w:t>
            </w:r>
            <w:proofErr w:type="spellEnd"/>
            <w:r w:rsidR="005727E5" w:rsidRPr="00EF771B">
              <w:rPr>
                <w:b/>
                <w:sz w:val="32"/>
                <w:szCs w:val="28"/>
              </w:rPr>
              <w:t>-накопителя в РЦОИ</w:t>
            </w:r>
          </w:p>
          <w:p w:rsidR="009C5BB4" w:rsidRPr="00EF771B" w:rsidRDefault="009C5BB4" w:rsidP="00CA29A9">
            <w:pPr>
              <w:pStyle w:val="af6"/>
              <w:rPr>
                <w:sz w:val="28"/>
                <w:szCs w:val="28"/>
              </w:rPr>
            </w:pPr>
          </w:p>
          <w:tbl>
            <w:tblPr>
              <w:tblStyle w:val="af"/>
              <w:tblW w:w="0" w:type="auto"/>
              <w:tblLook w:val="04A0" w:firstRow="1" w:lastRow="0" w:firstColumn="1" w:lastColumn="0" w:noHBand="0" w:noVBand="1"/>
            </w:tblPr>
            <w:tblGrid>
              <w:gridCol w:w="4248"/>
              <w:gridCol w:w="4814"/>
            </w:tblGrid>
            <w:tr w:rsidR="00EF771B" w:rsidRPr="00EF771B" w:rsidTr="00BF1320">
              <w:trPr>
                <w:trHeight w:val="734"/>
              </w:trPr>
              <w:tc>
                <w:tcPr>
                  <w:tcW w:w="4248" w:type="dxa"/>
                  <w:vAlign w:val="center"/>
                </w:tcPr>
                <w:p w:rsidR="005727E5" w:rsidRPr="00EF771B" w:rsidRDefault="005727E5" w:rsidP="005727E5">
                  <w:pPr>
                    <w:pStyle w:val="af6"/>
                    <w:rPr>
                      <w:sz w:val="28"/>
                      <w:szCs w:val="28"/>
                    </w:rPr>
                  </w:pPr>
                  <w:r w:rsidRPr="00EF771B">
                    <w:rPr>
                      <w:sz w:val="28"/>
                      <w:szCs w:val="28"/>
                    </w:rPr>
                    <w:t xml:space="preserve">Дата </w:t>
                  </w:r>
                  <w:r w:rsidRPr="00EF771B">
                    <w:rPr>
                      <w:b/>
                      <w:sz w:val="28"/>
                      <w:szCs w:val="28"/>
                    </w:rPr>
                    <w:t>приёма в РЦОИ</w:t>
                  </w:r>
                  <w:r w:rsidRPr="00EF771B">
                    <w:rPr>
                      <w:sz w:val="28"/>
                      <w:szCs w:val="28"/>
                    </w:rPr>
                    <w:t xml:space="preserve"> </w:t>
                  </w:r>
                  <w:proofErr w:type="spellStart"/>
                  <w:r w:rsidRPr="00EF771B">
                    <w:rPr>
                      <w:sz w:val="28"/>
                      <w:szCs w:val="28"/>
                    </w:rPr>
                    <w:t>флеш</w:t>
                  </w:r>
                  <w:proofErr w:type="spellEnd"/>
                  <w:r w:rsidRPr="00EF771B">
                    <w:rPr>
                      <w:sz w:val="28"/>
                      <w:szCs w:val="28"/>
                    </w:rPr>
                    <w:t>-накопителя:</w:t>
                  </w:r>
                </w:p>
              </w:tc>
              <w:tc>
                <w:tcPr>
                  <w:tcW w:w="4814" w:type="dxa"/>
                  <w:vAlign w:val="center"/>
                </w:tcPr>
                <w:p w:rsidR="005727E5" w:rsidRPr="00EF771B" w:rsidRDefault="005727E5" w:rsidP="005727E5">
                  <w:pPr>
                    <w:pStyle w:val="af6"/>
                    <w:jc w:val="center"/>
                    <w:rPr>
                      <w:sz w:val="28"/>
                      <w:szCs w:val="28"/>
                    </w:rPr>
                  </w:pPr>
                  <w:r w:rsidRPr="00EF771B">
                    <w:rPr>
                      <w:sz w:val="28"/>
                      <w:szCs w:val="28"/>
                    </w:rPr>
                    <w:t>____. ____.20__ г.</w:t>
                  </w:r>
                </w:p>
              </w:tc>
            </w:tr>
            <w:tr w:rsidR="00EF771B" w:rsidRPr="00EF771B" w:rsidTr="00BF1320">
              <w:trPr>
                <w:trHeight w:val="732"/>
              </w:trPr>
              <w:tc>
                <w:tcPr>
                  <w:tcW w:w="4248" w:type="dxa"/>
                  <w:vAlign w:val="center"/>
                </w:tcPr>
                <w:p w:rsidR="005727E5" w:rsidRPr="00EF771B" w:rsidRDefault="005727E5" w:rsidP="005727E5">
                  <w:pPr>
                    <w:pStyle w:val="af6"/>
                    <w:rPr>
                      <w:sz w:val="28"/>
                      <w:szCs w:val="28"/>
                    </w:rPr>
                  </w:pPr>
                  <w:r w:rsidRPr="00EF771B">
                    <w:rPr>
                      <w:sz w:val="28"/>
                      <w:szCs w:val="28"/>
                    </w:rPr>
                    <w:t xml:space="preserve">Количество </w:t>
                  </w:r>
                  <w:proofErr w:type="gramStart"/>
                  <w:r w:rsidRPr="00EF771B">
                    <w:rPr>
                      <w:sz w:val="28"/>
                      <w:szCs w:val="28"/>
                    </w:rPr>
                    <w:t>переданных</w:t>
                  </w:r>
                  <w:proofErr w:type="gramEnd"/>
                  <w:r w:rsidRPr="00EF771B">
                    <w:rPr>
                      <w:sz w:val="28"/>
                      <w:szCs w:val="28"/>
                    </w:rPr>
                    <w:t xml:space="preserve"> </w:t>
                  </w:r>
                  <w:proofErr w:type="spellStart"/>
                  <w:r w:rsidRPr="00EF771B">
                    <w:rPr>
                      <w:sz w:val="28"/>
                      <w:szCs w:val="28"/>
                    </w:rPr>
                    <w:t>флеш</w:t>
                  </w:r>
                  <w:proofErr w:type="spellEnd"/>
                  <w:r w:rsidRPr="00EF771B">
                    <w:rPr>
                      <w:sz w:val="28"/>
                      <w:szCs w:val="28"/>
                    </w:rPr>
                    <w:t>-накопителей</w:t>
                  </w:r>
                </w:p>
              </w:tc>
              <w:tc>
                <w:tcPr>
                  <w:tcW w:w="4814" w:type="dxa"/>
                  <w:vAlign w:val="center"/>
                </w:tcPr>
                <w:p w:rsidR="005727E5" w:rsidRPr="00EF771B" w:rsidRDefault="005727E5" w:rsidP="005727E5">
                  <w:pPr>
                    <w:pStyle w:val="af6"/>
                    <w:jc w:val="center"/>
                    <w:rPr>
                      <w:sz w:val="28"/>
                      <w:szCs w:val="28"/>
                    </w:rPr>
                  </w:pPr>
                </w:p>
              </w:tc>
            </w:tr>
            <w:tr w:rsidR="00EF771B" w:rsidRPr="00EF771B" w:rsidTr="00B97E85">
              <w:trPr>
                <w:trHeight w:val="732"/>
              </w:trPr>
              <w:tc>
                <w:tcPr>
                  <w:tcW w:w="4248" w:type="dxa"/>
                  <w:vAlign w:val="center"/>
                </w:tcPr>
                <w:p w:rsidR="00B97E85" w:rsidRPr="00EF771B" w:rsidRDefault="00B97E85" w:rsidP="00B97E85">
                  <w:pPr>
                    <w:pStyle w:val="af6"/>
                    <w:rPr>
                      <w:sz w:val="28"/>
                      <w:szCs w:val="28"/>
                    </w:rPr>
                  </w:pPr>
                  <w:r w:rsidRPr="00EF771B">
                    <w:rPr>
                      <w:sz w:val="28"/>
                      <w:szCs w:val="28"/>
                    </w:rPr>
                    <w:t xml:space="preserve">ФИО, подпись лица, сдавшего </w:t>
                  </w:r>
                  <w:proofErr w:type="spellStart"/>
                  <w:r w:rsidRPr="00EF771B">
                    <w:rPr>
                      <w:sz w:val="28"/>
                      <w:szCs w:val="28"/>
                    </w:rPr>
                    <w:t>флеш</w:t>
                  </w:r>
                  <w:proofErr w:type="spellEnd"/>
                  <w:r w:rsidRPr="00EF771B">
                    <w:rPr>
                      <w:sz w:val="28"/>
                      <w:szCs w:val="28"/>
                    </w:rPr>
                    <w:t>-накопитель</w:t>
                  </w:r>
                </w:p>
              </w:tc>
              <w:tc>
                <w:tcPr>
                  <w:tcW w:w="4814" w:type="dxa"/>
                  <w:vAlign w:val="center"/>
                </w:tcPr>
                <w:p w:rsidR="00B97E85" w:rsidRPr="00EF771B" w:rsidRDefault="00B97E85" w:rsidP="00B97E85">
                  <w:pPr>
                    <w:jc w:val="center"/>
                  </w:pPr>
                  <w:r w:rsidRPr="00EF771B">
                    <w:rPr>
                      <w:sz w:val="28"/>
                      <w:szCs w:val="28"/>
                    </w:rPr>
                    <w:t>______________________ (_________)</w:t>
                  </w:r>
                </w:p>
              </w:tc>
            </w:tr>
            <w:tr w:rsidR="00EF771B" w:rsidRPr="00EF771B" w:rsidTr="00B97E85">
              <w:trPr>
                <w:trHeight w:val="732"/>
              </w:trPr>
              <w:tc>
                <w:tcPr>
                  <w:tcW w:w="4248" w:type="dxa"/>
                  <w:vAlign w:val="center"/>
                </w:tcPr>
                <w:p w:rsidR="00B97E85" w:rsidRPr="00EF771B" w:rsidRDefault="00B97E85" w:rsidP="00B97E85">
                  <w:pPr>
                    <w:pStyle w:val="af6"/>
                    <w:rPr>
                      <w:sz w:val="28"/>
                      <w:szCs w:val="28"/>
                    </w:rPr>
                  </w:pPr>
                  <w:r w:rsidRPr="00EF771B">
                    <w:rPr>
                      <w:sz w:val="28"/>
                      <w:szCs w:val="28"/>
                    </w:rPr>
                    <w:t xml:space="preserve">ФИО, подпись лица, принявшего </w:t>
                  </w:r>
                  <w:proofErr w:type="spellStart"/>
                  <w:r w:rsidRPr="00EF771B">
                    <w:rPr>
                      <w:sz w:val="28"/>
                      <w:szCs w:val="28"/>
                    </w:rPr>
                    <w:t>флеш</w:t>
                  </w:r>
                  <w:proofErr w:type="spellEnd"/>
                  <w:r w:rsidRPr="00EF771B">
                    <w:rPr>
                      <w:sz w:val="28"/>
                      <w:szCs w:val="28"/>
                    </w:rPr>
                    <w:t>-накопитель</w:t>
                  </w:r>
                </w:p>
              </w:tc>
              <w:tc>
                <w:tcPr>
                  <w:tcW w:w="4814" w:type="dxa"/>
                  <w:vAlign w:val="center"/>
                </w:tcPr>
                <w:p w:rsidR="00B97E85" w:rsidRPr="00EF771B" w:rsidRDefault="00B97E85" w:rsidP="00B97E85">
                  <w:pPr>
                    <w:jc w:val="center"/>
                  </w:pPr>
                  <w:r w:rsidRPr="00EF771B">
                    <w:rPr>
                      <w:sz w:val="28"/>
                      <w:szCs w:val="28"/>
                    </w:rPr>
                    <w:t>______________________ (_________)</w:t>
                  </w:r>
                </w:p>
              </w:tc>
            </w:tr>
          </w:tbl>
          <w:p w:rsidR="005727E5" w:rsidRPr="00EF771B" w:rsidRDefault="005727E5" w:rsidP="009C5BB4">
            <w:pPr>
              <w:pStyle w:val="af6"/>
              <w:spacing w:after="120"/>
              <w:rPr>
                <w:sz w:val="28"/>
                <w:szCs w:val="28"/>
              </w:rPr>
            </w:pPr>
          </w:p>
          <w:p w:rsidR="009C5BB4" w:rsidRPr="00EF771B" w:rsidRDefault="009C5BB4" w:rsidP="009C5BB4">
            <w:pPr>
              <w:pStyle w:val="af6"/>
              <w:spacing w:after="120"/>
              <w:rPr>
                <w:b/>
                <w:sz w:val="32"/>
                <w:szCs w:val="28"/>
              </w:rPr>
            </w:pPr>
            <w:r w:rsidRPr="00EF771B">
              <w:rPr>
                <w:b/>
                <w:sz w:val="32"/>
                <w:szCs w:val="28"/>
              </w:rPr>
              <w:t xml:space="preserve">Возврат </w:t>
            </w:r>
            <w:proofErr w:type="spellStart"/>
            <w:r w:rsidRPr="00EF771B">
              <w:rPr>
                <w:b/>
                <w:sz w:val="32"/>
                <w:szCs w:val="28"/>
              </w:rPr>
              <w:t>флеш</w:t>
            </w:r>
            <w:proofErr w:type="spellEnd"/>
            <w:r w:rsidRPr="00EF771B">
              <w:rPr>
                <w:b/>
                <w:sz w:val="32"/>
                <w:szCs w:val="28"/>
              </w:rPr>
              <w:t>-накопителя</w:t>
            </w:r>
            <w:r w:rsidR="00821E7A" w:rsidRPr="00EF771B">
              <w:rPr>
                <w:b/>
                <w:sz w:val="32"/>
                <w:szCs w:val="28"/>
              </w:rPr>
              <w:t xml:space="preserve"> в ОО</w:t>
            </w:r>
          </w:p>
          <w:tbl>
            <w:tblPr>
              <w:tblStyle w:val="af"/>
              <w:tblW w:w="0" w:type="auto"/>
              <w:tblLook w:val="04A0" w:firstRow="1" w:lastRow="0" w:firstColumn="1" w:lastColumn="0" w:noHBand="0" w:noVBand="1"/>
            </w:tblPr>
            <w:tblGrid>
              <w:gridCol w:w="4248"/>
              <w:gridCol w:w="4814"/>
            </w:tblGrid>
            <w:tr w:rsidR="00EF771B" w:rsidRPr="00EF771B" w:rsidTr="00BF1320">
              <w:trPr>
                <w:trHeight w:val="734"/>
              </w:trPr>
              <w:tc>
                <w:tcPr>
                  <w:tcW w:w="4248" w:type="dxa"/>
                  <w:vAlign w:val="center"/>
                </w:tcPr>
                <w:p w:rsidR="005727E5" w:rsidRPr="00EF771B" w:rsidRDefault="005727E5" w:rsidP="005727E5">
                  <w:pPr>
                    <w:pStyle w:val="af6"/>
                    <w:rPr>
                      <w:sz w:val="28"/>
                      <w:szCs w:val="28"/>
                    </w:rPr>
                  </w:pPr>
                  <w:r w:rsidRPr="00EF771B">
                    <w:rPr>
                      <w:sz w:val="28"/>
                      <w:szCs w:val="28"/>
                    </w:rPr>
                    <w:t xml:space="preserve">Дата передачи </w:t>
                  </w:r>
                  <w:proofErr w:type="spellStart"/>
                  <w:r w:rsidRPr="00EF771B">
                    <w:rPr>
                      <w:sz w:val="28"/>
                      <w:szCs w:val="28"/>
                    </w:rPr>
                    <w:t>флеш</w:t>
                  </w:r>
                  <w:proofErr w:type="spellEnd"/>
                  <w:r w:rsidRPr="00EF771B">
                    <w:rPr>
                      <w:sz w:val="28"/>
                      <w:szCs w:val="28"/>
                    </w:rPr>
                    <w:t>-накопителя из РЦОИ</w:t>
                  </w:r>
                </w:p>
              </w:tc>
              <w:tc>
                <w:tcPr>
                  <w:tcW w:w="4814" w:type="dxa"/>
                  <w:vAlign w:val="center"/>
                </w:tcPr>
                <w:p w:rsidR="005727E5" w:rsidRPr="00EF771B" w:rsidRDefault="005727E5" w:rsidP="005727E5">
                  <w:pPr>
                    <w:pStyle w:val="af6"/>
                    <w:jc w:val="center"/>
                    <w:rPr>
                      <w:sz w:val="28"/>
                      <w:szCs w:val="28"/>
                    </w:rPr>
                  </w:pPr>
                  <w:r w:rsidRPr="00EF771B">
                    <w:rPr>
                      <w:sz w:val="28"/>
                      <w:szCs w:val="28"/>
                    </w:rPr>
                    <w:t>____. ____.20__ г.</w:t>
                  </w:r>
                </w:p>
              </w:tc>
            </w:tr>
            <w:tr w:rsidR="00EF771B" w:rsidRPr="00EF771B" w:rsidTr="00BF1320">
              <w:trPr>
                <w:trHeight w:val="732"/>
              </w:trPr>
              <w:tc>
                <w:tcPr>
                  <w:tcW w:w="4248" w:type="dxa"/>
                  <w:vAlign w:val="center"/>
                </w:tcPr>
                <w:p w:rsidR="00BF1320" w:rsidRPr="00EF771B" w:rsidRDefault="00BF1320" w:rsidP="00BF1320">
                  <w:pPr>
                    <w:pStyle w:val="af6"/>
                    <w:rPr>
                      <w:sz w:val="28"/>
                      <w:szCs w:val="28"/>
                    </w:rPr>
                  </w:pPr>
                  <w:r w:rsidRPr="00EF771B">
                    <w:rPr>
                      <w:sz w:val="28"/>
                      <w:szCs w:val="28"/>
                    </w:rPr>
                    <w:t xml:space="preserve">Количество </w:t>
                  </w:r>
                  <w:proofErr w:type="gramStart"/>
                  <w:r w:rsidRPr="00EF771B">
                    <w:rPr>
                      <w:sz w:val="28"/>
                      <w:szCs w:val="28"/>
                    </w:rPr>
                    <w:t>переданных</w:t>
                  </w:r>
                  <w:proofErr w:type="gramEnd"/>
                  <w:r w:rsidRPr="00EF771B">
                    <w:rPr>
                      <w:sz w:val="28"/>
                      <w:szCs w:val="28"/>
                    </w:rPr>
                    <w:t xml:space="preserve"> </w:t>
                  </w:r>
                  <w:proofErr w:type="spellStart"/>
                  <w:r w:rsidRPr="00EF771B">
                    <w:rPr>
                      <w:sz w:val="28"/>
                      <w:szCs w:val="28"/>
                    </w:rPr>
                    <w:t>флеш</w:t>
                  </w:r>
                  <w:proofErr w:type="spellEnd"/>
                  <w:r w:rsidRPr="00EF771B">
                    <w:rPr>
                      <w:sz w:val="28"/>
                      <w:szCs w:val="28"/>
                    </w:rPr>
                    <w:t>-накопителей</w:t>
                  </w:r>
                </w:p>
              </w:tc>
              <w:tc>
                <w:tcPr>
                  <w:tcW w:w="4814" w:type="dxa"/>
                  <w:vAlign w:val="center"/>
                </w:tcPr>
                <w:p w:rsidR="00BF1320" w:rsidRPr="00EF771B" w:rsidRDefault="00BF1320" w:rsidP="00BF1320">
                  <w:pPr>
                    <w:pStyle w:val="af6"/>
                    <w:jc w:val="center"/>
                    <w:rPr>
                      <w:sz w:val="28"/>
                      <w:szCs w:val="28"/>
                    </w:rPr>
                  </w:pPr>
                </w:p>
              </w:tc>
            </w:tr>
            <w:tr w:rsidR="00EF771B" w:rsidRPr="00EF771B" w:rsidTr="00B97E85">
              <w:trPr>
                <w:trHeight w:val="732"/>
              </w:trPr>
              <w:tc>
                <w:tcPr>
                  <w:tcW w:w="4248" w:type="dxa"/>
                  <w:vAlign w:val="center"/>
                </w:tcPr>
                <w:p w:rsidR="00BF1320" w:rsidRPr="00EF771B" w:rsidRDefault="00BF1320" w:rsidP="00BF1320">
                  <w:pPr>
                    <w:pStyle w:val="af6"/>
                    <w:rPr>
                      <w:sz w:val="28"/>
                      <w:szCs w:val="28"/>
                    </w:rPr>
                  </w:pPr>
                  <w:r w:rsidRPr="00EF771B">
                    <w:rPr>
                      <w:sz w:val="28"/>
                      <w:szCs w:val="28"/>
                    </w:rPr>
                    <w:t xml:space="preserve">ФИО, подпись лица, сдавшего </w:t>
                  </w:r>
                  <w:proofErr w:type="spellStart"/>
                  <w:r w:rsidRPr="00EF771B">
                    <w:rPr>
                      <w:sz w:val="28"/>
                      <w:szCs w:val="28"/>
                    </w:rPr>
                    <w:t>флеш</w:t>
                  </w:r>
                  <w:proofErr w:type="spellEnd"/>
                  <w:r w:rsidRPr="00EF771B">
                    <w:rPr>
                      <w:sz w:val="28"/>
                      <w:szCs w:val="28"/>
                    </w:rPr>
                    <w:t>-накопитель</w:t>
                  </w:r>
                </w:p>
              </w:tc>
              <w:tc>
                <w:tcPr>
                  <w:tcW w:w="4814" w:type="dxa"/>
                  <w:vAlign w:val="center"/>
                </w:tcPr>
                <w:p w:rsidR="00BF1320" w:rsidRPr="00EF771B" w:rsidRDefault="00B97E85" w:rsidP="00B97E85">
                  <w:pPr>
                    <w:pStyle w:val="af6"/>
                    <w:jc w:val="center"/>
                    <w:rPr>
                      <w:sz w:val="28"/>
                      <w:szCs w:val="28"/>
                    </w:rPr>
                  </w:pPr>
                  <w:r w:rsidRPr="00EF771B">
                    <w:rPr>
                      <w:sz w:val="28"/>
                      <w:szCs w:val="28"/>
                    </w:rPr>
                    <w:t>______________________ (________</w:t>
                  </w:r>
                  <w:r w:rsidR="00BF1320" w:rsidRPr="00EF771B">
                    <w:rPr>
                      <w:sz w:val="28"/>
                      <w:szCs w:val="28"/>
                    </w:rPr>
                    <w:t>_)</w:t>
                  </w:r>
                </w:p>
              </w:tc>
            </w:tr>
            <w:tr w:rsidR="00EF771B" w:rsidRPr="00EF771B" w:rsidTr="00B97E85">
              <w:trPr>
                <w:trHeight w:val="732"/>
              </w:trPr>
              <w:tc>
                <w:tcPr>
                  <w:tcW w:w="4248" w:type="dxa"/>
                  <w:vAlign w:val="center"/>
                </w:tcPr>
                <w:p w:rsidR="00BF1320" w:rsidRPr="00EF771B" w:rsidRDefault="00BF1320" w:rsidP="00BF1320">
                  <w:pPr>
                    <w:pStyle w:val="af6"/>
                    <w:rPr>
                      <w:sz w:val="28"/>
                      <w:szCs w:val="28"/>
                    </w:rPr>
                  </w:pPr>
                  <w:r w:rsidRPr="00EF771B">
                    <w:rPr>
                      <w:sz w:val="28"/>
                      <w:szCs w:val="28"/>
                    </w:rPr>
                    <w:t xml:space="preserve">ФИО, подпись лица, принявшего </w:t>
                  </w:r>
                  <w:proofErr w:type="spellStart"/>
                  <w:r w:rsidRPr="00EF771B">
                    <w:rPr>
                      <w:sz w:val="28"/>
                      <w:szCs w:val="28"/>
                    </w:rPr>
                    <w:t>флеш</w:t>
                  </w:r>
                  <w:proofErr w:type="spellEnd"/>
                  <w:r w:rsidRPr="00EF771B">
                    <w:rPr>
                      <w:sz w:val="28"/>
                      <w:szCs w:val="28"/>
                    </w:rPr>
                    <w:t>-накопитель</w:t>
                  </w:r>
                </w:p>
              </w:tc>
              <w:tc>
                <w:tcPr>
                  <w:tcW w:w="4814" w:type="dxa"/>
                  <w:vAlign w:val="center"/>
                </w:tcPr>
                <w:p w:rsidR="00BF1320" w:rsidRPr="00EF771B" w:rsidRDefault="00B97E85" w:rsidP="00B97E85">
                  <w:pPr>
                    <w:pStyle w:val="af6"/>
                    <w:jc w:val="center"/>
                    <w:rPr>
                      <w:sz w:val="28"/>
                      <w:szCs w:val="28"/>
                    </w:rPr>
                  </w:pPr>
                  <w:r w:rsidRPr="00EF771B">
                    <w:rPr>
                      <w:sz w:val="28"/>
                      <w:szCs w:val="28"/>
                    </w:rPr>
                    <w:t>______________________ (_________)</w:t>
                  </w:r>
                </w:p>
              </w:tc>
            </w:tr>
          </w:tbl>
          <w:p w:rsidR="006D33B4" w:rsidRPr="00EF771B" w:rsidRDefault="006D33B4" w:rsidP="0025407F">
            <w:pPr>
              <w:pStyle w:val="af6"/>
              <w:rPr>
                <w:sz w:val="28"/>
                <w:szCs w:val="28"/>
              </w:rPr>
            </w:pPr>
          </w:p>
        </w:tc>
      </w:tr>
    </w:tbl>
    <w:p w:rsidR="00E72177" w:rsidRPr="00EF771B" w:rsidRDefault="00E72177" w:rsidP="006D33B4">
      <w:pPr>
        <w:spacing w:after="240"/>
        <w:rPr>
          <w:b/>
          <w:sz w:val="28"/>
          <w:szCs w:val="26"/>
        </w:rPr>
      </w:pPr>
    </w:p>
    <w:p w:rsidR="00E72177" w:rsidRPr="00EF771B" w:rsidRDefault="00E72177" w:rsidP="005727E5">
      <w:pPr>
        <w:pStyle w:val="a8"/>
        <w:pageBreakBefore/>
        <w:ind w:left="1463"/>
        <w:jc w:val="right"/>
        <w:rPr>
          <w:sz w:val="28"/>
        </w:rPr>
      </w:pPr>
      <w:r w:rsidRPr="00EF771B">
        <w:rPr>
          <w:sz w:val="28"/>
        </w:rPr>
        <w:lastRenderedPageBreak/>
        <w:t>Приложение 21 к приказу</w:t>
      </w:r>
    </w:p>
    <w:p w:rsidR="00E72177" w:rsidRPr="00EF771B" w:rsidRDefault="00E72177" w:rsidP="00E72177">
      <w:pPr>
        <w:pStyle w:val="a8"/>
        <w:ind w:left="1463"/>
        <w:jc w:val="right"/>
        <w:rPr>
          <w:sz w:val="28"/>
        </w:rPr>
      </w:pPr>
      <w:r w:rsidRPr="00EF771B">
        <w:rPr>
          <w:sz w:val="28"/>
        </w:rPr>
        <w:t>Департамента образования</w:t>
      </w:r>
    </w:p>
    <w:p w:rsidR="00E72177" w:rsidRPr="00EF771B" w:rsidRDefault="00E72177" w:rsidP="00E72177">
      <w:pPr>
        <w:pStyle w:val="a8"/>
        <w:ind w:left="1463"/>
        <w:jc w:val="right"/>
        <w:rPr>
          <w:sz w:val="28"/>
        </w:rPr>
      </w:pPr>
      <w:r w:rsidRPr="00EF771B">
        <w:rPr>
          <w:sz w:val="28"/>
        </w:rPr>
        <w:t>Ивановской области</w:t>
      </w:r>
    </w:p>
    <w:p w:rsidR="00E72177" w:rsidRPr="00EF771B" w:rsidRDefault="00E72177" w:rsidP="00E72177">
      <w:pPr>
        <w:pStyle w:val="a8"/>
        <w:ind w:left="1463"/>
        <w:jc w:val="right"/>
        <w:rPr>
          <w:sz w:val="28"/>
        </w:rPr>
      </w:pPr>
      <w:r w:rsidRPr="00EF771B">
        <w:rPr>
          <w:sz w:val="28"/>
        </w:rPr>
        <w:t xml:space="preserve">от </w:t>
      </w:r>
      <w:r w:rsidR="00772B68">
        <w:rPr>
          <w:sz w:val="28"/>
        </w:rPr>
        <w:t>21.12.2022</w:t>
      </w:r>
      <w:r w:rsidRPr="00EF771B">
        <w:rPr>
          <w:sz w:val="28"/>
        </w:rPr>
        <w:t xml:space="preserve"> № </w:t>
      </w:r>
      <w:r w:rsidR="00772B68">
        <w:rPr>
          <w:sz w:val="28"/>
        </w:rPr>
        <w:t>1508-о</w:t>
      </w:r>
    </w:p>
    <w:p w:rsidR="00E72177" w:rsidRPr="00EF771B" w:rsidRDefault="00E72177" w:rsidP="00E72177">
      <w:pPr>
        <w:pStyle w:val="a8"/>
        <w:spacing w:before="240"/>
        <w:ind w:left="0"/>
        <w:contextualSpacing w:val="0"/>
        <w:jc w:val="center"/>
        <w:rPr>
          <w:b/>
          <w:sz w:val="28"/>
          <w:szCs w:val="28"/>
          <w:lang w:eastAsia="en-US"/>
        </w:rPr>
      </w:pPr>
      <w:r w:rsidRPr="00EF771B">
        <w:rPr>
          <w:b/>
          <w:sz w:val="28"/>
          <w:szCs w:val="28"/>
          <w:lang w:eastAsia="en-US"/>
        </w:rPr>
        <w:t xml:space="preserve">Ф О </w:t>
      </w:r>
      <w:proofErr w:type="gramStart"/>
      <w:r w:rsidRPr="00EF771B">
        <w:rPr>
          <w:b/>
          <w:sz w:val="28"/>
          <w:szCs w:val="28"/>
          <w:lang w:eastAsia="en-US"/>
        </w:rPr>
        <w:t>Р</w:t>
      </w:r>
      <w:proofErr w:type="gramEnd"/>
      <w:r w:rsidRPr="00EF771B">
        <w:rPr>
          <w:b/>
          <w:sz w:val="28"/>
          <w:szCs w:val="28"/>
          <w:lang w:eastAsia="en-US"/>
        </w:rPr>
        <w:t xml:space="preserve"> М А</w:t>
      </w:r>
    </w:p>
    <w:p w:rsidR="00E72177" w:rsidRPr="00EF771B" w:rsidRDefault="00E72177" w:rsidP="00E72177">
      <w:pPr>
        <w:pStyle w:val="a8"/>
        <w:spacing w:after="240"/>
        <w:ind w:left="0"/>
        <w:contextualSpacing w:val="0"/>
        <w:jc w:val="center"/>
        <w:rPr>
          <w:b/>
          <w:sz w:val="28"/>
          <w:szCs w:val="28"/>
        </w:rPr>
      </w:pPr>
      <w:r w:rsidRPr="00EF771B">
        <w:rPr>
          <w:b/>
          <w:sz w:val="28"/>
          <w:szCs w:val="28"/>
        </w:rPr>
        <w:t>заявления на проверку аудиозаписи устного ответа участника итогового собеседования региональной комиссией по проверке итогового собеседования при получении повторного неудовлетворительного результата («незачет»)</w:t>
      </w:r>
    </w:p>
    <w:p w:rsidR="009F6231" w:rsidRPr="00EF771B" w:rsidRDefault="002D1BCC" w:rsidP="009F6231">
      <w:pPr>
        <w:pStyle w:val="a8"/>
        <w:ind w:left="5664"/>
        <w:contextualSpacing w:val="0"/>
        <w:rPr>
          <w:sz w:val="24"/>
          <w:szCs w:val="28"/>
        </w:rPr>
      </w:pPr>
      <w:r w:rsidRPr="00EF771B">
        <w:rPr>
          <w:sz w:val="24"/>
          <w:szCs w:val="28"/>
        </w:rPr>
        <w:t xml:space="preserve">Начальнику </w:t>
      </w:r>
    </w:p>
    <w:p w:rsidR="002D1BCC" w:rsidRPr="00EF771B" w:rsidRDefault="002D1BCC" w:rsidP="009F6231">
      <w:pPr>
        <w:pStyle w:val="a8"/>
        <w:ind w:left="5664"/>
        <w:contextualSpacing w:val="0"/>
        <w:rPr>
          <w:sz w:val="24"/>
          <w:szCs w:val="28"/>
        </w:rPr>
      </w:pPr>
      <w:r w:rsidRPr="00EF771B">
        <w:rPr>
          <w:sz w:val="24"/>
          <w:szCs w:val="28"/>
        </w:rPr>
        <w:t xml:space="preserve">Департамента </w:t>
      </w:r>
      <w:r w:rsidR="009F6231" w:rsidRPr="00EF771B">
        <w:rPr>
          <w:sz w:val="24"/>
          <w:szCs w:val="28"/>
        </w:rPr>
        <w:t>образования</w:t>
      </w:r>
    </w:p>
    <w:p w:rsidR="002D1BCC" w:rsidRPr="00EF771B" w:rsidRDefault="002D1BCC" w:rsidP="009F6231">
      <w:pPr>
        <w:pStyle w:val="a8"/>
        <w:ind w:left="5664"/>
        <w:contextualSpacing w:val="0"/>
        <w:rPr>
          <w:sz w:val="24"/>
          <w:szCs w:val="28"/>
        </w:rPr>
      </w:pPr>
      <w:r w:rsidRPr="00EF771B">
        <w:rPr>
          <w:sz w:val="24"/>
          <w:szCs w:val="28"/>
        </w:rPr>
        <w:t xml:space="preserve">Ивановской области </w:t>
      </w:r>
    </w:p>
    <w:p w:rsidR="002D1BCC" w:rsidRPr="00EF771B" w:rsidRDefault="002D1BCC" w:rsidP="009F6231">
      <w:pPr>
        <w:pStyle w:val="a8"/>
        <w:spacing w:after="120"/>
        <w:ind w:left="5664"/>
        <w:contextualSpacing w:val="0"/>
        <w:rPr>
          <w:sz w:val="24"/>
          <w:szCs w:val="28"/>
          <w:lang w:eastAsia="en-US"/>
        </w:rPr>
      </w:pPr>
      <w:r w:rsidRPr="00EF771B">
        <w:rPr>
          <w:sz w:val="24"/>
          <w:szCs w:val="28"/>
        </w:rPr>
        <w:t>Антоновой О. Г.</w:t>
      </w:r>
    </w:p>
    <w:tbl>
      <w:tblPr>
        <w:tblW w:w="9748" w:type="dxa"/>
        <w:tblInd w:w="-492" w:type="dxa"/>
        <w:tblLayout w:type="fixed"/>
        <w:tblLook w:val="04A0" w:firstRow="1" w:lastRow="0" w:firstColumn="1" w:lastColumn="0" w:noHBand="0" w:noVBand="1"/>
      </w:tblPr>
      <w:tblGrid>
        <w:gridCol w:w="335"/>
        <w:gridCol w:w="492"/>
        <w:gridCol w:w="480"/>
        <w:gridCol w:w="555"/>
        <w:gridCol w:w="431"/>
        <w:gridCol w:w="497"/>
        <w:gridCol w:w="506"/>
        <w:gridCol w:w="431"/>
        <w:gridCol w:w="48"/>
        <w:gridCol w:w="345"/>
        <w:gridCol w:w="256"/>
        <w:gridCol w:w="107"/>
        <w:gridCol w:w="29"/>
        <w:gridCol w:w="345"/>
        <w:gridCol w:w="130"/>
        <w:gridCol w:w="319"/>
        <w:gridCol w:w="157"/>
        <w:gridCol w:w="146"/>
        <w:gridCol w:w="431"/>
        <w:gridCol w:w="224"/>
        <w:gridCol w:w="212"/>
        <w:gridCol w:w="259"/>
        <w:gridCol w:w="23"/>
        <w:gridCol w:w="176"/>
        <w:gridCol w:w="112"/>
        <w:gridCol w:w="147"/>
        <w:gridCol w:w="19"/>
        <w:gridCol w:w="474"/>
        <w:gridCol w:w="308"/>
        <w:gridCol w:w="167"/>
        <w:gridCol w:w="350"/>
        <w:gridCol w:w="125"/>
        <w:gridCol w:w="393"/>
        <w:gridCol w:w="90"/>
        <w:gridCol w:w="527"/>
        <w:gridCol w:w="102"/>
      </w:tblGrid>
      <w:tr w:rsidR="00EF771B" w:rsidRPr="00EF771B" w:rsidTr="002D1BCC">
        <w:trPr>
          <w:gridAfter w:val="1"/>
          <w:wAfter w:w="102" w:type="dxa"/>
          <w:trHeight w:val="254"/>
        </w:trPr>
        <w:tc>
          <w:tcPr>
            <w:tcW w:w="336" w:type="dxa"/>
            <w:noWrap/>
            <w:vAlign w:val="bottom"/>
            <w:hideMark/>
          </w:tcPr>
          <w:p w:rsidR="002D1BCC" w:rsidRPr="00EF771B" w:rsidRDefault="002D1BCC"/>
        </w:tc>
        <w:tc>
          <w:tcPr>
            <w:tcW w:w="493" w:type="dxa"/>
            <w:noWrap/>
            <w:vAlign w:val="bottom"/>
            <w:hideMark/>
          </w:tcPr>
          <w:p w:rsidR="002D1BCC" w:rsidRPr="00EF771B" w:rsidRDefault="002D1BCC"/>
        </w:tc>
        <w:tc>
          <w:tcPr>
            <w:tcW w:w="482" w:type="dxa"/>
            <w:noWrap/>
            <w:vAlign w:val="bottom"/>
            <w:hideMark/>
          </w:tcPr>
          <w:p w:rsidR="002D1BCC" w:rsidRPr="00EF771B" w:rsidRDefault="002D1BCC"/>
        </w:tc>
        <w:tc>
          <w:tcPr>
            <w:tcW w:w="555" w:type="dxa"/>
            <w:noWrap/>
            <w:vAlign w:val="bottom"/>
            <w:hideMark/>
          </w:tcPr>
          <w:p w:rsidR="002D1BCC" w:rsidRPr="00EF771B" w:rsidRDefault="002D1BCC"/>
        </w:tc>
        <w:tc>
          <w:tcPr>
            <w:tcW w:w="431" w:type="dxa"/>
            <w:noWrap/>
            <w:vAlign w:val="bottom"/>
            <w:hideMark/>
          </w:tcPr>
          <w:p w:rsidR="002D1BCC" w:rsidRPr="00EF771B" w:rsidRDefault="002D1BCC"/>
        </w:tc>
        <w:tc>
          <w:tcPr>
            <w:tcW w:w="498" w:type="dxa"/>
            <w:noWrap/>
            <w:vAlign w:val="bottom"/>
            <w:hideMark/>
          </w:tcPr>
          <w:p w:rsidR="002D1BCC" w:rsidRPr="00EF771B" w:rsidRDefault="002D1BCC"/>
        </w:tc>
        <w:tc>
          <w:tcPr>
            <w:tcW w:w="506" w:type="dxa"/>
            <w:noWrap/>
            <w:vAlign w:val="bottom"/>
            <w:hideMark/>
          </w:tcPr>
          <w:p w:rsidR="002D1BCC" w:rsidRPr="00EF771B" w:rsidRDefault="002D1BCC"/>
        </w:tc>
        <w:tc>
          <w:tcPr>
            <w:tcW w:w="431" w:type="dxa"/>
            <w:tcBorders>
              <w:bottom w:val="single" w:sz="4" w:space="0" w:color="auto"/>
            </w:tcBorders>
            <w:noWrap/>
            <w:vAlign w:val="bottom"/>
            <w:hideMark/>
          </w:tcPr>
          <w:p w:rsidR="002D1BCC" w:rsidRPr="00EF771B" w:rsidRDefault="002D1BCC"/>
        </w:tc>
        <w:tc>
          <w:tcPr>
            <w:tcW w:w="393" w:type="dxa"/>
            <w:gridSpan w:val="2"/>
            <w:tcBorders>
              <w:bottom w:val="single" w:sz="4" w:space="0" w:color="auto"/>
            </w:tcBorders>
            <w:noWrap/>
            <w:vAlign w:val="bottom"/>
            <w:hideMark/>
          </w:tcPr>
          <w:p w:rsidR="002D1BCC" w:rsidRPr="00EF771B" w:rsidRDefault="002D1BCC"/>
        </w:tc>
        <w:tc>
          <w:tcPr>
            <w:tcW w:w="256" w:type="dxa"/>
            <w:noWrap/>
            <w:vAlign w:val="bottom"/>
            <w:hideMark/>
          </w:tcPr>
          <w:p w:rsidR="002D1BCC" w:rsidRPr="00EF771B" w:rsidRDefault="002D1BCC"/>
        </w:tc>
        <w:tc>
          <w:tcPr>
            <w:tcW w:w="481" w:type="dxa"/>
            <w:gridSpan w:val="3"/>
            <w:tcBorders>
              <w:bottom w:val="single" w:sz="4" w:space="0" w:color="auto"/>
            </w:tcBorders>
            <w:noWrap/>
            <w:vAlign w:val="bottom"/>
            <w:hideMark/>
          </w:tcPr>
          <w:p w:rsidR="002D1BCC" w:rsidRPr="00EF771B" w:rsidRDefault="002D1BCC"/>
        </w:tc>
        <w:tc>
          <w:tcPr>
            <w:tcW w:w="449" w:type="dxa"/>
            <w:gridSpan w:val="2"/>
            <w:tcBorders>
              <w:bottom w:val="single" w:sz="4" w:space="0" w:color="auto"/>
            </w:tcBorders>
            <w:noWrap/>
            <w:vAlign w:val="bottom"/>
            <w:hideMark/>
          </w:tcPr>
          <w:p w:rsidR="002D1BCC" w:rsidRPr="00EF771B" w:rsidRDefault="002D1BCC"/>
        </w:tc>
        <w:tc>
          <w:tcPr>
            <w:tcW w:w="303" w:type="dxa"/>
            <w:gridSpan w:val="2"/>
            <w:noWrap/>
            <w:vAlign w:val="bottom"/>
            <w:hideMark/>
          </w:tcPr>
          <w:p w:rsidR="002D1BCC" w:rsidRPr="00EF771B" w:rsidRDefault="002D1BCC"/>
        </w:tc>
        <w:tc>
          <w:tcPr>
            <w:tcW w:w="431" w:type="dxa"/>
            <w:tcBorders>
              <w:bottom w:val="single" w:sz="4" w:space="0" w:color="auto"/>
            </w:tcBorders>
            <w:noWrap/>
            <w:vAlign w:val="bottom"/>
            <w:hideMark/>
          </w:tcPr>
          <w:p w:rsidR="002D1BCC" w:rsidRPr="00EF771B" w:rsidRDefault="002D1BCC"/>
        </w:tc>
        <w:tc>
          <w:tcPr>
            <w:tcW w:w="434" w:type="dxa"/>
            <w:gridSpan w:val="2"/>
            <w:tcBorders>
              <w:bottom w:val="single" w:sz="4" w:space="0" w:color="auto"/>
            </w:tcBorders>
            <w:noWrap/>
            <w:vAlign w:val="bottom"/>
            <w:hideMark/>
          </w:tcPr>
          <w:p w:rsidR="002D1BCC" w:rsidRPr="00EF771B" w:rsidRDefault="002D1BCC"/>
        </w:tc>
        <w:tc>
          <w:tcPr>
            <w:tcW w:w="1517" w:type="dxa"/>
            <w:gridSpan w:val="8"/>
            <w:noWrap/>
            <w:vAlign w:val="bottom"/>
            <w:hideMark/>
          </w:tcPr>
          <w:p w:rsidR="002D1BCC" w:rsidRPr="00EF771B" w:rsidRDefault="002D1BCC"/>
        </w:tc>
        <w:tc>
          <w:tcPr>
            <w:tcW w:w="517" w:type="dxa"/>
            <w:gridSpan w:val="2"/>
            <w:noWrap/>
            <w:vAlign w:val="bottom"/>
            <w:hideMark/>
          </w:tcPr>
          <w:p w:rsidR="002D1BCC" w:rsidRPr="00EF771B" w:rsidRDefault="002D1BCC"/>
        </w:tc>
        <w:tc>
          <w:tcPr>
            <w:tcW w:w="518" w:type="dxa"/>
            <w:gridSpan w:val="2"/>
            <w:noWrap/>
            <w:vAlign w:val="bottom"/>
            <w:hideMark/>
          </w:tcPr>
          <w:p w:rsidR="002D1BCC" w:rsidRPr="00EF771B" w:rsidRDefault="002D1BCC"/>
        </w:tc>
        <w:tc>
          <w:tcPr>
            <w:tcW w:w="615" w:type="dxa"/>
            <w:gridSpan w:val="2"/>
            <w:noWrap/>
            <w:vAlign w:val="bottom"/>
            <w:hideMark/>
          </w:tcPr>
          <w:p w:rsidR="002D1BCC" w:rsidRPr="00EF771B" w:rsidRDefault="002D1BCC"/>
        </w:tc>
      </w:tr>
      <w:tr w:rsidR="00EF771B" w:rsidRPr="00EF771B" w:rsidTr="002D1BCC">
        <w:trPr>
          <w:gridAfter w:val="1"/>
          <w:wAfter w:w="99" w:type="dxa"/>
          <w:trHeight w:val="319"/>
        </w:trPr>
        <w:tc>
          <w:tcPr>
            <w:tcW w:w="3304" w:type="dxa"/>
            <w:gridSpan w:val="7"/>
            <w:tcBorders>
              <w:right w:val="single" w:sz="4" w:space="0" w:color="auto"/>
            </w:tcBorders>
            <w:noWrap/>
            <w:vAlign w:val="bottom"/>
            <w:hideMark/>
          </w:tcPr>
          <w:p w:rsidR="002D1BCC" w:rsidRPr="00EF771B" w:rsidRDefault="002D1BCC">
            <w:pPr>
              <w:rPr>
                <w:rFonts w:eastAsia="Times New Roman"/>
              </w:rPr>
            </w:pPr>
            <w:r w:rsidRPr="00EF771B">
              <w:rPr>
                <w:rFonts w:eastAsia="Times New Roman"/>
              </w:rPr>
              <w:t>Дата проведения итогового собеседования</w:t>
            </w:r>
          </w:p>
        </w:tc>
        <w:tc>
          <w:tcPr>
            <w:tcW w:w="431"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393" w:type="dxa"/>
            <w:gridSpan w:val="2"/>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256" w:type="dxa"/>
            <w:tcBorders>
              <w:left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w:t>
            </w:r>
          </w:p>
        </w:tc>
        <w:tc>
          <w:tcPr>
            <w:tcW w:w="481" w:type="dxa"/>
            <w:gridSpan w:val="3"/>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49" w:type="dxa"/>
            <w:gridSpan w:val="2"/>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303" w:type="dxa"/>
            <w:gridSpan w:val="2"/>
            <w:tcBorders>
              <w:left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w:t>
            </w:r>
          </w:p>
        </w:tc>
        <w:tc>
          <w:tcPr>
            <w:tcW w:w="431"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tc>
        <w:tc>
          <w:tcPr>
            <w:tcW w:w="434" w:type="dxa"/>
            <w:gridSpan w:val="2"/>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tc>
        <w:tc>
          <w:tcPr>
            <w:tcW w:w="1517" w:type="dxa"/>
            <w:gridSpan w:val="8"/>
            <w:tcBorders>
              <w:left w:val="single" w:sz="4" w:space="0" w:color="auto"/>
            </w:tcBorders>
            <w:noWrap/>
            <w:vAlign w:val="bottom"/>
            <w:hideMark/>
          </w:tcPr>
          <w:p w:rsidR="002D1BCC" w:rsidRPr="00EF771B" w:rsidRDefault="002D1BCC"/>
        </w:tc>
        <w:tc>
          <w:tcPr>
            <w:tcW w:w="517" w:type="dxa"/>
            <w:gridSpan w:val="2"/>
            <w:noWrap/>
            <w:vAlign w:val="bottom"/>
            <w:hideMark/>
          </w:tcPr>
          <w:p w:rsidR="002D1BCC" w:rsidRPr="00EF771B" w:rsidRDefault="002D1BCC"/>
        </w:tc>
        <w:tc>
          <w:tcPr>
            <w:tcW w:w="518" w:type="dxa"/>
            <w:gridSpan w:val="2"/>
            <w:noWrap/>
            <w:vAlign w:val="bottom"/>
            <w:hideMark/>
          </w:tcPr>
          <w:p w:rsidR="002D1BCC" w:rsidRPr="00EF771B" w:rsidRDefault="002D1BCC"/>
        </w:tc>
        <w:tc>
          <w:tcPr>
            <w:tcW w:w="615" w:type="dxa"/>
            <w:gridSpan w:val="2"/>
            <w:noWrap/>
            <w:vAlign w:val="bottom"/>
            <w:hideMark/>
          </w:tcPr>
          <w:p w:rsidR="002D1BCC" w:rsidRPr="00EF771B" w:rsidRDefault="002D1BCC"/>
        </w:tc>
      </w:tr>
      <w:tr w:rsidR="00EF771B" w:rsidRPr="00EF771B" w:rsidTr="002D1BCC">
        <w:trPr>
          <w:gridAfter w:val="1"/>
          <w:wAfter w:w="96" w:type="dxa"/>
          <w:trHeight w:val="304"/>
        </w:trPr>
        <w:tc>
          <w:tcPr>
            <w:tcW w:w="336" w:type="dxa"/>
            <w:noWrap/>
            <w:vAlign w:val="bottom"/>
            <w:hideMark/>
          </w:tcPr>
          <w:p w:rsidR="002D1BCC" w:rsidRPr="00EF771B" w:rsidRDefault="002D1BCC"/>
        </w:tc>
        <w:tc>
          <w:tcPr>
            <w:tcW w:w="493" w:type="dxa"/>
            <w:noWrap/>
            <w:vAlign w:val="bottom"/>
            <w:hideMark/>
          </w:tcPr>
          <w:p w:rsidR="002D1BCC" w:rsidRPr="00EF771B" w:rsidRDefault="002D1BCC"/>
          <w:p w:rsidR="002D1BCC" w:rsidRPr="00EF771B" w:rsidRDefault="002D1BCC"/>
        </w:tc>
        <w:tc>
          <w:tcPr>
            <w:tcW w:w="482" w:type="dxa"/>
            <w:noWrap/>
            <w:vAlign w:val="bottom"/>
            <w:hideMark/>
          </w:tcPr>
          <w:p w:rsidR="002D1BCC" w:rsidRPr="00EF771B" w:rsidRDefault="002D1BCC"/>
        </w:tc>
        <w:tc>
          <w:tcPr>
            <w:tcW w:w="6691" w:type="dxa"/>
            <w:gridSpan w:val="26"/>
            <w:noWrap/>
            <w:vAlign w:val="bottom"/>
            <w:hideMark/>
          </w:tcPr>
          <w:p w:rsidR="002D1BCC" w:rsidRPr="00EF771B" w:rsidRDefault="002D1BCC" w:rsidP="002D1BCC">
            <w:pPr>
              <w:jc w:val="center"/>
              <w:rPr>
                <w:b/>
                <w:sz w:val="22"/>
              </w:rPr>
            </w:pPr>
            <w:r w:rsidRPr="00EF771B">
              <w:rPr>
                <w:b/>
                <w:sz w:val="22"/>
              </w:rPr>
              <w:t>Сведения об участнике итогового собеседования</w:t>
            </w:r>
          </w:p>
        </w:tc>
        <w:tc>
          <w:tcPr>
            <w:tcW w:w="517" w:type="dxa"/>
            <w:gridSpan w:val="2"/>
            <w:noWrap/>
            <w:vAlign w:val="bottom"/>
            <w:hideMark/>
          </w:tcPr>
          <w:p w:rsidR="002D1BCC" w:rsidRPr="00EF771B" w:rsidRDefault="002D1BCC"/>
        </w:tc>
        <w:tc>
          <w:tcPr>
            <w:tcW w:w="518" w:type="dxa"/>
            <w:gridSpan w:val="2"/>
            <w:noWrap/>
            <w:vAlign w:val="bottom"/>
            <w:hideMark/>
          </w:tcPr>
          <w:p w:rsidR="002D1BCC" w:rsidRPr="00EF771B" w:rsidRDefault="002D1BCC"/>
        </w:tc>
        <w:tc>
          <w:tcPr>
            <w:tcW w:w="615" w:type="dxa"/>
            <w:gridSpan w:val="2"/>
            <w:noWrap/>
            <w:vAlign w:val="bottom"/>
            <w:hideMark/>
          </w:tcPr>
          <w:p w:rsidR="002D1BCC" w:rsidRPr="00EF771B" w:rsidRDefault="002D1BCC"/>
        </w:tc>
      </w:tr>
      <w:tr w:rsidR="00EF771B" w:rsidRPr="00EF771B" w:rsidTr="002D1BCC">
        <w:trPr>
          <w:gridAfter w:val="1"/>
          <w:wAfter w:w="98" w:type="dxa"/>
          <w:trHeight w:val="319"/>
        </w:trPr>
        <w:tc>
          <w:tcPr>
            <w:tcW w:w="4520" w:type="dxa"/>
            <w:gridSpan w:val="13"/>
            <w:noWrap/>
            <w:vAlign w:val="bottom"/>
            <w:hideMark/>
          </w:tcPr>
          <w:p w:rsidR="002D1BCC" w:rsidRPr="00EF771B" w:rsidRDefault="002D1BCC">
            <w:pPr>
              <w:rPr>
                <w:rFonts w:eastAsia="Times New Roman"/>
              </w:rPr>
            </w:pPr>
            <w:r w:rsidRPr="00EF771B">
              <w:rPr>
                <w:rFonts w:eastAsia="Times New Roman"/>
              </w:rPr>
              <w:t>Образовательная организация участника:</w:t>
            </w:r>
          </w:p>
        </w:tc>
        <w:tc>
          <w:tcPr>
            <w:tcW w:w="475" w:type="dxa"/>
            <w:gridSpan w:val="2"/>
            <w:noWrap/>
            <w:vAlign w:val="bottom"/>
            <w:hideMark/>
          </w:tcPr>
          <w:p w:rsidR="002D1BCC" w:rsidRPr="00EF771B" w:rsidRDefault="002D1BCC">
            <w:pPr>
              <w:rPr>
                <w:rFonts w:eastAsia="Times New Roman"/>
              </w:rPr>
            </w:pPr>
          </w:p>
        </w:tc>
        <w:tc>
          <w:tcPr>
            <w:tcW w:w="476" w:type="dxa"/>
            <w:gridSpan w:val="2"/>
            <w:noWrap/>
            <w:vAlign w:val="bottom"/>
            <w:hideMark/>
          </w:tcPr>
          <w:p w:rsidR="002D1BCC" w:rsidRPr="00EF771B" w:rsidRDefault="002D1BCC"/>
        </w:tc>
        <w:tc>
          <w:tcPr>
            <w:tcW w:w="801" w:type="dxa"/>
            <w:gridSpan w:val="3"/>
            <w:noWrap/>
            <w:vAlign w:val="bottom"/>
            <w:hideMark/>
          </w:tcPr>
          <w:p w:rsidR="002D1BCC" w:rsidRPr="00EF771B" w:rsidRDefault="002D1BCC"/>
        </w:tc>
        <w:tc>
          <w:tcPr>
            <w:tcW w:w="471" w:type="dxa"/>
            <w:gridSpan w:val="2"/>
            <w:noWrap/>
            <w:vAlign w:val="bottom"/>
            <w:hideMark/>
          </w:tcPr>
          <w:p w:rsidR="002D1BCC" w:rsidRPr="00EF771B" w:rsidRDefault="002D1BCC"/>
        </w:tc>
        <w:tc>
          <w:tcPr>
            <w:tcW w:w="477" w:type="dxa"/>
            <w:gridSpan w:val="5"/>
            <w:noWrap/>
            <w:vAlign w:val="bottom"/>
            <w:hideMark/>
          </w:tcPr>
          <w:p w:rsidR="002D1BCC" w:rsidRPr="00EF771B" w:rsidRDefault="002D1BCC"/>
        </w:tc>
        <w:tc>
          <w:tcPr>
            <w:tcW w:w="475" w:type="dxa"/>
            <w:noWrap/>
            <w:vAlign w:val="bottom"/>
            <w:hideMark/>
          </w:tcPr>
          <w:p w:rsidR="002D1BCC" w:rsidRPr="00EF771B" w:rsidRDefault="002D1BCC"/>
        </w:tc>
        <w:tc>
          <w:tcPr>
            <w:tcW w:w="475" w:type="dxa"/>
            <w:gridSpan w:val="2"/>
            <w:noWrap/>
            <w:vAlign w:val="bottom"/>
            <w:hideMark/>
          </w:tcPr>
          <w:p w:rsidR="002D1BCC" w:rsidRPr="00EF771B" w:rsidRDefault="002D1BCC"/>
        </w:tc>
        <w:tc>
          <w:tcPr>
            <w:tcW w:w="475" w:type="dxa"/>
            <w:gridSpan w:val="2"/>
            <w:noWrap/>
            <w:vAlign w:val="bottom"/>
            <w:hideMark/>
          </w:tcPr>
          <w:p w:rsidR="002D1BCC" w:rsidRPr="00EF771B" w:rsidRDefault="002D1BCC"/>
        </w:tc>
        <w:tc>
          <w:tcPr>
            <w:tcW w:w="481" w:type="dxa"/>
            <w:gridSpan w:val="2"/>
            <w:noWrap/>
            <w:vAlign w:val="bottom"/>
            <w:hideMark/>
          </w:tcPr>
          <w:p w:rsidR="002D1BCC" w:rsidRPr="00EF771B" w:rsidRDefault="002D1BCC"/>
        </w:tc>
        <w:tc>
          <w:tcPr>
            <w:tcW w:w="524" w:type="dxa"/>
            <w:noWrap/>
            <w:vAlign w:val="bottom"/>
            <w:hideMark/>
          </w:tcPr>
          <w:p w:rsidR="002D1BCC" w:rsidRPr="00EF771B" w:rsidRDefault="002D1BCC"/>
        </w:tc>
      </w:tr>
      <w:tr w:rsidR="00EF771B" w:rsidRPr="00EF771B" w:rsidTr="002D1BCC">
        <w:trPr>
          <w:gridAfter w:val="1"/>
          <w:wAfter w:w="102" w:type="dxa"/>
          <w:trHeight w:val="319"/>
        </w:trPr>
        <w:tc>
          <w:tcPr>
            <w:tcW w:w="336" w:type="dxa"/>
            <w:tcBorders>
              <w:bottom w:val="single" w:sz="4" w:space="0" w:color="auto"/>
            </w:tcBorders>
            <w:noWrap/>
            <w:vAlign w:val="bottom"/>
            <w:hideMark/>
          </w:tcPr>
          <w:p w:rsidR="002D1BCC" w:rsidRPr="00EF771B" w:rsidRDefault="002D1BCC"/>
        </w:tc>
        <w:tc>
          <w:tcPr>
            <w:tcW w:w="493" w:type="dxa"/>
            <w:tcBorders>
              <w:bottom w:val="single" w:sz="4" w:space="0" w:color="auto"/>
            </w:tcBorders>
            <w:noWrap/>
            <w:vAlign w:val="bottom"/>
            <w:hideMark/>
          </w:tcPr>
          <w:p w:rsidR="002D1BCC" w:rsidRPr="00EF771B" w:rsidRDefault="002D1BCC"/>
        </w:tc>
        <w:tc>
          <w:tcPr>
            <w:tcW w:w="482" w:type="dxa"/>
            <w:tcBorders>
              <w:bottom w:val="single" w:sz="4" w:space="0" w:color="auto"/>
            </w:tcBorders>
            <w:noWrap/>
            <w:vAlign w:val="bottom"/>
            <w:hideMark/>
          </w:tcPr>
          <w:p w:rsidR="002D1BCC" w:rsidRPr="00EF771B" w:rsidRDefault="002D1BCC"/>
        </w:tc>
        <w:tc>
          <w:tcPr>
            <w:tcW w:w="555" w:type="dxa"/>
            <w:tcBorders>
              <w:bottom w:val="single" w:sz="4" w:space="0" w:color="auto"/>
            </w:tcBorders>
            <w:noWrap/>
            <w:vAlign w:val="bottom"/>
            <w:hideMark/>
          </w:tcPr>
          <w:p w:rsidR="002D1BCC" w:rsidRPr="00EF771B" w:rsidRDefault="002D1BCC"/>
        </w:tc>
        <w:tc>
          <w:tcPr>
            <w:tcW w:w="431" w:type="dxa"/>
            <w:tcBorders>
              <w:bottom w:val="single" w:sz="4" w:space="0" w:color="auto"/>
            </w:tcBorders>
            <w:noWrap/>
            <w:vAlign w:val="bottom"/>
            <w:hideMark/>
          </w:tcPr>
          <w:p w:rsidR="002D1BCC" w:rsidRPr="00EF771B" w:rsidRDefault="002D1BCC"/>
        </w:tc>
        <w:tc>
          <w:tcPr>
            <w:tcW w:w="498" w:type="dxa"/>
            <w:tcBorders>
              <w:bottom w:val="single" w:sz="4" w:space="0" w:color="auto"/>
            </w:tcBorders>
            <w:noWrap/>
            <w:vAlign w:val="bottom"/>
            <w:hideMark/>
          </w:tcPr>
          <w:p w:rsidR="002D1BCC" w:rsidRPr="00EF771B" w:rsidRDefault="002D1BCC"/>
        </w:tc>
        <w:tc>
          <w:tcPr>
            <w:tcW w:w="506" w:type="dxa"/>
            <w:noWrap/>
            <w:vAlign w:val="bottom"/>
            <w:hideMark/>
          </w:tcPr>
          <w:p w:rsidR="002D1BCC" w:rsidRPr="00EF771B" w:rsidRDefault="002D1BCC"/>
        </w:tc>
        <w:tc>
          <w:tcPr>
            <w:tcW w:w="431" w:type="dxa"/>
            <w:noWrap/>
            <w:vAlign w:val="bottom"/>
            <w:hideMark/>
          </w:tcPr>
          <w:p w:rsidR="002D1BCC" w:rsidRPr="00EF771B" w:rsidRDefault="002D1BCC"/>
        </w:tc>
        <w:tc>
          <w:tcPr>
            <w:tcW w:w="393" w:type="dxa"/>
            <w:gridSpan w:val="2"/>
            <w:noWrap/>
            <w:vAlign w:val="bottom"/>
            <w:hideMark/>
          </w:tcPr>
          <w:p w:rsidR="002D1BCC" w:rsidRPr="00EF771B" w:rsidRDefault="002D1BCC"/>
        </w:tc>
        <w:tc>
          <w:tcPr>
            <w:tcW w:w="256" w:type="dxa"/>
            <w:noWrap/>
            <w:vAlign w:val="bottom"/>
            <w:hideMark/>
          </w:tcPr>
          <w:p w:rsidR="002D1BCC" w:rsidRPr="00EF771B" w:rsidRDefault="002D1BCC"/>
        </w:tc>
        <w:tc>
          <w:tcPr>
            <w:tcW w:w="481" w:type="dxa"/>
            <w:gridSpan w:val="3"/>
            <w:noWrap/>
            <w:vAlign w:val="bottom"/>
            <w:hideMark/>
          </w:tcPr>
          <w:p w:rsidR="002D1BCC" w:rsidRPr="00EF771B" w:rsidRDefault="002D1BCC"/>
        </w:tc>
        <w:tc>
          <w:tcPr>
            <w:tcW w:w="449" w:type="dxa"/>
            <w:gridSpan w:val="2"/>
            <w:noWrap/>
            <w:vAlign w:val="bottom"/>
            <w:hideMark/>
          </w:tcPr>
          <w:p w:rsidR="002D1BCC" w:rsidRPr="00EF771B" w:rsidRDefault="002D1BCC"/>
        </w:tc>
        <w:tc>
          <w:tcPr>
            <w:tcW w:w="303" w:type="dxa"/>
            <w:gridSpan w:val="2"/>
            <w:noWrap/>
            <w:vAlign w:val="bottom"/>
            <w:hideMark/>
          </w:tcPr>
          <w:p w:rsidR="002D1BCC" w:rsidRPr="00EF771B" w:rsidRDefault="002D1BCC"/>
        </w:tc>
        <w:tc>
          <w:tcPr>
            <w:tcW w:w="431" w:type="dxa"/>
            <w:noWrap/>
            <w:vAlign w:val="bottom"/>
            <w:hideMark/>
          </w:tcPr>
          <w:p w:rsidR="002D1BCC" w:rsidRPr="00EF771B" w:rsidRDefault="002D1BCC"/>
        </w:tc>
        <w:tc>
          <w:tcPr>
            <w:tcW w:w="434" w:type="dxa"/>
            <w:gridSpan w:val="2"/>
            <w:noWrap/>
            <w:vAlign w:val="bottom"/>
            <w:hideMark/>
          </w:tcPr>
          <w:p w:rsidR="002D1BCC" w:rsidRPr="00EF771B" w:rsidRDefault="002D1BCC"/>
        </w:tc>
        <w:tc>
          <w:tcPr>
            <w:tcW w:w="1517" w:type="dxa"/>
            <w:gridSpan w:val="8"/>
            <w:noWrap/>
            <w:vAlign w:val="bottom"/>
            <w:hideMark/>
          </w:tcPr>
          <w:p w:rsidR="002D1BCC" w:rsidRPr="00EF771B" w:rsidRDefault="002D1BCC"/>
        </w:tc>
        <w:tc>
          <w:tcPr>
            <w:tcW w:w="517" w:type="dxa"/>
            <w:gridSpan w:val="2"/>
            <w:noWrap/>
            <w:vAlign w:val="bottom"/>
            <w:hideMark/>
          </w:tcPr>
          <w:p w:rsidR="002D1BCC" w:rsidRPr="00EF771B" w:rsidRDefault="002D1BCC"/>
        </w:tc>
        <w:tc>
          <w:tcPr>
            <w:tcW w:w="518" w:type="dxa"/>
            <w:gridSpan w:val="2"/>
            <w:noWrap/>
            <w:vAlign w:val="bottom"/>
            <w:hideMark/>
          </w:tcPr>
          <w:p w:rsidR="002D1BCC" w:rsidRPr="00EF771B" w:rsidRDefault="002D1BCC"/>
        </w:tc>
        <w:tc>
          <w:tcPr>
            <w:tcW w:w="615" w:type="dxa"/>
            <w:gridSpan w:val="2"/>
            <w:noWrap/>
            <w:vAlign w:val="bottom"/>
            <w:hideMark/>
          </w:tcPr>
          <w:p w:rsidR="002D1BCC" w:rsidRPr="00EF771B" w:rsidRDefault="002D1BCC"/>
        </w:tc>
      </w:tr>
      <w:tr w:rsidR="00EF771B" w:rsidRPr="00EF771B" w:rsidTr="002D1BCC">
        <w:trPr>
          <w:gridAfter w:val="1"/>
          <w:wAfter w:w="102" w:type="dxa"/>
          <w:trHeight w:val="304"/>
        </w:trPr>
        <w:tc>
          <w:tcPr>
            <w:tcW w:w="336"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93"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82"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555"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31"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98"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9155FC">
            <w:pPr>
              <w:ind w:left="-32"/>
              <w:rPr>
                <w:rFonts w:eastAsia="Times New Roman"/>
              </w:rPr>
            </w:pPr>
            <w:r w:rsidRPr="00EF771B">
              <w:rPr>
                <w:rFonts w:eastAsia="Times New Roman"/>
              </w:rPr>
              <w:t> </w:t>
            </w:r>
          </w:p>
        </w:tc>
        <w:tc>
          <w:tcPr>
            <w:tcW w:w="506" w:type="dxa"/>
            <w:tcBorders>
              <w:left w:val="single" w:sz="4" w:space="0" w:color="auto"/>
            </w:tcBorders>
            <w:noWrap/>
            <w:vAlign w:val="bottom"/>
            <w:hideMark/>
          </w:tcPr>
          <w:p w:rsidR="002D1BCC" w:rsidRPr="00EF771B" w:rsidRDefault="002D1BCC">
            <w:pPr>
              <w:rPr>
                <w:rFonts w:eastAsia="Times New Roman"/>
              </w:rPr>
            </w:pPr>
          </w:p>
        </w:tc>
        <w:tc>
          <w:tcPr>
            <w:tcW w:w="431" w:type="dxa"/>
            <w:noWrap/>
            <w:vAlign w:val="bottom"/>
            <w:hideMark/>
          </w:tcPr>
          <w:p w:rsidR="002D1BCC" w:rsidRPr="00EF771B" w:rsidRDefault="002D1BCC">
            <w:pPr>
              <w:rPr>
                <w:rFonts w:eastAsia="Times New Roman"/>
              </w:rPr>
            </w:pPr>
            <w:r w:rsidRPr="00EF771B">
              <w:rPr>
                <w:rFonts w:eastAsia="Times New Roman"/>
              </w:rPr>
              <w:t> </w:t>
            </w:r>
          </w:p>
        </w:tc>
        <w:tc>
          <w:tcPr>
            <w:tcW w:w="393" w:type="dxa"/>
            <w:gridSpan w:val="2"/>
            <w:tcBorders>
              <w:bottom w:val="single" w:sz="4" w:space="0" w:color="auto"/>
            </w:tcBorders>
            <w:hideMark/>
          </w:tcPr>
          <w:p w:rsidR="002D1BCC" w:rsidRPr="00EF771B" w:rsidRDefault="002D1BCC">
            <w:pPr>
              <w:rPr>
                <w:rFonts w:eastAsia="Times New Roman"/>
              </w:rPr>
            </w:pPr>
            <w:r w:rsidRPr="00EF771B">
              <w:rPr>
                <w:rFonts w:eastAsia="Times New Roman"/>
              </w:rPr>
              <w:t> </w:t>
            </w:r>
          </w:p>
        </w:tc>
        <w:tc>
          <w:tcPr>
            <w:tcW w:w="256" w:type="dxa"/>
            <w:tcBorders>
              <w:bottom w:val="single" w:sz="4" w:space="0" w:color="auto"/>
            </w:tcBorders>
            <w:hideMark/>
          </w:tcPr>
          <w:p w:rsidR="002D1BCC" w:rsidRPr="00EF771B" w:rsidRDefault="002D1BCC">
            <w:pPr>
              <w:rPr>
                <w:rFonts w:eastAsia="Times New Roman"/>
              </w:rPr>
            </w:pPr>
            <w:r w:rsidRPr="00EF771B">
              <w:rPr>
                <w:rFonts w:eastAsia="Times New Roman"/>
              </w:rPr>
              <w:t> </w:t>
            </w:r>
          </w:p>
        </w:tc>
        <w:tc>
          <w:tcPr>
            <w:tcW w:w="481" w:type="dxa"/>
            <w:gridSpan w:val="3"/>
            <w:tcBorders>
              <w:bottom w:val="single" w:sz="4" w:space="0" w:color="auto"/>
            </w:tcBorders>
            <w:hideMark/>
          </w:tcPr>
          <w:p w:rsidR="002D1BCC" w:rsidRPr="00EF771B" w:rsidRDefault="002D1BCC">
            <w:pPr>
              <w:rPr>
                <w:rFonts w:eastAsia="Times New Roman"/>
              </w:rPr>
            </w:pPr>
            <w:r w:rsidRPr="00EF771B">
              <w:rPr>
                <w:rFonts w:eastAsia="Times New Roman"/>
              </w:rPr>
              <w:t> </w:t>
            </w:r>
          </w:p>
        </w:tc>
        <w:tc>
          <w:tcPr>
            <w:tcW w:w="449" w:type="dxa"/>
            <w:gridSpan w:val="2"/>
            <w:tcBorders>
              <w:bottom w:val="single" w:sz="4" w:space="0" w:color="auto"/>
            </w:tcBorders>
            <w:hideMark/>
          </w:tcPr>
          <w:p w:rsidR="002D1BCC" w:rsidRPr="00EF771B" w:rsidRDefault="002D1BCC">
            <w:pPr>
              <w:rPr>
                <w:rFonts w:eastAsia="Times New Roman"/>
              </w:rPr>
            </w:pPr>
            <w:r w:rsidRPr="00EF771B">
              <w:rPr>
                <w:rFonts w:eastAsia="Times New Roman"/>
              </w:rPr>
              <w:t> </w:t>
            </w:r>
          </w:p>
        </w:tc>
        <w:tc>
          <w:tcPr>
            <w:tcW w:w="303" w:type="dxa"/>
            <w:gridSpan w:val="2"/>
            <w:tcBorders>
              <w:bottom w:val="single" w:sz="4" w:space="0" w:color="auto"/>
            </w:tcBorders>
            <w:hideMark/>
          </w:tcPr>
          <w:p w:rsidR="002D1BCC" w:rsidRPr="00EF771B" w:rsidRDefault="002D1BCC">
            <w:pPr>
              <w:rPr>
                <w:rFonts w:eastAsia="Times New Roman"/>
              </w:rPr>
            </w:pPr>
            <w:r w:rsidRPr="00EF771B">
              <w:rPr>
                <w:rFonts w:eastAsia="Times New Roman"/>
              </w:rPr>
              <w:t> </w:t>
            </w:r>
          </w:p>
        </w:tc>
        <w:tc>
          <w:tcPr>
            <w:tcW w:w="431" w:type="dxa"/>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34"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1517" w:type="dxa"/>
            <w:gridSpan w:val="8"/>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517"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518"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615"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r>
      <w:tr w:rsidR="00EF771B" w:rsidRPr="00EF771B" w:rsidTr="002D1BCC">
        <w:trPr>
          <w:gridAfter w:val="1"/>
          <w:wAfter w:w="94" w:type="dxa"/>
          <w:trHeight w:val="304"/>
        </w:trPr>
        <w:tc>
          <w:tcPr>
            <w:tcW w:w="2797" w:type="dxa"/>
            <w:gridSpan w:val="6"/>
            <w:tcBorders>
              <w:top w:val="single" w:sz="4" w:space="0" w:color="auto"/>
            </w:tcBorders>
            <w:noWrap/>
            <w:hideMark/>
          </w:tcPr>
          <w:p w:rsidR="002D1BCC" w:rsidRPr="00EF771B" w:rsidRDefault="002D1BCC">
            <w:pPr>
              <w:jc w:val="center"/>
              <w:rPr>
                <w:rFonts w:eastAsia="Times New Roman"/>
              </w:rPr>
            </w:pPr>
            <w:r w:rsidRPr="00EF771B">
              <w:rPr>
                <w:rFonts w:eastAsia="Times New Roman"/>
              </w:rPr>
              <w:t>код ОО</w:t>
            </w:r>
          </w:p>
        </w:tc>
        <w:tc>
          <w:tcPr>
            <w:tcW w:w="506" w:type="dxa"/>
            <w:noWrap/>
            <w:vAlign w:val="bottom"/>
            <w:hideMark/>
          </w:tcPr>
          <w:p w:rsidR="002D1BCC" w:rsidRPr="00EF771B" w:rsidRDefault="002D1BCC">
            <w:pPr>
              <w:rPr>
                <w:rFonts w:eastAsia="Times New Roman"/>
              </w:rPr>
            </w:pPr>
          </w:p>
        </w:tc>
        <w:tc>
          <w:tcPr>
            <w:tcW w:w="6351" w:type="dxa"/>
            <w:gridSpan w:val="28"/>
            <w:hideMark/>
          </w:tcPr>
          <w:p w:rsidR="002D1BCC" w:rsidRPr="00EF771B" w:rsidRDefault="002D1BCC">
            <w:pPr>
              <w:jc w:val="center"/>
              <w:rPr>
                <w:rFonts w:eastAsia="Times New Roman"/>
              </w:rPr>
            </w:pPr>
            <w:r w:rsidRPr="00EF771B">
              <w:rPr>
                <w:rFonts w:eastAsia="Times New Roman"/>
              </w:rPr>
              <w:t>(наименование ОО)</w:t>
            </w:r>
          </w:p>
        </w:tc>
      </w:tr>
      <w:tr w:rsidR="00EF771B" w:rsidRPr="00EF771B" w:rsidTr="002D1BCC">
        <w:trPr>
          <w:gridAfter w:val="1"/>
          <w:wAfter w:w="102" w:type="dxa"/>
          <w:trHeight w:val="304"/>
        </w:trPr>
        <w:tc>
          <w:tcPr>
            <w:tcW w:w="336" w:type="dxa"/>
            <w:noWrap/>
            <w:vAlign w:val="bottom"/>
            <w:hideMark/>
          </w:tcPr>
          <w:p w:rsidR="002D1BCC" w:rsidRPr="00EF771B" w:rsidRDefault="002D1BCC"/>
        </w:tc>
        <w:tc>
          <w:tcPr>
            <w:tcW w:w="493" w:type="dxa"/>
            <w:noWrap/>
            <w:vAlign w:val="bottom"/>
            <w:hideMark/>
          </w:tcPr>
          <w:p w:rsidR="002D1BCC" w:rsidRPr="00EF771B" w:rsidRDefault="002D1BCC"/>
        </w:tc>
        <w:tc>
          <w:tcPr>
            <w:tcW w:w="482" w:type="dxa"/>
            <w:noWrap/>
            <w:vAlign w:val="bottom"/>
            <w:hideMark/>
          </w:tcPr>
          <w:p w:rsidR="002D1BCC" w:rsidRPr="00EF771B" w:rsidRDefault="002D1BCC"/>
        </w:tc>
        <w:tc>
          <w:tcPr>
            <w:tcW w:w="555" w:type="dxa"/>
            <w:noWrap/>
            <w:vAlign w:val="bottom"/>
            <w:hideMark/>
          </w:tcPr>
          <w:p w:rsidR="002D1BCC" w:rsidRPr="00EF771B" w:rsidRDefault="002D1BCC"/>
        </w:tc>
        <w:tc>
          <w:tcPr>
            <w:tcW w:w="431" w:type="dxa"/>
            <w:noWrap/>
            <w:vAlign w:val="bottom"/>
            <w:hideMark/>
          </w:tcPr>
          <w:p w:rsidR="002D1BCC" w:rsidRPr="00EF771B" w:rsidRDefault="002D1BCC"/>
        </w:tc>
        <w:tc>
          <w:tcPr>
            <w:tcW w:w="498" w:type="dxa"/>
            <w:noWrap/>
            <w:vAlign w:val="bottom"/>
            <w:hideMark/>
          </w:tcPr>
          <w:p w:rsidR="002D1BCC" w:rsidRPr="00EF771B" w:rsidRDefault="002D1BCC"/>
        </w:tc>
        <w:tc>
          <w:tcPr>
            <w:tcW w:w="506" w:type="dxa"/>
            <w:noWrap/>
            <w:vAlign w:val="bottom"/>
            <w:hideMark/>
          </w:tcPr>
          <w:p w:rsidR="002D1BCC" w:rsidRPr="00EF771B" w:rsidRDefault="002D1BCC"/>
        </w:tc>
        <w:tc>
          <w:tcPr>
            <w:tcW w:w="431" w:type="dxa"/>
            <w:noWrap/>
            <w:vAlign w:val="bottom"/>
            <w:hideMark/>
          </w:tcPr>
          <w:p w:rsidR="002D1BCC" w:rsidRPr="00EF771B" w:rsidRDefault="002D1BCC"/>
        </w:tc>
        <w:tc>
          <w:tcPr>
            <w:tcW w:w="393" w:type="dxa"/>
            <w:gridSpan w:val="2"/>
            <w:noWrap/>
            <w:vAlign w:val="bottom"/>
            <w:hideMark/>
          </w:tcPr>
          <w:p w:rsidR="002D1BCC" w:rsidRPr="00EF771B" w:rsidRDefault="002D1BCC"/>
        </w:tc>
        <w:tc>
          <w:tcPr>
            <w:tcW w:w="256" w:type="dxa"/>
            <w:noWrap/>
            <w:vAlign w:val="bottom"/>
            <w:hideMark/>
          </w:tcPr>
          <w:p w:rsidR="002D1BCC" w:rsidRPr="00EF771B" w:rsidRDefault="002D1BCC"/>
        </w:tc>
        <w:tc>
          <w:tcPr>
            <w:tcW w:w="481" w:type="dxa"/>
            <w:gridSpan w:val="3"/>
            <w:noWrap/>
            <w:vAlign w:val="bottom"/>
            <w:hideMark/>
          </w:tcPr>
          <w:p w:rsidR="002D1BCC" w:rsidRPr="00EF771B" w:rsidRDefault="002D1BCC"/>
        </w:tc>
        <w:tc>
          <w:tcPr>
            <w:tcW w:w="449" w:type="dxa"/>
            <w:gridSpan w:val="2"/>
            <w:noWrap/>
            <w:vAlign w:val="bottom"/>
            <w:hideMark/>
          </w:tcPr>
          <w:p w:rsidR="002D1BCC" w:rsidRPr="00EF771B" w:rsidRDefault="002D1BCC"/>
        </w:tc>
        <w:tc>
          <w:tcPr>
            <w:tcW w:w="303" w:type="dxa"/>
            <w:gridSpan w:val="2"/>
            <w:noWrap/>
            <w:vAlign w:val="bottom"/>
            <w:hideMark/>
          </w:tcPr>
          <w:p w:rsidR="002D1BCC" w:rsidRPr="00EF771B" w:rsidRDefault="002D1BCC"/>
        </w:tc>
        <w:tc>
          <w:tcPr>
            <w:tcW w:w="431" w:type="dxa"/>
            <w:noWrap/>
            <w:vAlign w:val="bottom"/>
            <w:hideMark/>
          </w:tcPr>
          <w:p w:rsidR="002D1BCC" w:rsidRPr="00EF771B" w:rsidRDefault="002D1BCC"/>
        </w:tc>
        <w:tc>
          <w:tcPr>
            <w:tcW w:w="434" w:type="dxa"/>
            <w:gridSpan w:val="2"/>
            <w:noWrap/>
            <w:vAlign w:val="bottom"/>
            <w:hideMark/>
          </w:tcPr>
          <w:p w:rsidR="002D1BCC" w:rsidRPr="00EF771B" w:rsidRDefault="002D1BCC"/>
        </w:tc>
        <w:tc>
          <w:tcPr>
            <w:tcW w:w="1517" w:type="dxa"/>
            <w:gridSpan w:val="8"/>
            <w:noWrap/>
            <w:vAlign w:val="bottom"/>
            <w:hideMark/>
          </w:tcPr>
          <w:p w:rsidR="002D1BCC" w:rsidRPr="00EF771B" w:rsidRDefault="002D1BCC"/>
        </w:tc>
        <w:tc>
          <w:tcPr>
            <w:tcW w:w="517" w:type="dxa"/>
            <w:gridSpan w:val="2"/>
            <w:noWrap/>
            <w:vAlign w:val="bottom"/>
            <w:hideMark/>
          </w:tcPr>
          <w:p w:rsidR="002D1BCC" w:rsidRPr="00EF771B" w:rsidRDefault="002D1BCC"/>
        </w:tc>
        <w:tc>
          <w:tcPr>
            <w:tcW w:w="518" w:type="dxa"/>
            <w:gridSpan w:val="2"/>
            <w:noWrap/>
            <w:vAlign w:val="bottom"/>
            <w:hideMark/>
          </w:tcPr>
          <w:p w:rsidR="002D1BCC" w:rsidRPr="00EF771B" w:rsidRDefault="002D1BCC"/>
        </w:tc>
        <w:tc>
          <w:tcPr>
            <w:tcW w:w="615" w:type="dxa"/>
            <w:gridSpan w:val="2"/>
            <w:noWrap/>
            <w:vAlign w:val="bottom"/>
            <w:hideMark/>
          </w:tcPr>
          <w:p w:rsidR="002D1BCC" w:rsidRPr="00EF771B" w:rsidRDefault="002D1BCC"/>
        </w:tc>
      </w:tr>
      <w:tr w:rsidR="00EF771B" w:rsidRPr="00EF771B" w:rsidTr="002D1BCC">
        <w:trPr>
          <w:gridAfter w:val="1"/>
          <w:wAfter w:w="101" w:type="dxa"/>
          <w:trHeight w:val="319"/>
        </w:trPr>
        <w:tc>
          <w:tcPr>
            <w:tcW w:w="1312" w:type="dxa"/>
            <w:gridSpan w:val="3"/>
            <w:noWrap/>
            <w:vAlign w:val="bottom"/>
            <w:hideMark/>
          </w:tcPr>
          <w:p w:rsidR="002D1BCC" w:rsidRPr="00EF771B" w:rsidRDefault="002D1BCC">
            <w:pPr>
              <w:rPr>
                <w:rFonts w:eastAsia="Times New Roman"/>
              </w:rPr>
            </w:pPr>
            <w:r w:rsidRPr="00EF771B">
              <w:rPr>
                <w:rFonts w:eastAsia="Times New Roman"/>
              </w:rPr>
              <w:t>Фамилия</w:t>
            </w:r>
          </w:p>
        </w:tc>
        <w:tc>
          <w:tcPr>
            <w:tcW w:w="555" w:type="dxa"/>
            <w:tcBorders>
              <w:bottom w:val="single" w:sz="4" w:space="0" w:color="auto"/>
            </w:tcBorders>
            <w:noWrap/>
            <w:vAlign w:val="bottom"/>
            <w:hideMark/>
          </w:tcPr>
          <w:p w:rsidR="002D1BCC" w:rsidRPr="00EF771B" w:rsidRDefault="002D1BCC">
            <w:pPr>
              <w:rPr>
                <w:rFonts w:eastAsia="Times New Roman"/>
              </w:rPr>
            </w:pPr>
          </w:p>
        </w:tc>
        <w:tc>
          <w:tcPr>
            <w:tcW w:w="431" w:type="dxa"/>
            <w:tcBorders>
              <w:bottom w:val="single" w:sz="4" w:space="0" w:color="auto"/>
            </w:tcBorders>
            <w:noWrap/>
            <w:vAlign w:val="bottom"/>
            <w:hideMark/>
          </w:tcPr>
          <w:p w:rsidR="002D1BCC" w:rsidRPr="00EF771B" w:rsidRDefault="002D1BCC"/>
        </w:tc>
        <w:tc>
          <w:tcPr>
            <w:tcW w:w="498" w:type="dxa"/>
            <w:tcBorders>
              <w:bottom w:val="single" w:sz="4" w:space="0" w:color="auto"/>
            </w:tcBorders>
            <w:noWrap/>
            <w:vAlign w:val="bottom"/>
            <w:hideMark/>
          </w:tcPr>
          <w:p w:rsidR="002D1BCC" w:rsidRPr="00EF771B" w:rsidRDefault="002D1BCC"/>
        </w:tc>
        <w:tc>
          <w:tcPr>
            <w:tcW w:w="506" w:type="dxa"/>
            <w:tcBorders>
              <w:bottom w:val="single" w:sz="4" w:space="0" w:color="auto"/>
            </w:tcBorders>
            <w:noWrap/>
            <w:vAlign w:val="bottom"/>
            <w:hideMark/>
          </w:tcPr>
          <w:p w:rsidR="002D1BCC" w:rsidRPr="00EF771B" w:rsidRDefault="002D1BCC"/>
        </w:tc>
        <w:tc>
          <w:tcPr>
            <w:tcW w:w="431" w:type="dxa"/>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393"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256" w:type="dxa"/>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81" w:type="dxa"/>
            <w:gridSpan w:val="3"/>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49"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303"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31" w:type="dxa"/>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34"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1517" w:type="dxa"/>
            <w:gridSpan w:val="8"/>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517"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518"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615"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r>
      <w:tr w:rsidR="00EF771B" w:rsidRPr="00EF771B" w:rsidTr="002D1BCC">
        <w:trPr>
          <w:gridAfter w:val="1"/>
          <w:wAfter w:w="102" w:type="dxa"/>
          <w:trHeight w:val="319"/>
        </w:trPr>
        <w:tc>
          <w:tcPr>
            <w:tcW w:w="336" w:type="dxa"/>
            <w:noWrap/>
            <w:vAlign w:val="bottom"/>
            <w:hideMark/>
          </w:tcPr>
          <w:p w:rsidR="002D1BCC" w:rsidRPr="00EF771B" w:rsidRDefault="002D1BCC"/>
        </w:tc>
        <w:tc>
          <w:tcPr>
            <w:tcW w:w="493" w:type="dxa"/>
            <w:noWrap/>
            <w:vAlign w:val="bottom"/>
            <w:hideMark/>
          </w:tcPr>
          <w:p w:rsidR="002D1BCC" w:rsidRPr="00EF771B" w:rsidRDefault="002D1BCC"/>
        </w:tc>
        <w:tc>
          <w:tcPr>
            <w:tcW w:w="482" w:type="dxa"/>
            <w:noWrap/>
            <w:vAlign w:val="bottom"/>
            <w:hideMark/>
          </w:tcPr>
          <w:p w:rsidR="002D1BCC" w:rsidRPr="00EF771B" w:rsidRDefault="002D1BCC"/>
        </w:tc>
        <w:tc>
          <w:tcPr>
            <w:tcW w:w="555" w:type="dxa"/>
            <w:noWrap/>
            <w:vAlign w:val="bottom"/>
            <w:hideMark/>
          </w:tcPr>
          <w:p w:rsidR="002D1BCC" w:rsidRPr="00EF771B" w:rsidRDefault="002D1BCC"/>
        </w:tc>
        <w:tc>
          <w:tcPr>
            <w:tcW w:w="431" w:type="dxa"/>
            <w:noWrap/>
            <w:vAlign w:val="bottom"/>
            <w:hideMark/>
          </w:tcPr>
          <w:p w:rsidR="002D1BCC" w:rsidRPr="00EF771B" w:rsidRDefault="002D1BCC"/>
        </w:tc>
        <w:tc>
          <w:tcPr>
            <w:tcW w:w="498" w:type="dxa"/>
            <w:tcBorders>
              <w:top w:val="single" w:sz="4" w:space="0" w:color="auto"/>
            </w:tcBorders>
            <w:noWrap/>
            <w:vAlign w:val="bottom"/>
            <w:hideMark/>
          </w:tcPr>
          <w:p w:rsidR="002D1BCC" w:rsidRPr="00EF771B" w:rsidRDefault="002D1BCC"/>
        </w:tc>
        <w:tc>
          <w:tcPr>
            <w:tcW w:w="506" w:type="dxa"/>
            <w:tcBorders>
              <w:top w:val="single" w:sz="4" w:space="0" w:color="auto"/>
            </w:tcBorders>
            <w:noWrap/>
            <w:vAlign w:val="bottom"/>
            <w:hideMark/>
          </w:tcPr>
          <w:p w:rsidR="002D1BCC" w:rsidRPr="00EF771B" w:rsidRDefault="002D1BCC"/>
        </w:tc>
        <w:tc>
          <w:tcPr>
            <w:tcW w:w="431" w:type="dxa"/>
            <w:tcBorders>
              <w:top w:val="single" w:sz="4" w:space="0" w:color="auto"/>
            </w:tcBorders>
            <w:noWrap/>
            <w:vAlign w:val="bottom"/>
            <w:hideMark/>
          </w:tcPr>
          <w:p w:rsidR="002D1BCC" w:rsidRPr="00EF771B" w:rsidRDefault="002D1BCC"/>
        </w:tc>
        <w:tc>
          <w:tcPr>
            <w:tcW w:w="393" w:type="dxa"/>
            <w:gridSpan w:val="2"/>
            <w:tcBorders>
              <w:top w:val="single" w:sz="4" w:space="0" w:color="auto"/>
            </w:tcBorders>
            <w:noWrap/>
            <w:vAlign w:val="bottom"/>
            <w:hideMark/>
          </w:tcPr>
          <w:p w:rsidR="002D1BCC" w:rsidRPr="00EF771B" w:rsidRDefault="002D1BCC"/>
        </w:tc>
        <w:tc>
          <w:tcPr>
            <w:tcW w:w="256" w:type="dxa"/>
            <w:tcBorders>
              <w:top w:val="single" w:sz="4" w:space="0" w:color="auto"/>
            </w:tcBorders>
            <w:noWrap/>
            <w:vAlign w:val="bottom"/>
            <w:hideMark/>
          </w:tcPr>
          <w:p w:rsidR="002D1BCC" w:rsidRPr="00EF771B" w:rsidRDefault="002D1BCC"/>
        </w:tc>
        <w:tc>
          <w:tcPr>
            <w:tcW w:w="481" w:type="dxa"/>
            <w:gridSpan w:val="3"/>
            <w:tcBorders>
              <w:top w:val="single" w:sz="4" w:space="0" w:color="auto"/>
            </w:tcBorders>
            <w:noWrap/>
            <w:vAlign w:val="bottom"/>
            <w:hideMark/>
          </w:tcPr>
          <w:p w:rsidR="002D1BCC" w:rsidRPr="00EF771B" w:rsidRDefault="002D1BCC"/>
        </w:tc>
        <w:tc>
          <w:tcPr>
            <w:tcW w:w="449" w:type="dxa"/>
            <w:gridSpan w:val="2"/>
            <w:tcBorders>
              <w:top w:val="single" w:sz="4" w:space="0" w:color="auto"/>
            </w:tcBorders>
            <w:noWrap/>
            <w:vAlign w:val="bottom"/>
            <w:hideMark/>
          </w:tcPr>
          <w:p w:rsidR="002D1BCC" w:rsidRPr="00EF771B" w:rsidRDefault="002D1BCC"/>
        </w:tc>
        <w:tc>
          <w:tcPr>
            <w:tcW w:w="303" w:type="dxa"/>
            <w:gridSpan w:val="2"/>
            <w:tcBorders>
              <w:top w:val="single" w:sz="4" w:space="0" w:color="auto"/>
            </w:tcBorders>
            <w:noWrap/>
            <w:vAlign w:val="bottom"/>
            <w:hideMark/>
          </w:tcPr>
          <w:p w:rsidR="002D1BCC" w:rsidRPr="00EF771B" w:rsidRDefault="002D1BCC"/>
        </w:tc>
        <w:tc>
          <w:tcPr>
            <w:tcW w:w="431" w:type="dxa"/>
            <w:tcBorders>
              <w:top w:val="single" w:sz="4" w:space="0" w:color="auto"/>
            </w:tcBorders>
            <w:noWrap/>
            <w:vAlign w:val="bottom"/>
            <w:hideMark/>
          </w:tcPr>
          <w:p w:rsidR="002D1BCC" w:rsidRPr="00EF771B" w:rsidRDefault="002D1BCC"/>
        </w:tc>
        <w:tc>
          <w:tcPr>
            <w:tcW w:w="434" w:type="dxa"/>
            <w:gridSpan w:val="2"/>
            <w:tcBorders>
              <w:top w:val="single" w:sz="4" w:space="0" w:color="auto"/>
            </w:tcBorders>
            <w:noWrap/>
            <w:vAlign w:val="bottom"/>
            <w:hideMark/>
          </w:tcPr>
          <w:p w:rsidR="002D1BCC" w:rsidRPr="00EF771B" w:rsidRDefault="002D1BCC"/>
        </w:tc>
        <w:tc>
          <w:tcPr>
            <w:tcW w:w="1517" w:type="dxa"/>
            <w:gridSpan w:val="8"/>
            <w:tcBorders>
              <w:top w:val="single" w:sz="4" w:space="0" w:color="auto"/>
            </w:tcBorders>
            <w:noWrap/>
            <w:vAlign w:val="bottom"/>
            <w:hideMark/>
          </w:tcPr>
          <w:p w:rsidR="002D1BCC" w:rsidRPr="00EF771B" w:rsidRDefault="002D1BCC"/>
        </w:tc>
        <w:tc>
          <w:tcPr>
            <w:tcW w:w="517" w:type="dxa"/>
            <w:gridSpan w:val="2"/>
            <w:tcBorders>
              <w:top w:val="single" w:sz="4" w:space="0" w:color="auto"/>
            </w:tcBorders>
            <w:noWrap/>
            <w:vAlign w:val="bottom"/>
            <w:hideMark/>
          </w:tcPr>
          <w:p w:rsidR="002D1BCC" w:rsidRPr="00EF771B" w:rsidRDefault="002D1BCC"/>
        </w:tc>
        <w:tc>
          <w:tcPr>
            <w:tcW w:w="518" w:type="dxa"/>
            <w:gridSpan w:val="2"/>
            <w:tcBorders>
              <w:top w:val="single" w:sz="4" w:space="0" w:color="auto"/>
            </w:tcBorders>
            <w:noWrap/>
            <w:vAlign w:val="bottom"/>
            <w:hideMark/>
          </w:tcPr>
          <w:p w:rsidR="002D1BCC" w:rsidRPr="00EF771B" w:rsidRDefault="002D1BCC"/>
        </w:tc>
        <w:tc>
          <w:tcPr>
            <w:tcW w:w="615" w:type="dxa"/>
            <w:gridSpan w:val="2"/>
            <w:tcBorders>
              <w:top w:val="single" w:sz="4" w:space="0" w:color="auto"/>
            </w:tcBorders>
            <w:noWrap/>
            <w:vAlign w:val="bottom"/>
            <w:hideMark/>
          </w:tcPr>
          <w:p w:rsidR="002D1BCC" w:rsidRPr="00EF771B" w:rsidRDefault="002D1BCC"/>
        </w:tc>
      </w:tr>
      <w:tr w:rsidR="00EF771B" w:rsidRPr="00EF771B" w:rsidTr="002D1BCC">
        <w:trPr>
          <w:gridAfter w:val="1"/>
          <w:wAfter w:w="101" w:type="dxa"/>
          <w:trHeight w:val="348"/>
        </w:trPr>
        <w:tc>
          <w:tcPr>
            <w:tcW w:w="830" w:type="dxa"/>
            <w:gridSpan w:val="2"/>
            <w:noWrap/>
            <w:vAlign w:val="bottom"/>
            <w:hideMark/>
          </w:tcPr>
          <w:p w:rsidR="002D1BCC" w:rsidRPr="00EF771B" w:rsidRDefault="002D1BCC">
            <w:pPr>
              <w:rPr>
                <w:rFonts w:eastAsia="Times New Roman"/>
              </w:rPr>
            </w:pPr>
            <w:r w:rsidRPr="00EF771B">
              <w:rPr>
                <w:rFonts w:eastAsia="Times New Roman"/>
              </w:rPr>
              <w:t>Имя</w:t>
            </w:r>
          </w:p>
        </w:tc>
        <w:tc>
          <w:tcPr>
            <w:tcW w:w="482" w:type="dxa"/>
            <w:noWrap/>
            <w:vAlign w:val="bottom"/>
            <w:hideMark/>
          </w:tcPr>
          <w:p w:rsidR="002D1BCC" w:rsidRPr="00EF771B" w:rsidRDefault="002D1BCC">
            <w:pPr>
              <w:rPr>
                <w:rFonts w:eastAsia="Times New Roman"/>
              </w:rPr>
            </w:pPr>
          </w:p>
        </w:tc>
        <w:tc>
          <w:tcPr>
            <w:tcW w:w="555" w:type="dxa"/>
            <w:tcBorders>
              <w:bottom w:val="single" w:sz="4" w:space="0" w:color="auto"/>
            </w:tcBorders>
            <w:noWrap/>
            <w:vAlign w:val="bottom"/>
            <w:hideMark/>
          </w:tcPr>
          <w:p w:rsidR="002D1BCC" w:rsidRPr="00EF771B" w:rsidRDefault="002D1BCC"/>
        </w:tc>
        <w:tc>
          <w:tcPr>
            <w:tcW w:w="431" w:type="dxa"/>
            <w:tcBorders>
              <w:bottom w:val="single" w:sz="4" w:space="0" w:color="auto"/>
            </w:tcBorders>
            <w:noWrap/>
            <w:vAlign w:val="bottom"/>
            <w:hideMark/>
          </w:tcPr>
          <w:p w:rsidR="002D1BCC" w:rsidRPr="00EF771B" w:rsidRDefault="002D1BCC"/>
        </w:tc>
        <w:tc>
          <w:tcPr>
            <w:tcW w:w="498" w:type="dxa"/>
            <w:tcBorders>
              <w:bottom w:val="single" w:sz="4" w:space="0" w:color="auto"/>
            </w:tcBorders>
            <w:noWrap/>
            <w:vAlign w:val="bottom"/>
            <w:hideMark/>
          </w:tcPr>
          <w:p w:rsidR="002D1BCC" w:rsidRPr="00EF771B" w:rsidRDefault="002D1BCC"/>
        </w:tc>
        <w:tc>
          <w:tcPr>
            <w:tcW w:w="506" w:type="dxa"/>
            <w:tcBorders>
              <w:bottom w:val="single" w:sz="4" w:space="0" w:color="auto"/>
            </w:tcBorders>
            <w:noWrap/>
            <w:vAlign w:val="bottom"/>
            <w:hideMark/>
          </w:tcPr>
          <w:p w:rsidR="002D1BCC" w:rsidRPr="00EF771B" w:rsidRDefault="002D1BCC"/>
        </w:tc>
        <w:tc>
          <w:tcPr>
            <w:tcW w:w="431" w:type="dxa"/>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393"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256" w:type="dxa"/>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81" w:type="dxa"/>
            <w:gridSpan w:val="3"/>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49"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303"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31" w:type="dxa"/>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34"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1517" w:type="dxa"/>
            <w:gridSpan w:val="8"/>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517"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518"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615"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r>
      <w:tr w:rsidR="00EF771B" w:rsidRPr="00EF771B" w:rsidTr="002D1BCC">
        <w:trPr>
          <w:gridAfter w:val="1"/>
          <w:wAfter w:w="102" w:type="dxa"/>
          <w:trHeight w:val="304"/>
        </w:trPr>
        <w:tc>
          <w:tcPr>
            <w:tcW w:w="336" w:type="dxa"/>
            <w:noWrap/>
            <w:vAlign w:val="bottom"/>
            <w:hideMark/>
          </w:tcPr>
          <w:p w:rsidR="002D1BCC" w:rsidRPr="00EF771B" w:rsidRDefault="002D1BCC"/>
        </w:tc>
        <w:tc>
          <w:tcPr>
            <w:tcW w:w="493" w:type="dxa"/>
            <w:noWrap/>
            <w:vAlign w:val="bottom"/>
            <w:hideMark/>
          </w:tcPr>
          <w:p w:rsidR="002D1BCC" w:rsidRPr="00EF771B" w:rsidRDefault="002D1BCC"/>
        </w:tc>
        <w:tc>
          <w:tcPr>
            <w:tcW w:w="482" w:type="dxa"/>
            <w:noWrap/>
            <w:vAlign w:val="bottom"/>
            <w:hideMark/>
          </w:tcPr>
          <w:p w:rsidR="002D1BCC" w:rsidRPr="00EF771B" w:rsidRDefault="002D1BCC"/>
        </w:tc>
        <w:tc>
          <w:tcPr>
            <w:tcW w:w="555" w:type="dxa"/>
            <w:noWrap/>
            <w:vAlign w:val="bottom"/>
            <w:hideMark/>
          </w:tcPr>
          <w:p w:rsidR="002D1BCC" w:rsidRPr="00EF771B" w:rsidRDefault="002D1BCC"/>
        </w:tc>
        <w:tc>
          <w:tcPr>
            <w:tcW w:w="431" w:type="dxa"/>
            <w:tcBorders>
              <w:top w:val="single" w:sz="4" w:space="0" w:color="auto"/>
            </w:tcBorders>
            <w:noWrap/>
            <w:vAlign w:val="bottom"/>
            <w:hideMark/>
          </w:tcPr>
          <w:p w:rsidR="002D1BCC" w:rsidRPr="00EF771B" w:rsidRDefault="002D1BCC"/>
        </w:tc>
        <w:tc>
          <w:tcPr>
            <w:tcW w:w="498" w:type="dxa"/>
            <w:tcBorders>
              <w:top w:val="single" w:sz="4" w:space="0" w:color="auto"/>
            </w:tcBorders>
            <w:noWrap/>
            <w:vAlign w:val="bottom"/>
            <w:hideMark/>
          </w:tcPr>
          <w:p w:rsidR="002D1BCC" w:rsidRPr="00EF771B" w:rsidRDefault="002D1BCC"/>
        </w:tc>
        <w:tc>
          <w:tcPr>
            <w:tcW w:w="506" w:type="dxa"/>
            <w:tcBorders>
              <w:top w:val="single" w:sz="4" w:space="0" w:color="auto"/>
            </w:tcBorders>
            <w:noWrap/>
            <w:vAlign w:val="bottom"/>
            <w:hideMark/>
          </w:tcPr>
          <w:p w:rsidR="002D1BCC" w:rsidRPr="00EF771B" w:rsidRDefault="002D1BCC"/>
        </w:tc>
        <w:tc>
          <w:tcPr>
            <w:tcW w:w="431" w:type="dxa"/>
            <w:tcBorders>
              <w:top w:val="single" w:sz="4" w:space="0" w:color="auto"/>
            </w:tcBorders>
            <w:noWrap/>
            <w:vAlign w:val="bottom"/>
            <w:hideMark/>
          </w:tcPr>
          <w:p w:rsidR="002D1BCC" w:rsidRPr="00EF771B" w:rsidRDefault="002D1BCC"/>
        </w:tc>
        <w:tc>
          <w:tcPr>
            <w:tcW w:w="393" w:type="dxa"/>
            <w:gridSpan w:val="2"/>
            <w:tcBorders>
              <w:top w:val="single" w:sz="4" w:space="0" w:color="auto"/>
            </w:tcBorders>
            <w:noWrap/>
            <w:vAlign w:val="bottom"/>
            <w:hideMark/>
          </w:tcPr>
          <w:p w:rsidR="002D1BCC" w:rsidRPr="00EF771B" w:rsidRDefault="002D1BCC"/>
        </w:tc>
        <w:tc>
          <w:tcPr>
            <w:tcW w:w="256" w:type="dxa"/>
            <w:tcBorders>
              <w:top w:val="single" w:sz="4" w:space="0" w:color="auto"/>
            </w:tcBorders>
            <w:noWrap/>
            <w:vAlign w:val="bottom"/>
            <w:hideMark/>
          </w:tcPr>
          <w:p w:rsidR="002D1BCC" w:rsidRPr="00EF771B" w:rsidRDefault="002D1BCC"/>
        </w:tc>
        <w:tc>
          <w:tcPr>
            <w:tcW w:w="481" w:type="dxa"/>
            <w:gridSpan w:val="3"/>
            <w:tcBorders>
              <w:top w:val="single" w:sz="4" w:space="0" w:color="auto"/>
            </w:tcBorders>
            <w:noWrap/>
            <w:vAlign w:val="bottom"/>
            <w:hideMark/>
          </w:tcPr>
          <w:p w:rsidR="002D1BCC" w:rsidRPr="00EF771B" w:rsidRDefault="002D1BCC"/>
        </w:tc>
        <w:tc>
          <w:tcPr>
            <w:tcW w:w="449" w:type="dxa"/>
            <w:gridSpan w:val="2"/>
            <w:tcBorders>
              <w:top w:val="single" w:sz="4" w:space="0" w:color="auto"/>
            </w:tcBorders>
            <w:noWrap/>
            <w:vAlign w:val="bottom"/>
            <w:hideMark/>
          </w:tcPr>
          <w:p w:rsidR="002D1BCC" w:rsidRPr="00EF771B" w:rsidRDefault="002D1BCC"/>
        </w:tc>
        <w:tc>
          <w:tcPr>
            <w:tcW w:w="303" w:type="dxa"/>
            <w:gridSpan w:val="2"/>
            <w:tcBorders>
              <w:top w:val="single" w:sz="4" w:space="0" w:color="auto"/>
            </w:tcBorders>
            <w:noWrap/>
            <w:vAlign w:val="bottom"/>
            <w:hideMark/>
          </w:tcPr>
          <w:p w:rsidR="002D1BCC" w:rsidRPr="00EF771B" w:rsidRDefault="002D1BCC"/>
        </w:tc>
        <w:tc>
          <w:tcPr>
            <w:tcW w:w="431" w:type="dxa"/>
            <w:tcBorders>
              <w:top w:val="single" w:sz="4" w:space="0" w:color="auto"/>
            </w:tcBorders>
            <w:noWrap/>
            <w:vAlign w:val="bottom"/>
            <w:hideMark/>
          </w:tcPr>
          <w:p w:rsidR="002D1BCC" w:rsidRPr="00EF771B" w:rsidRDefault="002D1BCC"/>
        </w:tc>
        <w:tc>
          <w:tcPr>
            <w:tcW w:w="434" w:type="dxa"/>
            <w:gridSpan w:val="2"/>
            <w:tcBorders>
              <w:top w:val="single" w:sz="4" w:space="0" w:color="auto"/>
            </w:tcBorders>
            <w:noWrap/>
            <w:vAlign w:val="bottom"/>
            <w:hideMark/>
          </w:tcPr>
          <w:p w:rsidR="002D1BCC" w:rsidRPr="00EF771B" w:rsidRDefault="002D1BCC"/>
        </w:tc>
        <w:tc>
          <w:tcPr>
            <w:tcW w:w="1517" w:type="dxa"/>
            <w:gridSpan w:val="8"/>
            <w:tcBorders>
              <w:top w:val="single" w:sz="4" w:space="0" w:color="auto"/>
            </w:tcBorders>
            <w:noWrap/>
            <w:vAlign w:val="bottom"/>
            <w:hideMark/>
          </w:tcPr>
          <w:p w:rsidR="002D1BCC" w:rsidRPr="00EF771B" w:rsidRDefault="002D1BCC"/>
        </w:tc>
        <w:tc>
          <w:tcPr>
            <w:tcW w:w="517" w:type="dxa"/>
            <w:gridSpan w:val="2"/>
            <w:tcBorders>
              <w:top w:val="single" w:sz="4" w:space="0" w:color="auto"/>
            </w:tcBorders>
            <w:noWrap/>
            <w:vAlign w:val="bottom"/>
            <w:hideMark/>
          </w:tcPr>
          <w:p w:rsidR="002D1BCC" w:rsidRPr="00EF771B" w:rsidRDefault="002D1BCC"/>
        </w:tc>
        <w:tc>
          <w:tcPr>
            <w:tcW w:w="518" w:type="dxa"/>
            <w:gridSpan w:val="2"/>
            <w:tcBorders>
              <w:top w:val="single" w:sz="4" w:space="0" w:color="auto"/>
            </w:tcBorders>
            <w:noWrap/>
            <w:vAlign w:val="bottom"/>
            <w:hideMark/>
          </w:tcPr>
          <w:p w:rsidR="002D1BCC" w:rsidRPr="00EF771B" w:rsidRDefault="002D1BCC"/>
        </w:tc>
        <w:tc>
          <w:tcPr>
            <w:tcW w:w="615" w:type="dxa"/>
            <w:gridSpan w:val="2"/>
            <w:tcBorders>
              <w:top w:val="single" w:sz="4" w:space="0" w:color="auto"/>
            </w:tcBorders>
            <w:noWrap/>
            <w:vAlign w:val="bottom"/>
            <w:hideMark/>
          </w:tcPr>
          <w:p w:rsidR="002D1BCC" w:rsidRPr="00EF771B" w:rsidRDefault="002D1BCC"/>
        </w:tc>
      </w:tr>
      <w:tr w:rsidR="00EF771B" w:rsidRPr="00EF771B" w:rsidTr="002D1BCC">
        <w:trPr>
          <w:gridAfter w:val="1"/>
          <w:wAfter w:w="101" w:type="dxa"/>
          <w:trHeight w:val="319"/>
        </w:trPr>
        <w:tc>
          <w:tcPr>
            <w:tcW w:w="1312" w:type="dxa"/>
            <w:gridSpan w:val="3"/>
            <w:noWrap/>
            <w:vAlign w:val="bottom"/>
            <w:hideMark/>
          </w:tcPr>
          <w:p w:rsidR="002D1BCC" w:rsidRPr="00EF771B" w:rsidRDefault="002D1BCC">
            <w:pPr>
              <w:rPr>
                <w:rFonts w:eastAsia="Times New Roman"/>
              </w:rPr>
            </w:pPr>
            <w:r w:rsidRPr="00EF771B">
              <w:rPr>
                <w:rFonts w:eastAsia="Times New Roman"/>
              </w:rPr>
              <w:t>Отчество</w:t>
            </w:r>
          </w:p>
        </w:tc>
        <w:tc>
          <w:tcPr>
            <w:tcW w:w="555" w:type="dxa"/>
            <w:tcBorders>
              <w:bottom w:val="single" w:sz="4" w:space="0" w:color="auto"/>
            </w:tcBorders>
            <w:noWrap/>
            <w:vAlign w:val="bottom"/>
            <w:hideMark/>
          </w:tcPr>
          <w:p w:rsidR="002D1BCC" w:rsidRPr="00EF771B" w:rsidRDefault="002D1BCC">
            <w:pPr>
              <w:rPr>
                <w:rFonts w:eastAsia="Times New Roman"/>
              </w:rPr>
            </w:pPr>
          </w:p>
        </w:tc>
        <w:tc>
          <w:tcPr>
            <w:tcW w:w="431" w:type="dxa"/>
            <w:tcBorders>
              <w:bottom w:val="single" w:sz="4" w:space="0" w:color="auto"/>
            </w:tcBorders>
            <w:noWrap/>
            <w:vAlign w:val="bottom"/>
            <w:hideMark/>
          </w:tcPr>
          <w:p w:rsidR="002D1BCC" w:rsidRPr="00EF771B" w:rsidRDefault="002D1BCC"/>
        </w:tc>
        <w:tc>
          <w:tcPr>
            <w:tcW w:w="498" w:type="dxa"/>
            <w:tcBorders>
              <w:bottom w:val="single" w:sz="4" w:space="0" w:color="auto"/>
            </w:tcBorders>
            <w:noWrap/>
            <w:vAlign w:val="bottom"/>
            <w:hideMark/>
          </w:tcPr>
          <w:p w:rsidR="002D1BCC" w:rsidRPr="00EF771B" w:rsidRDefault="002D1BCC"/>
        </w:tc>
        <w:tc>
          <w:tcPr>
            <w:tcW w:w="506" w:type="dxa"/>
            <w:tcBorders>
              <w:bottom w:val="single" w:sz="4" w:space="0" w:color="auto"/>
            </w:tcBorders>
            <w:noWrap/>
            <w:vAlign w:val="bottom"/>
            <w:hideMark/>
          </w:tcPr>
          <w:p w:rsidR="002D1BCC" w:rsidRPr="00EF771B" w:rsidRDefault="002D1BCC"/>
        </w:tc>
        <w:tc>
          <w:tcPr>
            <w:tcW w:w="431" w:type="dxa"/>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393"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256" w:type="dxa"/>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81" w:type="dxa"/>
            <w:gridSpan w:val="3"/>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49"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303"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31" w:type="dxa"/>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34"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1517" w:type="dxa"/>
            <w:gridSpan w:val="8"/>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517"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518"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615"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r>
      <w:tr w:rsidR="00EF771B" w:rsidRPr="00EF771B" w:rsidTr="002D1BCC">
        <w:trPr>
          <w:gridAfter w:val="1"/>
          <w:wAfter w:w="102" w:type="dxa"/>
          <w:trHeight w:val="319"/>
        </w:trPr>
        <w:tc>
          <w:tcPr>
            <w:tcW w:w="336" w:type="dxa"/>
            <w:noWrap/>
            <w:vAlign w:val="bottom"/>
            <w:hideMark/>
          </w:tcPr>
          <w:p w:rsidR="002D1BCC" w:rsidRPr="00EF771B" w:rsidRDefault="002D1BCC"/>
        </w:tc>
        <w:tc>
          <w:tcPr>
            <w:tcW w:w="493" w:type="dxa"/>
            <w:noWrap/>
            <w:vAlign w:val="bottom"/>
            <w:hideMark/>
          </w:tcPr>
          <w:p w:rsidR="002D1BCC" w:rsidRPr="00EF771B" w:rsidRDefault="002D1BCC"/>
        </w:tc>
        <w:tc>
          <w:tcPr>
            <w:tcW w:w="482" w:type="dxa"/>
            <w:noWrap/>
            <w:vAlign w:val="bottom"/>
            <w:hideMark/>
          </w:tcPr>
          <w:p w:rsidR="002D1BCC" w:rsidRPr="00EF771B" w:rsidRDefault="002D1BCC"/>
        </w:tc>
        <w:tc>
          <w:tcPr>
            <w:tcW w:w="555" w:type="dxa"/>
            <w:noWrap/>
            <w:vAlign w:val="bottom"/>
            <w:hideMark/>
          </w:tcPr>
          <w:p w:rsidR="002D1BCC" w:rsidRPr="00EF771B" w:rsidRDefault="002D1BCC"/>
        </w:tc>
        <w:tc>
          <w:tcPr>
            <w:tcW w:w="431" w:type="dxa"/>
            <w:noWrap/>
            <w:vAlign w:val="bottom"/>
            <w:hideMark/>
          </w:tcPr>
          <w:p w:rsidR="002D1BCC" w:rsidRPr="00EF771B" w:rsidRDefault="002D1BCC"/>
        </w:tc>
        <w:tc>
          <w:tcPr>
            <w:tcW w:w="498" w:type="dxa"/>
            <w:tcBorders>
              <w:top w:val="single" w:sz="4" w:space="0" w:color="auto"/>
            </w:tcBorders>
            <w:noWrap/>
            <w:vAlign w:val="bottom"/>
            <w:hideMark/>
          </w:tcPr>
          <w:p w:rsidR="002D1BCC" w:rsidRPr="00EF771B" w:rsidRDefault="002D1BCC"/>
        </w:tc>
        <w:tc>
          <w:tcPr>
            <w:tcW w:w="506" w:type="dxa"/>
            <w:tcBorders>
              <w:top w:val="single" w:sz="4" w:space="0" w:color="auto"/>
            </w:tcBorders>
            <w:noWrap/>
            <w:vAlign w:val="bottom"/>
            <w:hideMark/>
          </w:tcPr>
          <w:p w:rsidR="002D1BCC" w:rsidRPr="00EF771B" w:rsidRDefault="002D1BCC"/>
        </w:tc>
        <w:tc>
          <w:tcPr>
            <w:tcW w:w="431" w:type="dxa"/>
            <w:tcBorders>
              <w:top w:val="single" w:sz="4" w:space="0" w:color="auto"/>
            </w:tcBorders>
            <w:noWrap/>
            <w:vAlign w:val="bottom"/>
            <w:hideMark/>
          </w:tcPr>
          <w:p w:rsidR="002D1BCC" w:rsidRPr="00EF771B" w:rsidRDefault="002D1BCC"/>
        </w:tc>
        <w:tc>
          <w:tcPr>
            <w:tcW w:w="393" w:type="dxa"/>
            <w:gridSpan w:val="2"/>
            <w:tcBorders>
              <w:top w:val="single" w:sz="4" w:space="0" w:color="auto"/>
            </w:tcBorders>
            <w:noWrap/>
            <w:vAlign w:val="bottom"/>
            <w:hideMark/>
          </w:tcPr>
          <w:p w:rsidR="002D1BCC" w:rsidRPr="00EF771B" w:rsidRDefault="002D1BCC"/>
        </w:tc>
        <w:tc>
          <w:tcPr>
            <w:tcW w:w="256" w:type="dxa"/>
            <w:tcBorders>
              <w:top w:val="single" w:sz="4" w:space="0" w:color="auto"/>
            </w:tcBorders>
            <w:noWrap/>
            <w:vAlign w:val="bottom"/>
            <w:hideMark/>
          </w:tcPr>
          <w:p w:rsidR="002D1BCC" w:rsidRPr="00EF771B" w:rsidRDefault="002D1BCC"/>
        </w:tc>
        <w:tc>
          <w:tcPr>
            <w:tcW w:w="481" w:type="dxa"/>
            <w:gridSpan w:val="3"/>
            <w:tcBorders>
              <w:top w:val="single" w:sz="4" w:space="0" w:color="auto"/>
            </w:tcBorders>
            <w:noWrap/>
            <w:vAlign w:val="bottom"/>
            <w:hideMark/>
          </w:tcPr>
          <w:p w:rsidR="002D1BCC" w:rsidRPr="00EF771B" w:rsidRDefault="002D1BCC"/>
        </w:tc>
        <w:tc>
          <w:tcPr>
            <w:tcW w:w="449" w:type="dxa"/>
            <w:gridSpan w:val="2"/>
            <w:tcBorders>
              <w:top w:val="single" w:sz="4" w:space="0" w:color="auto"/>
            </w:tcBorders>
            <w:noWrap/>
            <w:vAlign w:val="bottom"/>
            <w:hideMark/>
          </w:tcPr>
          <w:p w:rsidR="002D1BCC" w:rsidRPr="00EF771B" w:rsidRDefault="002D1BCC"/>
        </w:tc>
        <w:tc>
          <w:tcPr>
            <w:tcW w:w="303" w:type="dxa"/>
            <w:gridSpan w:val="2"/>
            <w:tcBorders>
              <w:top w:val="single" w:sz="4" w:space="0" w:color="auto"/>
            </w:tcBorders>
            <w:noWrap/>
            <w:vAlign w:val="bottom"/>
            <w:hideMark/>
          </w:tcPr>
          <w:p w:rsidR="002D1BCC" w:rsidRPr="00EF771B" w:rsidRDefault="002D1BCC"/>
        </w:tc>
        <w:tc>
          <w:tcPr>
            <w:tcW w:w="431" w:type="dxa"/>
            <w:tcBorders>
              <w:top w:val="single" w:sz="4" w:space="0" w:color="auto"/>
            </w:tcBorders>
            <w:noWrap/>
            <w:vAlign w:val="bottom"/>
            <w:hideMark/>
          </w:tcPr>
          <w:p w:rsidR="002D1BCC" w:rsidRPr="00EF771B" w:rsidRDefault="002D1BCC"/>
        </w:tc>
        <w:tc>
          <w:tcPr>
            <w:tcW w:w="434" w:type="dxa"/>
            <w:gridSpan w:val="2"/>
            <w:tcBorders>
              <w:top w:val="single" w:sz="4" w:space="0" w:color="auto"/>
            </w:tcBorders>
            <w:noWrap/>
            <w:vAlign w:val="bottom"/>
            <w:hideMark/>
          </w:tcPr>
          <w:p w:rsidR="002D1BCC" w:rsidRPr="00EF771B" w:rsidRDefault="002D1BCC"/>
        </w:tc>
        <w:tc>
          <w:tcPr>
            <w:tcW w:w="1517" w:type="dxa"/>
            <w:gridSpan w:val="8"/>
            <w:tcBorders>
              <w:top w:val="single" w:sz="4" w:space="0" w:color="auto"/>
            </w:tcBorders>
            <w:noWrap/>
            <w:vAlign w:val="bottom"/>
            <w:hideMark/>
          </w:tcPr>
          <w:p w:rsidR="002D1BCC" w:rsidRPr="00EF771B" w:rsidRDefault="002D1BCC"/>
        </w:tc>
        <w:tc>
          <w:tcPr>
            <w:tcW w:w="517" w:type="dxa"/>
            <w:gridSpan w:val="2"/>
            <w:tcBorders>
              <w:top w:val="single" w:sz="4" w:space="0" w:color="auto"/>
            </w:tcBorders>
            <w:noWrap/>
            <w:vAlign w:val="bottom"/>
            <w:hideMark/>
          </w:tcPr>
          <w:p w:rsidR="002D1BCC" w:rsidRPr="00EF771B" w:rsidRDefault="002D1BCC"/>
        </w:tc>
        <w:tc>
          <w:tcPr>
            <w:tcW w:w="518" w:type="dxa"/>
            <w:gridSpan w:val="2"/>
            <w:tcBorders>
              <w:top w:val="single" w:sz="4" w:space="0" w:color="auto"/>
            </w:tcBorders>
            <w:noWrap/>
            <w:vAlign w:val="bottom"/>
            <w:hideMark/>
          </w:tcPr>
          <w:p w:rsidR="002D1BCC" w:rsidRPr="00EF771B" w:rsidRDefault="002D1BCC"/>
        </w:tc>
        <w:tc>
          <w:tcPr>
            <w:tcW w:w="615" w:type="dxa"/>
            <w:gridSpan w:val="2"/>
            <w:tcBorders>
              <w:top w:val="single" w:sz="4" w:space="0" w:color="auto"/>
            </w:tcBorders>
            <w:noWrap/>
            <w:vAlign w:val="bottom"/>
            <w:hideMark/>
          </w:tcPr>
          <w:p w:rsidR="002D1BCC" w:rsidRPr="00EF771B" w:rsidRDefault="002D1BCC"/>
        </w:tc>
      </w:tr>
      <w:tr w:rsidR="00EF771B" w:rsidRPr="00EF771B" w:rsidTr="002D1BCC">
        <w:trPr>
          <w:gridAfter w:val="1"/>
          <w:wAfter w:w="100" w:type="dxa"/>
          <w:trHeight w:val="304"/>
        </w:trPr>
        <w:tc>
          <w:tcPr>
            <w:tcW w:w="3304" w:type="dxa"/>
            <w:gridSpan w:val="7"/>
            <w:vMerge w:val="restart"/>
            <w:tcBorders>
              <w:right w:val="single" w:sz="4" w:space="0" w:color="auto"/>
            </w:tcBorders>
            <w:vAlign w:val="center"/>
            <w:hideMark/>
          </w:tcPr>
          <w:p w:rsidR="002D1BCC" w:rsidRPr="00EF771B" w:rsidRDefault="002D1BCC">
            <w:pPr>
              <w:rPr>
                <w:rFonts w:eastAsia="Times New Roman"/>
              </w:rPr>
            </w:pPr>
            <w:r w:rsidRPr="00EF771B">
              <w:rPr>
                <w:rFonts w:eastAsia="Times New Roman"/>
              </w:rPr>
              <w:t>Документ, удостоверяющий личность</w:t>
            </w:r>
          </w:p>
        </w:tc>
        <w:tc>
          <w:tcPr>
            <w:tcW w:w="431" w:type="dxa"/>
            <w:tcBorders>
              <w:top w:val="single" w:sz="4" w:space="0" w:color="auto"/>
              <w:left w:val="single" w:sz="4" w:space="0" w:color="auto"/>
              <w:bottom w:val="single" w:sz="4" w:space="0" w:color="auto"/>
              <w:right w:val="single" w:sz="4" w:space="0" w:color="auto"/>
            </w:tcBorders>
            <w:vAlign w:val="bottom"/>
            <w:hideMark/>
          </w:tcPr>
          <w:p w:rsidR="002D1BCC" w:rsidRPr="00EF771B" w:rsidRDefault="002D1BCC">
            <w:pPr>
              <w:rPr>
                <w:rFonts w:eastAsia="Times New Roman"/>
              </w:rPr>
            </w:pPr>
            <w:r w:rsidRPr="00EF771B">
              <w:rPr>
                <w:rFonts w:eastAsia="Times New Roman"/>
              </w:rPr>
              <w:t> </w:t>
            </w:r>
          </w:p>
        </w:tc>
        <w:tc>
          <w:tcPr>
            <w:tcW w:w="393" w:type="dxa"/>
            <w:gridSpan w:val="2"/>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390" w:type="dxa"/>
            <w:gridSpan w:val="3"/>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75" w:type="dxa"/>
            <w:gridSpan w:val="2"/>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76" w:type="dxa"/>
            <w:gridSpan w:val="2"/>
            <w:tcBorders>
              <w:lef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801" w:type="dxa"/>
            <w:gridSpan w:val="3"/>
            <w:noWrap/>
            <w:vAlign w:val="bottom"/>
            <w:hideMark/>
          </w:tcPr>
          <w:p w:rsidR="002D1BCC" w:rsidRPr="00EF771B" w:rsidRDefault="002D1BCC">
            <w:pPr>
              <w:rPr>
                <w:rFonts w:eastAsia="Times New Roman"/>
              </w:rPr>
            </w:pPr>
          </w:p>
        </w:tc>
        <w:tc>
          <w:tcPr>
            <w:tcW w:w="471" w:type="dxa"/>
            <w:gridSpan w:val="2"/>
            <w:tcBorders>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77" w:type="dxa"/>
            <w:gridSpan w:val="5"/>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75"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75" w:type="dxa"/>
            <w:gridSpan w:val="2"/>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75" w:type="dxa"/>
            <w:gridSpan w:val="2"/>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81" w:type="dxa"/>
            <w:gridSpan w:val="2"/>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524"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r>
      <w:tr w:rsidR="00EF771B" w:rsidRPr="00EF771B" w:rsidTr="002D1BCC">
        <w:trPr>
          <w:gridAfter w:val="1"/>
          <w:wAfter w:w="96" w:type="dxa"/>
          <w:trHeight w:val="304"/>
        </w:trPr>
        <w:tc>
          <w:tcPr>
            <w:tcW w:w="3304" w:type="dxa"/>
            <w:gridSpan w:val="7"/>
            <w:vMerge/>
            <w:vAlign w:val="center"/>
            <w:hideMark/>
          </w:tcPr>
          <w:p w:rsidR="002D1BCC" w:rsidRPr="00EF771B" w:rsidRDefault="002D1BCC">
            <w:pPr>
              <w:rPr>
                <w:rFonts w:eastAsia="Times New Roman"/>
              </w:rPr>
            </w:pPr>
          </w:p>
        </w:tc>
        <w:tc>
          <w:tcPr>
            <w:tcW w:w="1216" w:type="dxa"/>
            <w:gridSpan w:val="6"/>
            <w:noWrap/>
            <w:hideMark/>
          </w:tcPr>
          <w:p w:rsidR="002D1BCC" w:rsidRPr="00EF771B" w:rsidRDefault="002D1BCC">
            <w:pPr>
              <w:jc w:val="center"/>
              <w:rPr>
                <w:rFonts w:eastAsia="Times New Roman"/>
              </w:rPr>
            </w:pPr>
            <w:r w:rsidRPr="00EF771B">
              <w:rPr>
                <w:rFonts w:eastAsia="Times New Roman"/>
              </w:rPr>
              <w:t>серия</w:t>
            </w:r>
          </w:p>
        </w:tc>
        <w:tc>
          <w:tcPr>
            <w:tcW w:w="475" w:type="dxa"/>
            <w:gridSpan w:val="2"/>
            <w:noWrap/>
            <w:vAlign w:val="bottom"/>
            <w:hideMark/>
          </w:tcPr>
          <w:p w:rsidR="002D1BCC" w:rsidRPr="00EF771B" w:rsidRDefault="002D1BCC">
            <w:pPr>
              <w:rPr>
                <w:rFonts w:eastAsia="Times New Roman"/>
              </w:rPr>
            </w:pPr>
          </w:p>
        </w:tc>
        <w:tc>
          <w:tcPr>
            <w:tcW w:w="476" w:type="dxa"/>
            <w:gridSpan w:val="2"/>
            <w:noWrap/>
            <w:vAlign w:val="bottom"/>
            <w:hideMark/>
          </w:tcPr>
          <w:p w:rsidR="002D1BCC" w:rsidRPr="00EF771B" w:rsidRDefault="002D1BCC"/>
        </w:tc>
        <w:tc>
          <w:tcPr>
            <w:tcW w:w="801" w:type="dxa"/>
            <w:gridSpan w:val="3"/>
            <w:noWrap/>
            <w:vAlign w:val="bottom"/>
            <w:hideMark/>
          </w:tcPr>
          <w:p w:rsidR="002D1BCC" w:rsidRPr="00EF771B" w:rsidRDefault="002D1BCC"/>
        </w:tc>
        <w:tc>
          <w:tcPr>
            <w:tcW w:w="471" w:type="dxa"/>
            <w:gridSpan w:val="2"/>
            <w:noWrap/>
            <w:vAlign w:val="bottom"/>
            <w:hideMark/>
          </w:tcPr>
          <w:p w:rsidR="002D1BCC" w:rsidRPr="00EF771B" w:rsidRDefault="002D1BCC"/>
        </w:tc>
        <w:tc>
          <w:tcPr>
            <w:tcW w:w="477" w:type="dxa"/>
            <w:gridSpan w:val="5"/>
            <w:noWrap/>
            <w:vAlign w:val="bottom"/>
            <w:hideMark/>
          </w:tcPr>
          <w:p w:rsidR="002D1BCC" w:rsidRPr="00EF771B" w:rsidRDefault="002D1BCC"/>
        </w:tc>
        <w:tc>
          <w:tcPr>
            <w:tcW w:w="1908" w:type="dxa"/>
            <w:gridSpan w:val="7"/>
            <w:noWrap/>
            <w:hideMark/>
          </w:tcPr>
          <w:p w:rsidR="002D1BCC" w:rsidRPr="00EF771B" w:rsidRDefault="002D1BCC">
            <w:pPr>
              <w:jc w:val="center"/>
              <w:rPr>
                <w:rFonts w:eastAsia="Times New Roman"/>
              </w:rPr>
            </w:pPr>
            <w:r w:rsidRPr="00EF771B">
              <w:rPr>
                <w:rFonts w:eastAsia="Times New Roman"/>
              </w:rPr>
              <w:t>номер</w:t>
            </w:r>
          </w:p>
        </w:tc>
        <w:tc>
          <w:tcPr>
            <w:tcW w:w="524" w:type="dxa"/>
            <w:noWrap/>
            <w:vAlign w:val="bottom"/>
            <w:hideMark/>
          </w:tcPr>
          <w:p w:rsidR="002D1BCC" w:rsidRPr="00EF771B" w:rsidRDefault="002D1BCC">
            <w:pPr>
              <w:rPr>
                <w:rFonts w:eastAsia="Times New Roman"/>
              </w:rPr>
            </w:pPr>
          </w:p>
        </w:tc>
      </w:tr>
      <w:tr w:rsidR="00EF771B" w:rsidRPr="00EF771B" w:rsidTr="002D1BCC">
        <w:trPr>
          <w:gridAfter w:val="1"/>
          <w:wAfter w:w="102" w:type="dxa"/>
          <w:trHeight w:val="304"/>
        </w:trPr>
        <w:tc>
          <w:tcPr>
            <w:tcW w:w="336" w:type="dxa"/>
            <w:noWrap/>
            <w:vAlign w:val="bottom"/>
            <w:hideMark/>
          </w:tcPr>
          <w:p w:rsidR="002D1BCC" w:rsidRPr="00EF771B" w:rsidRDefault="002D1BCC">
            <w:pPr>
              <w:rPr>
                <w:rFonts w:eastAsia="Times New Roman"/>
              </w:rPr>
            </w:pPr>
            <w:r w:rsidRPr="00EF771B">
              <w:rPr>
                <w:rFonts w:eastAsia="Times New Roman"/>
              </w:rPr>
              <w:t> </w:t>
            </w:r>
          </w:p>
        </w:tc>
        <w:tc>
          <w:tcPr>
            <w:tcW w:w="493" w:type="dxa"/>
            <w:noWrap/>
            <w:hideMark/>
          </w:tcPr>
          <w:p w:rsidR="002D1BCC" w:rsidRPr="00EF771B" w:rsidRDefault="002D1BCC">
            <w:pPr>
              <w:jc w:val="center"/>
              <w:rPr>
                <w:rFonts w:eastAsia="Times New Roman"/>
              </w:rPr>
            </w:pPr>
            <w:r w:rsidRPr="00EF771B">
              <w:rPr>
                <w:rFonts w:eastAsia="Times New Roman"/>
              </w:rPr>
              <w:t> </w:t>
            </w:r>
          </w:p>
        </w:tc>
        <w:tc>
          <w:tcPr>
            <w:tcW w:w="482" w:type="dxa"/>
            <w:noWrap/>
            <w:hideMark/>
          </w:tcPr>
          <w:p w:rsidR="002D1BCC" w:rsidRPr="00EF771B" w:rsidRDefault="002D1BCC">
            <w:pPr>
              <w:jc w:val="center"/>
              <w:rPr>
                <w:rFonts w:eastAsia="Times New Roman"/>
              </w:rPr>
            </w:pPr>
            <w:r w:rsidRPr="00EF771B">
              <w:rPr>
                <w:rFonts w:eastAsia="Times New Roman"/>
              </w:rPr>
              <w:t> </w:t>
            </w:r>
          </w:p>
        </w:tc>
        <w:tc>
          <w:tcPr>
            <w:tcW w:w="555" w:type="dxa"/>
            <w:noWrap/>
            <w:hideMark/>
          </w:tcPr>
          <w:p w:rsidR="002D1BCC" w:rsidRPr="00EF771B" w:rsidRDefault="002D1BCC">
            <w:pPr>
              <w:jc w:val="center"/>
              <w:rPr>
                <w:rFonts w:eastAsia="Times New Roman"/>
              </w:rPr>
            </w:pPr>
            <w:r w:rsidRPr="00EF771B">
              <w:rPr>
                <w:rFonts w:eastAsia="Times New Roman"/>
              </w:rPr>
              <w:t> </w:t>
            </w:r>
          </w:p>
        </w:tc>
        <w:tc>
          <w:tcPr>
            <w:tcW w:w="431" w:type="dxa"/>
            <w:noWrap/>
            <w:hideMark/>
          </w:tcPr>
          <w:p w:rsidR="002D1BCC" w:rsidRPr="00EF771B" w:rsidRDefault="002D1BCC">
            <w:pPr>
              <w:jc w:val="center"/>
              <w:rPr>
                <w:rFonts w:eastAsia="Times New Roman"/>
              </w:rPr>
            </w:pPr>
            <w:r w:rsidRPr="00EF771B">
              <w:rPr>
                <w:rFonts w:eastAsia="Times New Roman"/>
              </w:rPr>
              <w:t> </w:t>
            </w:r>
          </w:p>
        </w:tc>
        <w:tc>
          <w:tcPr>
            <w:tcW w:w="498" w:type="dxa"/>
            <w:noWrap/>
            <w:vAlign w:val="bottom"/>
            <w:hideMark/>
          </w:tcPr>
          <w:p w:rsidR="002D1BCC" w:rsidRPr="00EF771B" w:rsidRDefault="002D1BCC">
            <w:pPr>
              <w:rPr>
                <w:rFonts w:eastAsia="Times New Roman"/>
              </w:rPr>
            </w:pPr>
            <w:r w:rsidRPr="00EF771B">
              <w:rPr>
                <w:rFonts w:eastAsia="Times New Roman"/>
              </w:rPr>
              <w:t> </w:t>
            </w:r>
          </w:p>
        </w:tc>
        <w:tc>
          <w:tcPr>
            <w:tcW w:w="506" w:type="dxa"/>
            <w:noWrap/>
            <w:vAlign w:val="bottom"/>
            <w:hideMark/>
          </w:tcPr>
          <w:p w:rsidR="002D1BCC" w:rsidRPr="00EF771B" w:rsidRDefault="002D1BCC">
            <w:pPr>
              <w:rPr>
                <w:rFonts w:eastAsia="Times New Roman"/>
              </w:rPr>
            </w:pPr>
            <w:r w:rsidRPr="00EF771B">
              <w:rPr>
                <w:rFonts w:eastAsia="Times New Roman"/>
              </w:rPr>
              <w:t> </w:t>
            </w:r>
          </w:p>
        </w:tc>
        <w:tc>
          <w:tcPr>
            <w:tcW w:w="431" w:type="dxa"/>
            <w:noWrap/>
            <w:vAlign w:val="bottom"/>
            <w:hideMark/>
          </w:tcPr>
          <w:p w:rsidR="002D1BCC" w:rsidRPr="00EF771B" w:rsidRDefault="002D1BCC">
            <w:pPr>
              <w:rPr>
                <w:rFonts w:eastAsia="Times New Roman"/>
              </w:rPr>
            </w:pPr>
            <w:r w:rsidRPr="00EF771B">
              <w:rPr>
                <w:rFonts w:eastAsia="Times New Roman"/>
              </w:rPr>
              <w:t> </w:t>
            </w:r>
          </w:p>
        </w:tc>
        <w:tc>
          <w:tcPr>
            <w:tcW w:w="393" w:type="dxa"/>
            <w:gridSpan w:val="2"/>
            <w:noWrap/>
            <w:vAlign w:val="bottom"/>
            <w:hideMark/>
          </w:tcPr>
          <w:p w:rsidR="002D1BCC" w:rsidRPr="00EF771B" w:rsidRDefault="002D1BCC">
            <w:pPr>
              <w:rPr>
                <w:rFonts w:eastAsia="Times New Roman"/>
              </w:rPr>
            </w:pPr>
            <w:r w:rsidRPr="00EF771B">
              <w:rPr>
                <w:rFonts w:eastAsia="Times New Roman"/>
              </w:rPr>
              <w:t> </w:t>
            </w:r>
          </w:p>
        </w:tc>
        <w:tc>
          <w:tcPr>
            <w:tcW w:w="256" w:type="dxa"/>
            <w:noWrap/>
            <w:vAlign w:val="bottom"/>
            <w:hideMark/>
          </w:tcPr>
          <w:p w:rsidR="002D1BCC" w:rsidRPr="00EF771B" w:rsidRDefault="002D1BCC">
            <w:pPr>
              <w:rPr>
                <w:rFonts w:eastAsia="Times New Roman"/>
              </w:rPr>
            </w:pPr>
            <w:r w:rsidRPr="00EF771B">
              <w:rPr>
                <w:rFonts w:eastAsia="Times New Roman"/>
              </w:rPr>
              <w:t> </w:t>
            </w:r>
          </w:p>
        </w:tc>
        <w:tc>
          <w:tcPr>
            <w:tcW w:w="481" w:type="dxa"/>
            <w:gridSpan w:val="3"/>
            <w:noWrap/>
            <w:vAlign w:val="bottom"/>
            <w:hideMark/>
          </w:tcPr>
          <w:p w:rsidR="002D1BCC" w:rsidRPr="00EF771B" w:rsidRDefault="002D1BCC">
            <w:pPr>
              <w:rPr>
                <w:rFonts w:eastAsia="Times New Roman"/>
              </w:rPr>
            </w:pPr>
            <w:r w:rsidRPr="00EF771B">
              <w:rPr>
                <w:rFonts w:eastAsia="Times New Roman"/>
              </w:rPr>
              <w:t> </w:t>
            </w:r>
          </w:p>
        </w:tc>
        <w:tc>
          <w:tcPr>
            <w:tcW w:w="449" w:type="dxa"/>
            <w:gridSpan w:val="2"/>
            <w:noWrap/>
            <w:vAlign w:val="bottom"/>
            <w:hideMark/>
          </w:tcPr>
          <w:p w:rsidR="002D1BCC" w:rsidRPr="00EF771B" w:rsidRDefault="002D1BCC">
            <w:pPr>
              <w:rPr>
                <w:rFonts w:eastAsia="Times New Roman"/>
              </w:rPr>
            </w:pPr>
            <w:r w:rsidRPr="00EF771B">
              <w:rPr>
                <w:rFonts w:eastAsia="Times New Roman"/>
              </w:rPr>
              <w:t> </w:t>
            </w:r>
          </w:p>
        </w:tc>
        <w:tc>
          <w:tcPr>
            <w:tcW w:w="303" w:type="dxa"/>
            <w:gridSpan w:val="2"/>
            <w:noWrap/>
            <w:vAlign w:val="bottom"/>
            <w:hideMark/>
          </w:tcPr>
          <w:p w:rsidR="002D1BCC" w:rsidRPr="00EF771B" w:rsidRDefault="002D1BCC">
            <w:pPr>
              <w:rPr>
                <w:rFonts w:eastAsia="Times New Roman"/>
              </w:rPr>
            </w:pPr>
            <w:r w:rsidRPr="00EF771B">
              <w:rPr>
                <w:rFonts w:eastAsia="Times New Roman"/>
              </w:rPr>
              <w:t> </w:t>
            </w:r>
          </w:p>
        </w:tc>
        <w:tc>
          <w:tcPr>
            <w:tcW w:w="431" w:type="dxa"/>
            <w:noWrap/>
            <w:vAlign w:val="bottom"/>
            <w:hideMark/>
          </w:tcPr>
          <w:p w:rsidR="002D1BCC" w:rsidRPr="00EF771B" w:rsidRDefault="002D1BCC">
            <w:pPr>
              <w:rPr>
                <w:rFonts w:eastAsia="Times New Roman"/>
              </w:rPr>
            </w:pPr>
            <w:r w:rsidRPr="00EF771B">
              <w:rPr>
                <w:rFonts w:eastAsia="Times New Roman"/>
              </w:rPr>
              <w:t> </w:t>
            </w:r>
          </w:p>
        </w:tc>
        <w:tc>
          <w:tcPr>
            <w:tcW w:w="434" w:type="dxa"/>
            <w:gridSpan w:val="2"/>
            <w:noWrap/>
            <w:vAlign w:val="bottom"/>
            <w:hideMark/>
          </w:tcPr>
          <w:p w:rsidR="002D1BCC" w:rsidRPr="00EF771B" w:rsidRDefault="002D1BCC">
            <w:pPr>
              <w:rPr>
                <w:rFonts w:eastAsia="Times New Roman"/>
              </w:rPr>
            </w:pPr>
            <w:r w:rsidRPr="00EF771B">
              <w:rPr>
                <w:rFonts w:eastAsia="Times New Roman"/>
              </w:rPr>
              <w:t> </w:t>
            </w:r>
          </w:p>
        </w:tc>
        <w:tc>
          <w:tcPr>
            <w:tcW w:w="1517" w:type="dxa"/>
            <w:gridSpan w:val="8"/>
            <w:noWrap/>
            <w:vAlign w:val="bottom"/>
            <w:hideMark/>
          </w:tcPr>
          <w:p w:rsidR="002D1BCC" w:rsidRPr="00EF771B" w:rsidRDefault="002D1BCC">
            <w:pPr>
              <w:rPr>
                <w:rFonts w:eastAsia="Times New Roman"/>
              </w:rPr>
            </w:pPr>
            <w:r w:rsidRPr="00EF771B">
              <w:rPr>
                <w:rFonts w:eastAsia="Times New Roman"/>
              </w:rPr>
              <w:t> </w:t>
            </w:r>
          </w:p>
        </w:tc>
        <w:tc>
          <w:tcPr>
            <w:tcW w:w="517" w:type="dxa"/>
            <w:gridSpan w:val="2"/>
            <w:noWrap/>
            <w:vAlign w:val="bottom"/>
            <w:hideMark/>
          </w:tcPr>
          <w:p w:rsidR="002D1BCC" w:rsidRPr="00EF771B" w:rsidRDefault="002D1BCC">
            <w:pPr>
              <w:rPr>
                <w:rFonts w:eastAsia="Times New Roman"/>
              </w:rPr>
            </w:pPr>
            <w:r w:rsidRPr="00EF771B">
              <w:rPr>
                <w:rFonts w:eastAsia="Times New Roman"/>
              </w:rPr>
              <w:t> </w:t>
            </w:r>
          </w:p>
        </w:tc>
        <w:tc>
          <w:tcPr>
            <w:tcW w:w="518" w:type="dxa"/>
            <w:gridSpan w:val="2"/>
            <w:noWrap/>
            <w:vAlign w:val="bottom"/>
            <w:hideMark/>
          </w:tcPr>
          <w:p w:rsidR="002D1BCC" w:rsidRPr="00EF771B" w:rsidRDefault="002D1BCC">
            <w:pPr>
              <w:rPr>
                <w:rFonts w:eastAsia="Times New Roman"/>
              </w:rPr>
            </w:pPr>
            <w:r w:rsidRPr="00EF771B">
              <w:rPr>
                <w:rFonts w:eastAsia="Times New Roman"/>
              </w:rPr>
              <w:t> </w:t>
            </w:r>
          </w:p>
        </w:tc>
        <w:tc>
          <w:tcPr>
            <w:tcW w:w="615" w:type="dxa"/>
            <w:gridSpan w:val="2"/>
            <w:noWrap/>
            <w:vAlign w:val="bottom"/>
            <w:hideMark/>
          </w:tcPr>
          <w:p w:rsidR="002D1BCC" w:rsidRPr="00EF771B" w:rsidRDefault="002D1BCC">
            <w:pPr>
              <w:rPr>
                <w:rFonts w:eastAsia="Times New Roman"/>
              </w:rPr>
            </w:pPr>
            <w:r w:rsidRPr="00EF771B">
              <w:rPr>
                <w:rFonts w:eastAsia="Times New Roman"/>
              </w:rPr>
              <w:t> </w:t>
            </w:r>
          </w:p>
        </w:tc>
      </w:tr>
      <w:tr w:rsidR="00EF771B" w:rsidRPr="00EF771B" w:rsidTr="002D1BCC">
        <w:trPr>
          <w:gridAfter w:val="1"/>
          <w:wAfter w:w="92" w:type="dxa"/>
          <w:trHeight w:val="319"/>
        </w:trPr>
        <w:tc>
          <w:tcPr>
            <w:tcW w:w="9656" w:type="dxa"/>
            <w:gridSpan w:val="35"/>
            <w:noWrap/>
            <w:vAlign w:val="bottom"/>
            <w:hideMark/>
          </w:tcPr>
          <w:p w:rsidR="002D1BCC" w:rsidRPr="00EF771B" w:rsidRDefault="002D1BCC" w:rsidP="009B11B1">
            <w:pPr>
              <w:rPr>
                <w:rFonts w:eastAsia="Times New Roman"/>
              </w:rPr>
            </w:pPr>
            <w:r w:rsidRPr="00EF771B">
              <w:rPr>
                <w:rFonts w:eastAsia="Times New Roman"/>
              </w:rPr>
              <w:t>Прошу перепроверить мое итоговое собеседование, так как считаю,</w:t>
            </w:r>
          </w:p>
          <w:p w:rsidR="002D1BCC" w:rsidRPr="00EF771B" w:rsidRDefault="002D1BCC" w:rsidP="009F6231">
            <w:r w:rsidRPr="00EF771B">
              <w:rPr>
                <w:rFonts w:eastAsia="Times New Roman"/>
              </w:rPr>
              <w:t xml:space="preserve">что данные мною </w:t>
            </w:r>
            <w:r w:rsidR="009F6231" w:rsidRPr="00EF771B">
              <w:rPr>
                <w:rFonts w:eastAsia="Times New Roman"/>
              </w:rPr>
              <w:t xml:space="preserve">ответы на задания были оценены </w:t>
            </w:r>
            <w:r w:rsidRPr="00EF771B">
              <w:rPr>
                <w:rFonts w:eastAsia="Times New Roman"/>
              </w:rPr>
              <w:t>неверно.</w:t>
            </w:r>
          </w:p>
        </w:tc>
      </w:tr>
      <w:tr w:rsidR="00EF771B" w:rsidRPr="00EF771B" w:rsidTr="002D1BCC">
        <w:trPr>
          <w:gridAfter w:val="1"/>
          <w:wAfter w:w="102" w:type="dxa"/>
          <w:trHeight w:val="304"/>
        </w:trPr>
        <w:tc>
          <w:tcPr>
            <w:tcW w:w="336" w:type="dxa"/>
            <w:noWrap/>
            <w:vAlign w:val="bottom"/>
            <w:hideMark/>
          </w:tcPr>
          <w:p w:rsidR="002D1BCC" w:rsidRPr="00EF771B" w:rsidRDefault="002D1BCC"/>
        </w:tc>
        <w:tc>
          <w:tcPr>
            <w:tcW w:w="493" w:type="dxa"/>
            <w:noWrap/>
            <w:vAlign w:val="bottom"/>
            <w:hideMark/>
          </w:tcPr>
          <w:p w:rsidR="002D1BCC" w:rsidRPr="00EF771B" w:rsidRDefault="002D1BCC"/>
        </w:tc>
        <w:tc>
          <w:tcPr>
            <w:tcW w:w="482" w:type="dxa"/>
            <w:tcBorders>
              <w:bottom w:val="single" w:sz="4" w:space="0" w:color="auto"/>
            </w:tcBorders>
            <w:noWrap/>
            <w:vAlign w:val="bottom"/>
            <w:hideMark/>
          </w:tcPr>
          <w:p w:rsidR="002D1BCC" w:rsidRPr="00EF771B" w:rsidRDefault="002D1BCC"/>
        </w:tc>
        <w:tc>
          <w:tcPr>
            <w:tcW w:w="555" w:type="dxa"/>
            <w:tcBorders>
              <w:bottom w:val="single" w:sz="4" w:space="0" w:color="auto"/>
            </w:tcBorders>
            <w:noWrap/>
            <w:vAlign w:val="bottom"/>
            <w:hideMark/>
          </w:tcPr>
          <w:p w:rsidR="002D1BCC" w:rsidRPr="00EF771B" w:rsidRDefault="002D1BCC"/>
        </w:tc>
        <w:tc>
          <w:tcPr>
            <w:tcW w:w="431" w:type="dxa"/>
            <w:noWrap/>
            <w:vAlign w:val="bottom"/>
            <w:hideMark/>
          </w:tcPr>
          <w:p w:rsidR="002D1BCC" w:rsidRPr="00EF771B" w:rsidRDefault="002D1BCC"/>
        </w:tc>
        <w:tc>
          <w:tcPr>
            <w:tcW w:w="498" w:type="dxa"/>
            <w:tcBorders>
              <w:bottom w:val="single" w:sz="4" w:space="0" w:color="auto"/>
            </w:tcBorders>
            <w:noWrap/>
            <w:vAlign w:val="bottom"/>
            <w:hideMark/>
          </w:tcPr>
          <w:p w:rsidR="002D1BCC" w:rsidRPr="00EF771B" w:rsidRDefault="002D1BCC"/>
        </w:tc>
        <w:tc>
          <w:tcPr>
            <w:tcW w:w="506" w:type="dxa"/>
            <w:tcBorders>
              <w:bottom w:val="single" w:sz="4" w:space="0" w:color="auto"/>
            </w:tcBorders>
            <w:noWrap/>
            <w:vAlign w:val="bottom"/>
            <w:hideMark/>
          </w:tcPr>
          <w:p w:rsidR="002D1BCC" w:rsidRPr="00EF771B" w:rsidRDefault="002D1BCC"/>
        </w:tc>
        <w:tc>
          <w:tcPr>
            <w:tcW w:w="431" w:type="dxa"/>
            <w:noWrap/>
            <w:vAlign w:val="bottom"/>
            <w:hideMark/>
          </w:tcPr>
          <w:p w:rsidR="002D1BCC" w:rsidRPr="00EF771B" w:rsidRDefault="002D1BCC"/>
        </w:tc>
        <w:tc>
          <w:tcPr>
            <w:tcW w:w="393" w:type="dxa"/>
            <w:gridSpan w:val="2"/>
            <w:tcBorders>
              <w:bottom w:val="single" w:sz="4" w:space="0" w:color="auto"/>
            </w:tcBorders>
            <w:noWrap/>
            <w:vAlign w:val="bottom"/>
            <w:hideMark/>
          </w:tcPr>
          <w:p w:rsidR="002D1BCC" w:rsidRPr="00EF771B" w:rsidRDefault="002D1BCC"/>
        </w:tc>
        <w:tc>
          <w:tcPr>
            <w:tcW w:w="256" w:type="dxa"/>
            <w:tcBorders>
              <w:bottom w:val="single" w:sz="4" w:space="0" w:color="auto"/>
            </w:tcBorders>
            <w:noWrap/>
            <w:vAlign w:val="bottom"/>
            <w:hideMark/>
          </w:tcPr>
          <w:p w:rsidR="002D1BCC" w:rsidRPr="00EF771B" w:rsidRDefault="002D1BCC"/>
        </w:tc>
        <w:tc>
          <w:tcPr>
            <w:tcW w:w="481" w:type="dxa"/>
            <w:gridSpan w:val="3"/>
            <w:noWrap/>
            <w:vAlign w:val="bottom"/>
            <w:hideMark/>
          </w:tcPr>
          <w:p w:rsidR="002D1BCC" w:rsidRPr="00EF771B" w:rsidRDefault="002D1BCC"/>
        </w:tc>
        <w:tc>
          <w:tcPr>
            <w:tcW w:w="449" w:type="dxa"/>
            <w:gridSpan w:val="2"/>
            <w:noWrap/>
            <w:vAlign w:val="bottom"/>
            <w:hideMark/>
          </w:tcPr>
          <w:p w:rsidR="002D1BCC" w:rsidRPr="00EF771B" w:rsidRDefault="002D1BCC"/>
        </w:tc>
        <w:tc>
          <w:tcPr>
            <w:tcW w:w="303" w:type="dxa"/>
            <w:gridSpan w:val="2"/>
            <w:noWrap/>
            <w:vAlign w:val="bottom"/>
            <w:hideMark/>
          </w:tcPr>
          <w:p w:rsidR="002D1BCC" w:rsidRPr="00EF771B" w:rsidRDefault="002D1BCC"/>
        </w:tc>
        <w:tc>
          <w:tcPr>
            <w:tcW w:w="431" w:type="dxa"/>
            <w:noWrap/>
            <w:vAlign w:val="bottom"/>
            <w:hideMark/>
          </w:tcPr>
          <w:p w:rsidR="002D1BCC" w:rsidRPr="00EF771B" w:rsidRDefault="002D1BCC"/>
        </w:tc>
        <w:tc>
          <w:tcPr>
            <w:tcW w:w="434" w:type="dxa"/>
            <w:gridSpan w:val="2"/>
            <w:noWrap/>
            <w:vAlign w:val="bottom"/>
            <w:hideMark/>
          </w:tcPr>
          <w:p w:rsidR="002D1BCC" w:rsidRPr="00EF771B" w:rsidRDefault="002D1BCC"/>
        </w:tc>
        <w:tc>
          <w:tcPr>
            <w:tcW w:w="1517" w:type="dxa"/>
            <w:gridSpan w:val="8"/>
            <w:noWrap/>
            <w:vAlign w:val="bottom"/>
            <w:hideMark/>
          </w:tcPr>
          <w:p w:rsidR="002D1BCC" w:rsidRPr="00EF771B" w:rsidRDefault="002D1BCC"/>
        </w:tc>
        <w:tc>
          <w:tcPr>
            <w:tcW w:w="517" w:type="dxa"/>
            <w:gridSpan w:val="2"/>
            <w:noWrap/>
            <w:vAlign w:val="bottom"/>
            <w:hideMark/>
          </w:tcPr>
          <w:p w:rsidR="002D1BCC" w:rsidRPr="00EF771B" w:rsidRDefault="002D1BCC"/>
        </w:tc>
        <w:tc>
          <w:tcPr>
            <w:tcW w:w="518" w:type="dxa"/>
            <w:gridSpan w:val="2"/>
            <w:noWrap/>
            <w:vAlign w:val="bottom"/>
            <w:hideMark/>
          </w:tcPr>
          <w:p w:rsidR="002D1BCC" w:rsidRPr="00EF771B" w:rsidRDefault="002D1BCC"/>
        </w:tc>
        <w:tc>
          <w:tcPr>
            <w:tcW w:w="615" w:type="dxa"/>
            <w:gridSpan w:val="2"/>
            <w:noWrap/>
            <w:vAlign w:val="bottom"/>
            <w:hideMark/>
          </w:tcPr>
          <w:p w:rsidR="002D1BCC" w:rsidRPr="00EF771B" w:rsidRDefault="002D1BCC"/>
        </w:tc>
      </w:tr>
      <w:tr w:rsidR="00EF771B" w:rsidRPr="00EF771B" w:rsidTr="002D1BCC">
        <w:trPr>
          <w:gridAfter w:val="1"/>
          <w:wAfter w:w="102" w:type="dxa"/>
          <w:trHeight w:val="319"/>
        </w:trPr>
        <w:tc>
          <w:tcPr>
            <w:tcW w:w="830" w:type="dxa"/>
            <w:gridSpan w:val="2"/>
            <w:tcBorders>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Дата</w:t>
            </w:r>
          </w:p>
        </w:tc>
        <w:tc>
          <w:tcPr>
            <w:tcW w:w="482"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555"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431" w:type="dxa"/>
            <w:tcBorders>
              <w:left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w:t>
            </w:r>
          </w:p>
        </w:tc>
        <w:tc>
          <w:tcPr>
            <w:tcW w:w="498"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506"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431" w:type="dxa"/>
            <w:tcBorders>
              <w:left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w:t>
            </w:r>
          </w:p>
        </w:tc>
        <w:tc>
          <w:tcPr>
            <w:tcW w:w="393" w:type="dxa"/>
            <w:gridSpan w:val="2"/>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256"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481" w:type="dxa"/>
            <w:gridSpan w:val="3"/>
            <w:tcBorders>
              <w:left w:val="single" w:sz="4" w:space="0" w:color="auto"/>
            </w:tcBorders>
            <w:noWrap/>
            <w:vAlign w:val="bottom"/>
            <w:hideMark/>
          </w:tcPr>
          <w:p w:rsidR="002D1BCC" w:rsidRPr="00EF771B" w:rsidRDefault="002D1BCC" w:rsidP="00216986">
            <w:pPr>
              <w:rPr>
                <w:rFonts w:eastAsia="Times New Roman"/>
              </w:rPr>
            </w:pPr>
          </w:p>
        </w:tc>
        <w:tc>
          <w:tcPr>
            <w:tcW w:w="449" w:type="dxa"/>
            <w:gridSpan w:val="2"/>
            <w:tcBorders>
              <w:bottom w:val="single" w:sz="4" w:space="0" w:color="auto"/>
            </w:tcBorders>
            <w:noWrap/>
            <w:vAlign w:val="bottom"/>
            <w:hideMark/>
          </w:tcPr>
          <w:p w:rsidR="002D1BCC" w:rsidRPr="00EF771B" w:rsidRDefault="002D1BCC" w:rsidP="00216986"/>
        </w:tc>
        <w:tc>
          <w:tcPr>
            <w:tcW w:w="303" w:type="dxa"/>
            <w:gridSpan w:val="2"/>
            <w:tcBorders>
              <w:bottom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431" w:type="dxa"/>
            <w:tcBorders>
              <w:bottom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434" w:type="dxa"/>
            <w:gridSpan w:val="2"/>
            <w:noWrap/>
            <w:vAlign w:val="bottom"/>
            <w:hideMark/>
          </w:tcPr>
          <w:p w:rsidR="002D1BCC" w:rsidRPr="00EF771B" w:rsidRDefault="002D1BCC" w:rsidP="00216986">
            <w:pPr>
              <w:rPr>
                <w:rFonts w:eastAsia="Times New Roman"/>
              </w:rPr>
            </w:pPr>
            <w:r w:rsidRPr="00EF771B">
              <w:rPr>
                <w:rFonts w:eastAsia="Times New Roman"/>
              </w:rPr>
              <w:t>/ </w:t>
            </w:r>
          </w:p>
        </w:tc>
        <w:tc>
          <w:tcPr>
            <w:tcW w:w="717" w:type="dxa"/>
            <w:gridSpan w:val="5"/>
            <w:tcBorders>
              <w:bottom w:val="single" w:sz="4" w:space="0" w:color="auto"/>
            </w:tcBorders>
            <w:noWrap/>
            <w:vAlign w:val="bottom"/>
            <w:hideMark/>
          </w:tcPr>
          <w:p w:rsidR="002D1BCC" w:rsidRPr="00EF771B" w:rsidRDefault="002D1BCC" w:rsidP="00216986">
            <w:pPr>
              <w:rPr>
                <w:rFonts w:eastAsia="Times New Roman"/>
              </w:rPr>
            </w:pPr>
          </w:p>
        </w:tc>
        <w:tc>
          <w:tcPr>
            <w:tcW w:w="799" w:type="dxa"/>
            <w:gridSpan w:val="3"/>
            <w:tcBorders>
              <w:bottom w:val="single" w:sz="4" w:space="0" w:color="auto"/>
            </w:tcBorders>
            <w:vAlign w:val="bottom"/>
          </w:tcPr>
          <w:p w:rsidR="002D1BCC" w:rsidRPr="00EF771B" w:rsidRDefault="002D1BCC" w:rsidP="00216986">
            <w:pPr>
              <w:rPr>
                <w:rFonts w:eastAsia="Times New Roman"/>
              </w:rPr>
            </w:pPr>
          </w:p>
        </w:tc>
        <w:tc>
          <w:tcPr>
            <w:tcW w:w="517" w:type="dxa"/>
            <w:gridSpan w:val="2"/>
            <w:tcBorders>
              <w:bottom w:val="single" w:sz="4" w:space="0" w:color="auto"/>
            </w:tcBorders>
            <w:noWrap/>
            <w:vAlign w:val="bottom"/>
          </w:tcPr>
          <w:p w:rsidR="002D1BCC" w:rsidRPr="00EF771B" w:rsidRDefault="002D1BCC" w:rsidP="00216986">
            <w:pPr>
              <w:rPr>
                <w:rFonts w:eastAsia="Times New Roman"/>
              </w:rPr>
            </w:pPr>
          </w:p>
        </w:tc>
        <w:tc>
          <w:tcPr>
            <w:tcW w:w="518" w:type="dxa"/>
            <w:gridSpan w:val="2"/>
            <w:tcBorders>
              <w:bottom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615" w:type="dxa"/>
            <w:gridSpan w:val="2"/>
            <w:tcBorders>
              <w:bottom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r>
      <w:tr w:rsidR="00EF771B" w:rsidRPr="00EF771B" w:rsidTr="002D1BCC">
        <w:trPr>
          <w:gridAfter w:val="1"/>
          <w:wAfter w:w="98" w:type="dxa"/>
          <w:trHeight w:val="304"/>
        </w:trPr>
        <w:tc>
          <w:tcPr>
            <w:tcW w:w="336" w:type="dxa"/>
            <w:noWrap/>
            <w:vAlign w:val="bottom"/>
            <w:hideMark/>
          </w:tcPr>
          <w:p w:rsidR="002D1BCC" w:rsidRPr="00EF771B" w:rsidRDefault="002D1BCC" w:rsidP="00216986"/>
        </w:tc>
        <w:tc>
          <w:tcPr>
            <w:tcW w:w="493" w:type="dxa"/>
            <w:noWrap/>
            <w:vAlign w:val="bottom"/>
            <w:hideMark/>
          </w:tcPr>
          <w:p w:rsidR="002D1BCC" w:rsidRPr="00EF771B" w:rsidRDefault="002D1BCC" w:rsidP="00216986"/>
        </w:tc>
        <w:tc>
          <w:tcPr>
            <w:tcW w:w="482" w:type="dxa"/>
            <w:noWrap/>
            <w:vAlign w:val="bottom"/>
            <w:hideMark/>
          </w:tcPr>
          <w:p w:rsidR="002D1BCC" w:rsidRPr="00EF771B" w:rsidRDefault="002D1BCC" w:rsidP="00216986"/>
        </w:tc>
        <w:tc>
          <w:tcPr>
            <w:tcW w:w="555" w:type="dxa"/>
            <w:tcBorders>
              <w:top w:val="single" w:sz="4" w:space="0" w:color="auto"/>
            </w:tcBorders>
            <w:noWrap/>
            <w:vAlign w:val="bottom"/>
            <w:hideMark/>
          </w:tcPr>
          <w:p w:rsidR="002D1BCC" w:rsidRPr="00EF771B" w:rsidRDefault="002D1BCC" w:rsidP="00216986"/>
        </w:tc>
        <w:tc>
          <w:tcPr>
            <w:tcW w:w="431" w:type="dxa"/>
            <w:noWrap/>
            <w:vAlign w:val="bottom"/>
            <w:hideMark/>
          </w:tcPr>
          <w:p w:rsidR="002D1BCC" w:rsidRPr="00EF771B" w:rsidRDefault="002D1BCC" w:rsidP="00216986"/>
        </w:tc>
        <w:tc>
          <w:tcPr>
            <w:tcW w:w="498" w:type="dxa"/>
            <w:noWrap/>
            <w:vAlign w:val="bottom"/>
            <w:hideMark/>
          </w:tcPr>
          <w:p w:rsidR="002D1BCC" w:rsidRPr="00EF771B" w:rsidRDefault="002D1BCC" w:rsidP="00216986"/>
        </w:tc>
        <w:tc>
          <w:tcPr>
            <w:tcW w:w="506" w:type="dxa"/>
            <w:tcBorders>
              <w:top w:val="single" w:sz="4" w:space="0" w:color="auto"/>
            </w:tcBorders>
            <w:noWrap/>
            <w:vAlign w:val="bottom"/>
            <w:hideMark/>
          </w:tcPr>
          <w:p w:rsidR="002D1BCC" w:rsidRPr="00EF771B" w:rsidRDefault="002D1BCC" w:rsidP="00216986"/>
        </w:tc>
        <w:tc>
          <w:tcPr>
            <w:tcW w:w="431" w:type="dxa"/>
            <w:noWrap/>
            <w:vAlign w:val="bottom"/>
            <w:hideMark/>
          </w:tcPr>
          <w:p w:rsidR="002D1BCC" w:rsidRPr="00EF771B" w:rsidRDefault="002D1BCC" w:rsidP="00216986"/>
        </w:tc>
        <w:tc>
          <w:tcPr>
            <w:tcW w:w="393" w:type="dxa"/>
            <w:gridSpan w:val="2"/>
            <w:noWrap/>
            <w:vAlign w:val="bottom"/>
            <w:hideMark/>
          </w:tcPr>
          <w:p w:rsidR="002D1BCC" w:rsidRPr="00EF771B" w:rsidRDefault="002D1BCC" w:rsidP="00216986"/>
        </w:tc>
        <w:tc>
          <w:tcPr>
            <w:tcW w:w="256" w:type="dxa"/>
            <w:tcBorders>
              <w:top w:val="single" w:sz="4" w:space="0" w:color="auto"/>
            </w:tcBorders>
            <w:noWrap/>
            <w:vAlign w:val="bottom"/>
            <w:hideMark/>
          </w:tcPr>
          <w:p w:rsidR="002D1BCC" w:rsidRPr="00EF771B" w:rsidRDefault="002D1BCC" w:rsidP="00216986"/>
        </w:tc>
        <w:tc>
          <w:tcPr>
            <w:tcW w:w="2100" w:type="dxa"/>
            <w:gridSpan w:val="10"/>
            <w:noWrap/>
            <w:hideMark/>
          </w:tcPr>
          <w:p w:rsidR="002D1BCC" w:rsidRPr="00EF771B" w:rsidRDefault="002D1BCC" w:rsidP="00216986">
            <w:pPr>
              <w:jc w:val="center"/>
              <w:rPr>
                <w:rFonts w:eastAsia="Times New Roman"/>
              </w:rPr>
            </w:pPr>
            <w:r w:rsidRPr="00EF771B">
              <w:rPr>
                <w:rFonts w:eastAsia="Times New Roman"/>
              </w:rPr>
              <w:t>подпись</w:t>
            </w:r>
          </w:p>
        </w:tc>
        <w:tc>
          <w:tcPr>
            <w:tcW w:w="3169" w:type="dxa"/>
            <w:gridSpan w:val="14"/>
            <w:noWrap/>
            <w:hideMark/>
          </w:tcPr>
          <w:p w:rsidR="002D1BCC" w:rsidRPr="00EF771B" w:rsidRDefault="002D1BCC" w:rsidP="00216986">
            <w:pPr>
              <w:jc w:val="center"/>
              <w:rPr>
                <w:rFonts w:eastAsia="Times New Roman"/>
              </w:rPr>
            </w:pPr>
            <w:r w:rsidRPr="00EF771B">
              <w:rPr>
                <w:rFonts w:eastAsia="Times New Roman"/>
              </w:rPr>
              <w:t>ФИО</w:t>
            </w:r>
          </w:p>
        </w:tc>
      </w:tr>
      <w:tr w:rsidR="00EF771B" w:rsidRPr="00EF771B" w:rsidTr="002D1BCC">
        <w:trPr>
          <w:gridAfter w:val="1"/>
          <w:wAfter w:w="102" w:type="dxa"/>
          <w:trHeight w:val="319"/>
        </w:trPr>
        <w:tc>
          <w:tcPr>
            <w:tcW w:w="336" w:type="dxa"/>
            <w:noWrap/>
            <w:vAlign w:val="bottom"/>
            <w:hideMark/>
          </w:tcPr>
          <w:p w:rsidR="002D1BCC" w:rsidRPr="00EF771B" w:rsidRDefault="002D1BCC" w:rsidP="00216986">
            <w:pPr>
              <w:rPr>
                <w:rFonts w:eastAsia="Times New Roman"/>
              </w:rPr>
            </w:pPr>
            <w:r w:rsidRPr="00EF771B">
              <w:rPr>
                <w:rFonts w:eastAsia="Times New Roman"/>
              </w:rPr>
              <w:t> </w:t>
            </w:r>
          </w:p>
        </w:tc>
        <w:tc>
          <w:tcPr>
            <w:tcW w:w="493" w:type="dxa"/>
            <w:noWrap/>
            <w:vAlign w:val="bottom"/>
            <w:hideMark/>
          </w:tcPr>
          <w:p w:rsidR="002D1BCC" w:rsidRPr="00EF771B" w:rsidRDefault="002D1BCC" w:rsidP="00216986">
            <w:pPr>
              <w:rPr>
                <w:rFonts w:eastAsia="Times New Roman"/>
              </w:rPr>
            </w:pPr>
            <w:r w:rsidRPr="00EF771B">
              <w:rPr>
                <w:rFonts w:eastAsia="Times New Roman"/>
              </w:rPr>
              <w:t> </w:t>
            </w:r>
          </w:p>
        </w:tc>
        <w:tc>
          <w:tcPr>
            <w:tcW w:w="482" w:type="dxa"/>
            <w:noWrap/>
            <w:vAlign w:val="bottom"/>
            <w:hideMark/>
          </w:tcPr>
          <w:p w:rsidR="002D1BCC" w:rsidRPr="00EF771B" w:rsidRDefault="002D1BCC" w:rsidP="00216986">
            <w:pPr>
              <w:rPr>
                <w:rFonts w:eastAsia="Times New Roman"/>
              </w:rPr>
            </w:pPr>
            <w:r w:rsidRPr="00EF771B">
              <w:rPr>
                <w:rFonts w:eastAsia="Times New Roman"/>
              </w:rPr>
              <w:t> </w:t>
            </w:r>
          </w:p>
        </w:tc>
        <w:tc>
          <w:tcPr>
            <w:tcW w:w="555" w:type="dxa"/>
            <w:noWrap/>
            <w:vAlign w:val="bottom"/>
            <w:hideMark/>
          </w:tcPr>
          <w:p w:rsidR="002D1BCC" w:rsidRPr="00EF771B" w:rsidRDefault="002D1BCC" w:rsidP="00216986">
            <w:pPr>
              <w:rPr>
                <w:rFonts w:eastAsia="Times New Roman"/>
              </w:rPr>
            </w:pPr>
            <w:r w:rsidRPr="00EF771B">
              <w:rPr>
                <w:rFonts w:eastAsia="Times New Roman"/>
              </w:rPr>
              <w:t> </w:t>
            </w:r>
          </w:p>
        </w:tc>
        <w:tc>
          <w:tcPr>
            <w:tcW w:w="431" w:type="dxa"/>
            <w:noWrap/>
            <w:vAlign w:val="bottom"/>
            <w:hideMark/>
          </w:tcPr>
          <w:p w:rsidR="002D1BCC" w:rsidRPr="00EF771B" w:rsidRDefault="002D1BCC" w:rsidP="00216986">
            <w:pPr>
              <w:rPr>
                <w:rFonts w:eastAsia="Times New Roman"/>
              </w:rPr>
            </w:pPr>
            <w:r w:rsidRPr="00EF771B">
              <w:rPr>
                <w:rFonts w:eastAsia="Times New Roman"/>
              </w:rPr>
              <w:t> </w:t>
            </w:r>
          </w:p>
        </w:tc>
        <w:tc>
          <w:tcPr>
            <w:tcW w:w="498" w:type="dxa"/>
            <w:noWrap/>
            <w:vAlign w:val="bottom"/>
            <w:hideMark/>
          </w:tcPr>
          <w:p w:rsidR="002D1BCC" w:rsidRPr="00EF771B" w:rsidRDefault="002D1BCC" w:rsidP="00216986">
            <w:pPr>
              <w:rPr>
                <w:rFonts w:eastAsia="Times New Roman"/>
              </w:rPr>
            </w:pPr>
            <w:r w:rsidRPr="00EF771B">
              <w:rPr>
                <w:rFonts w:eastAsia="Times New Roman"/>
              </w:rPr>
              <w:t> </w:t>
            </w:r>
          </w:p>
        </w:tc>
        <w:tc>
          <w:tcPr>
            <w:tcW w:w="506" w:type="dxa"/>
            <w:noWrap/>
            <w:vAlign w:val="bottom"/>
            <w:hideMark/>
          </w:tcPr>
          <w:p w:rsidR="002D1BCC" w:rsidRPr="00EF771B" w:rsidRDefault="002D1BCC" w:rsidP="00216986">
            <w:pPr>
              <w:rPr>
                <w:rFonts w:eastAsia="Times New Roman"/>
              </w:rPr>
            </w:pPr>
            <w:r w:rsidRPr="00EF771B">
              <w:rPr>
                <w:rFonts w:eastAsia="Times New Roman"/>
              </w:rPr>
              <w:t> </w:t>
            </w:r>
          </w:p>
        </w:tc>
        <w:tc>
          <w:tcPr>
            <w:tcW w:w="431" w:type="dxa"/>
            <w:noWrap/>
            <w:vAlign w:val="bottom"/>
            <w:hideMark/>
          </w:tcPr>
          <w:p w:rsidR="002D1BCC" w:rsidRPr="00EF771B" w:rsidRDefault="002D1BCC" w:rsidP="00216986">
            <w:pPr>
              <w:rPr>
                <w:rFonts w:eastAsia="Times New Roman"/>
              </w:rPr>
            </w:pPr>
            <w:r w:rsidRPr="00EF771B">
              <w:rPr>
                <w:rFonts w:eastAsia="Times New Roman"/>
              </w:rPr>
              <w:t> </w:t>
            </w:r>
          </w:p>
        </w:tc>
        <w:tc>
          <w:tcPr>
            <w:tcW w:w="393" w:type="dxa"/>
            <w:gridSpan w:val="2"/>
            <w:noWrap/>
            <w:vAlign w:val="bottom"/>
            <w:hideMark/>
          </w:tcPr>
          <w:p w:rsidR="002D1BCC" w:rsidRPr="00EF771B" w:rsidRDefault="002D1BCC" w:rsidP="00216986">
            <w:pPr>
              <w:rPr>
                <w:rFonts w:eastAsia="Times New Roman"/>
              </w:rPr>
            </w:pPr>
            <w:r w:rsidRPr="00EF771B">
              <w:rPr>
                <w:rFonts w:eastAsia="Times New Roman"/>
              </w:rPr>
              <w:t> </w:t>
            </w:r>
          </w:p>
        </w:tc>
        <w:tc>
          <w:tcPr>
            <w:tcW w:w="256" w:type="dxa"/>
            <w:noWrap/>
            <w:vAlign w:val="bottom"/>
            <w:hideMark/>
          </w:tcPr>
          <w:p w:rsidR="002D1BCC" w:rsidRPr="00EF771B" w:rsidRDefault="002D1BCC" w:rsidP="00216986">
            <w:pPr>
              <w:rPr>
                <w:rFonts w:eastAsia="Times New Roman"/>
              </w:rPr>
            </w:pPr>
            <w:r w:rsidRPr="00EF771B">
              <w:rPr>
                <w:rFonts w:eastAsia="Times New Roman"/>
              </w:rPr>
              <w:t> </w:t>
            </w:r>
          </w:p>
        </w:tc>
        <w:tc>
          <w:tcPr>
            <w:tcW w:w="481" w:type="dxa"/>
            <w:gridSpan w:val="3"/>
            <w:noWrap/>
            <w:vAlign w:val="bottom"/>
            <w:hideMark/>
          </w:tcPr>
          <w:p w:rsidR="002D1BCC" w:rsidRPr="00EF771B" w:rsidRDefault="002D1BCC" w:rsidP="00216986">
            <w:pPr>
              <w:rPr>
                <w:rFonts w:eastAsia="Times New Roman"/>
              </w:rPr>
            </w:pPr>
            <w:r w:rsidRPr="00EF771B">
              <w:rPr>
                <w:rFonts w:eastAsia="Times New Roman"/>
              </w:rPr>
              <w:t> </w:t>
            </w:r>
          </w:p>
        </w:tc>
        <w:tc>
          <w:tcPr>
            <w:tcW w:w="449" w:type="dxa"/>
            <w:gridSpan w:val="2"/>
            <w:noWrap/>
            <w:vAlign w:val="bottom"/>
            <w:hideMark/>
          </w:tcPr>
          <w:p w:rsidR="002D1BCC" w:rsidRPr="00EF771B" w:rsidRDefault="002D1BCC" w:rsidP="00216986">
            <w:pPr>
              <w:rPr>
                <w:rFonts w:eastAsia="Times New Roman"/>
              </w:rPr>
            </w:pPr>
            <w:r w:rsidRPr="00EF771B">
              <w:rPr>
                <w:rFonts w:eastAsia="Times New Roman"/>
              </w:rPr>
              <w:t> </w:t>
            </w:r>
          </w:p>
        </w:tc>
        <w:tc>
          <w:tcPr>
            <w:tcW w:w="303" w:type="dxa"/>
            <w:gridSpan w:val="2"/>
            <w:noWrap/>
            <w:vAlign w:val="bottom"/>
            <w:hideMark/>
          </w:tcPr>
          <w:p w:rsidR="002D1BCC" w:rsidRPr="00EF771B" w:rsidRDefault="002D1BCC" w:rsidP="00216986">
            <w:pPr>
              <w:rPr>
                <w:rFonts w:eastAsia="Times New Roman"/>
              </w:rPr>
            </w:pPr>
            <w:r w:rsidRPr="00EF771B">
              <w:rPr>
                <w:rFonts w:eastAsia="Times New Roman"/>
              </w:rPr>
              <w:t> </w:t>
            </w:r>
          </w:p>
        </w:tc>
        <w:tc>
          <w:tcPr>
            <w:tcW w:w="431" w:type="dxa"/>
            <w:noWrap/>
            <w:vAlign w:val="bottom"/>
            <w:hideMark/>
          </w:tcPr>
          <w:p w:rsidR="002D1BCC" w:rsidRPr="00EF771B" w:rsidRDefault="002D1BCC" w:rsidP="00216986">
            <w:pPr>
              <w:rPr>
                <w:rFonts w:eastAsia="Times New Roman"/>
              </w:rPr>
            </w:pPr>
            <w:r w:rsidRPr="00EF771B">
              <w:rPr>
                <w:rFonts w:eastAsia="Times New Roman"/>
              </w:rPr>
              <w:t> </w:t>
            </w:r>
          </w:p>
        </w:tc>
        <w:tc>
          <w:tcPr>
            <w:tcW w:w="434" w:type="dxa"/>
            <w:gridSpan w:val="2"/>
            <w:noWrap/>
            <w:vAlign w:val="bottom"/>
            <w:hideMark/>
          </w:tcPr>
          <w:p w:rsidR="002D1BCC" w:rsidRPr="00EF771B" w:rsidRDefault="002D1BCC" w:rsidP="00216986">
            <w:pPr>
              <w:rPr>
                <w:rFonts w:eastAsia="Times New Roman"/>
              </w:rPr>
            </w:pPr>
            <w:r w:rsidRPr="00EF771B">
              <w:rPr>
                <w:rFonts w:eastAsia="Times New Roman"/>
              </w:rPr>
              <w:t> </w:t>
            </w:r>
          </w:p>
        </w:tc>
        <w:tc>
          <w:tcPr>
            <w:tcW w:w="1517" w:type="dxa"/>
            <w:gridSpan w:val="8"/>
            <w:noWrap/>
            <w:vAlign w:val="bottom"/>
            <w:hideMark/>
          </w:tcPr>
          <w:p w:rsidR="002D1BCC" w:rsidRPr="00EF771B" w:rsidRDefault="002D1BCC" w:rsidP="00216986">
            <w:pPr>
              <w:rPr>
                <w:rFonts w:eastAsia="Times New Roman"/>
              </w:rPr>
            </w:pPr>
            <w:r w:rsidRPr="00EF771B">
              <w:rPr>
                <w:rFonts w:eastAsia="Times New Roman"/>
              </w:rPr>
              <w:t> </w:t>
            </w:r>
          </w:p>
        </w:tc>
        <w:tc>
          <w:tcPr>
            <w:tcW w:w="517" w:type="dxa"/>
            <w:gridSpan w:val="2"/>
            <w:noWrap/>
            <w:vAlign w:val="bottom"/>
            <w:hideMark/>
          </w:tcPr>
          <w:p w:rsidR="002D1BCC" w:rsidRPr="00EF771B" w:rsidRDefault="002D1BCC" w:rsidP="00216986">
            <w:pPr>
              <w:rPr>
                <w:rFonts w:eastAsia="Times New Roman"/>
              </w:rPr>
            </w:pPr>
            <w:r w:rsidRPr="00EF771B">
              <w:rPr>
                <w:rFonts w:eastAsia="Times New Roman"/>
              </w:rPr>
              <w:t> </w:t>
            </w:r>
          </w:p>
        </w:tc>
        <w:tc>
          <w:tcPr>
            <w:tcW w:w="518" w:type="dxa"/>
            <w:gridSpan w:val="2"/>
            <w:noWrap/>
            <w:vAlign w:val="bottom"/>
            <w:hideMark/>
          </w:tcPr>
          <w:p w:rsidR="002D1BCC" w:rsidRPr="00EF771B" w:rsidRDefault="002D1BCC" w:rsidP="00216986">
            <w:pPr>
              <w:rPr>
                <w:rFonts w:eastAsia="Times New Roman"/>
              </w:rPr>
            </w:pPr>
            <w:r w:rsidRPr="00EF771B">
              <w:rPr>
                <w:rFonts w:eastAsia="Times New Roman"/>
              </w:rPr>
              <w:t> </w:t>
            </w:r>
          </w:p>
        </w:tc>
        <w:tc>
          <w:tcPr>
            <w:tcW w:w="615" w:type="dxa"/>
            <w:gridSpan w:val="2"/>
            <w:noWrap/>
            <w:vAlign w:val="bottom"/>
            <w:hideMark/>
          </w:tcPr>
          <w:p w:rsidR="002D1BCC" w:rsidRPr="00EF771B" w:rsidRDefault="002D1BCC" w:rsidP="00216986">
            <w:pPr>
              <w:rPr>
                <w:rFonts w:eastAsia="Times New Roman"/>
              </w:rPr>
            </w:pPr>
            <w:r w:rsidRPr="00EF771B">
              <w:rPr>
                <w:rFonts w:eastAsia="Times New Roman"/>
              </w:rPr>
              <w:t> </w:t>
            </w:r>
          </w:p>
        </w:tc>
      </w:tr>
      <w:tr w:rsidR="00EF771B" w:rsidRPr="00EF771B" w:rsidTr="002D1BCC">
        <w:trPr>
          <w:gridAfter w:val="1"/>
          <w:wAfter w:w="101" w:type="dxa"/>
          <w:trHeight w:val="319"/>
        </w:trPr>
        <w:tc>
          <w:tcPr>
            <w:tcW w:w="1868" w:type="dxa"/>
            <w:gridSpan w:val="4"/>
            <w:shd w:val="clear" w:color="auto" w:fill="auto"/>
            <w:noWrap/>
            <w:vAlign w:val="bottom"/>
            <w:hideMark/>
          </w:tcPr>
          <w:p w:rsidR="002D1BCC" w:rsidRPr="00EF771B" w:rsidRDefault="002D1BCC" w:rsidP="00216986">
            <w:pPr>
              <w:rPr>
                <w:rFonts w:eastAsia="Times New Roman"/>
              </w:rPr>
            </w:pPr>
            <w:r w:rsidRPr="00EF771B">
              <w:rPr>
                <w:rFonts w:eastAsia="Times New Roman"/>
              </w:rPr>
              <w:t>Заявление принял:</w:t>
            </w:r>
          </w:p>
        </w:tc>
        <w:tc>
          <w:tcPr>
            <w:tcW w:w="431" w:type="dxa"/>
            <w:tcBorders>
              <w:bottom w:val="single" w:sz="4" w:space="0" w:color="auto"/>
            </w:tcBorders>
            <w:shd w:val="clear" w:color="auto" w:fill="auto"/>
            <w:vAlign w:val="bottom"/>
          </w:tcPr>
          <w:p w:rsidR="002D1BCC" w:rsidRPr="00EF771B" w:rsidRDefault="002D1BCC" w:rsidP="00216986">
            <w:pPr>
              <w:rPr>
                <w:rFonts w:eastAsia="Times New Roman"/>
              </w:rPr>
            </w:pPr>
            <w:r w:rsidRPr="00EF771B">
              <w:rPr>
                <w:rFonts w:eastAsia="Times New Roman"/>
              </w:rPr>
              <w:t>/</w:t>
            </w:r>
          </w:p>
        </w:tc>
        <w:tc>
          <w:tcPr>
            <w:tcW w:w="498" w:type="dxa"/>
            <w:tcBorders>
              <w:bottom w:val="single" w:sz="4" w:space="0" w:color="auto"/>
            </w:tcBorders>
            <w:shd w:val="clear" w:color="auto" w:fill="auto"/>
            <w:noWrap/>
            <w:vAlign w:val="bottom"/>
            <w:hideMark/>
          </w:tcPr>
          <w:p w:rsidR="002D1BCC" w:rsidRPr="00EF771B" w:rsidRDefault="002D1BCC" w:rsidP="00216986">
            <w:pPr>
              <w:rPr>
                <w:rFonts w:eastAsia="Times New Roman"/>
              </w:rPr>
            </w:pPr>
          </w:p>
        </w:tc>
        <w:tc>
          <w:tcPr>
            <w:tcW w:w="506" w:type="dxa"/>
            <w:tcBorders>
              <w:bottom w:val="single" w:sz="4" w:space="0" w:color="auto"/>
            </w:tcBorders>
            <w:shd w:val="clear" w:color="auto" w:fill="auto"/>
            <w:noWrap/>
            <w:vAlign w:val="bottom"/>
            <w:hideMark/>
          </w:tcPr>
          <w:p w:rsidR="002D1BCC" w:rsidRPr="00EF771B" w:rsidRDefault="002D1BCC" w:rsidP="00216986">
            <w:pPr>
              <w:rPr>
                <w:rFonts w:eastAsia="Times New Roman"/>
              </w:rPr>
            </w:pPr>
            <w:r w:rsidRPr="00EF771B">
              <w:rPr>
                <w:rFonts w:eastAsia="Times New Roman"/>
              </w:rPr>
              <w:t> </w:t>
            </w:r>
          </w:p>
        </w:tc>
        <w:tc>
          <w:tcPr>
            <w:tcW w:w="431" w:type="dxa"/>
            <w:tcBorders>
              <w:bottom w:val="single" w:sz="4" w:space="0" w:color="auto"/>
            </w:tcBorders>
            <w:shd w:val="clear" w:color="auto" w:fill="auto"/>
            <w:noWrap/>
            <w:vAlign w:val="bottom"/>
            <w:hideMark/>
          </w:tcPr>
          <w:p w:rsidR="002D1BCC" w:rsidRPr="00EF771B" w:rsidRDefault="002D1BCC" w:rsidP="00216986">
            <w:pPr>
              <w:rPr>
                <w:rFonts w:eastAsia="Times New Roman"/>
              </w:rPr>
            </w:pPr>
            <w:r w:rsidRPr="00EF771B">
              <w:rPr>
                <w:rFonts w:eastAsia="Times New Roman"/>
              </w:rPr>
              <w:t> </w:t>
            </w:r>
          </w:p>
        </w:tc>
        <w:tc>
          <w:tcPr>
            <w:tcW w:w="393" w:type="dxa"/>
            <w:gridSpan w:val="2"/>
            <w:tcBorders>
              <w:bottom w:val="single" w:sz="4" w:space="0" w:color="auto"/>
            </w:tcBorders>
            <w:shd w:val="clear" w:color="auto" w:fill="auto"/>
            <w:noWrap/>
            <w:vAlign w:val="bottom"/>
            <w:hideMark/>
          </w:tcPr>
          <w:p w:rsidR="002D1BCC" w:rsidRPr="00EF771B" w:rsidRDefault="002D1BCC" w:rsidP="00216986">
            <w:pPr>
              <w:rPr>
                <w:rFonts w:eastAsia="Times New Roman"/>
              </w:rPr>
            </w:pPr>
            <w:r w:rsidRPr="00EF771B">
              <w:rPr>
                <w:rFonts w:eastAsia="Times New Roman"/>
              </w:rPr>
              <w:t> </w:t>
            </w:r>
          </w:p>
        </w:tc>
        <w:tc>
          <w:tcPr>
            <w:tcW w:w="256" w:type="dxa"/>
            <w:tcBorders>
              <w:bottom w:val="single" w:sz="4" w:space="0" w:color="auto"/>
            </w:tcBorders>
            <w:shd w:val="clear" w:color="auto" w:fill="auto"/>
            <w:noWrap/>
            <w:vAlign w:val="bottom"/>
            <w:hideMark/>
          </w:tcPr>
          <w:p w:rsidR="002D1BCC" w:rsidRPr="00EF771B" w:rsidRDefault="002D1BCC" w:rsidP="00216986">
            <w:pPr>
              <w:rPr>
                <w:rFonts w:eastAsia="Times New Roman"/>
              </w:rPr>
            </w:pPr>
          </w:p>
        </w:tc>
        <w:tc>
          <w:tcPr>
            <w:tcW w:w="481" w:type="dxa"/>
            <w:gridSpan w:val="3"/>
            <w:shd w:val="clear" w:color="auto" w:fill="auto"/>
            <w:noWrap/>
            <w:vAlign w:val="bottom"/>
            <w:hideMark/>
          </w:tcPr>
          <w:p w:rsidR="002D1BCC" w:rsidRPr="00EF771B" w:rsidRDefault="002D1BCC" w:rsidP="00216986">
            <w:pPr>
              <w:rPr>
                <w:rFonts w:eastAsia="Times New Roman"/>
              </w:rPr>
            </w:pPr>
            <w:r w:rsidRPr="00EF771B">
              <w:rPr>
                <w:rFonts w:eastAsia="Times New Roman"/>
              </w:rPr>
              <w:t>/</w:t>
            </w:r>
          </w:p>
        </w:tc>
        <w:tc>
          <w:tcPr>
            <w:tcW w:w="449" w:type="dxa"/>
            <w:gridSpan w:val="2"/>
            <w:tcBorders>
              <w:bottom w:val="single" w:sz="4" w:space="0" w:color="auto"/>
            </w:tcBorders>
            <w:shd w:val="clear" w:color="auto" w:fill="auto"/>
            <w:noWrap/>
            <w:vAlign w:val="bottom"/>
            <w:hideMark/>
          </w:tcPr>
          <w:p w:rsidR="002D1BCC" w:rsidRPr="00EF771B" w:rsidRDefault="002D1BCC" w:rsidP="00216986">
            <w:pPr>
              <w:rPr>
                <w:rFonts w:eastAsia="Times New Roman"/>
              </w:rPr>
            </w:pPr>
            <w:r w:rsidRPr="00EF771B">
              <w:rPr>
                <w:rFonts w:eastAsia="Times New Roman"/>
              </w:rPr>
              <w:t> </w:t>
            </w:r>
          </w:p>
        </w:tc>
        <w:tc>
          <w:tcPr>
            <w:tcW w:w="303" w:type="dxa"/>
            <w:gridSpan w:val="2"/>
            <w:tcBorders>
              <w:bottom w:val="single" w:sz="4" w:space="0" w:color="auto"/>
            </w:tcBorders>
            <w:shd w:val="clear" w:color="auto" w:fill="auto"/>
            <w:noWrap/>
            <w:vAlign w:val="bottom"/>
            <w:hideMark/>
          </w:tcPr>
          <w:p w:rsidR="002D1BCC" w:rsidRPr="00EF771B" w:rsidRDefault="002D1BCC" w:rsidP="00216986">
            <w:pPr>
              <w:rPr>
                <w:rFonts w:eastAsia="Times New Roman"/>
              </w:rPr>
            </w:pPr>
          </w:p>
        </w:tc>
        <w:tc>
          <w:tcPr>
            <w:tcW w:w="431" w:type="dxa"/>
            <w:tcBorders>
              <w:bottom w:val="single" w:sz="4" w:space="0" w:color="auto"/>
            </w:tcBorders>
            <w:shd w:val="clear" w:color="auto" w:fill="auto"/>
            <w:noWrap/>
            <w:vAlign w:val="bottom"/>
            <w:hideMark/>
          </w:tcPr>
          <w:p w:rsidR="002D1BCC" w:rsidRPr="00EF771B" w:rsidRDefault="002D1BCC" w:rsidP="00216986">
            <w:pPr>
              <w:rPr>
                <w:rFonts w:eastAsia="Times New Roman"/>
              </w:rPr>
            </w:pPr>
            <w:r w:rsidRPr="00EF771B">
              <w:rPr>
                <w:rFonts w:eastAsia="Times New Roman"/>
              </w:rPr>
              <w:t> </w:t>
            </w:r>
          </w:p>
        </w:tc>
        <w:tc>
          <w:tcPr>
            <w:tcW w:w="718" w:type="dxa"/>
            <w:gridSpan w:val="4"/>
            <w:shd w:val="clear" w:color="auto" w:fill="auto"/>
            <w:noWrap/>
            <w:vAlign w:val="bottom"/>
            <w:hideMark/>
          </w:tcPr>
          <w:p w:rsidR="002D1BCC" w:rsidRPr="00EF771B" w:rsidRDefault="002D1BCC" w:rsidP="00216986">
            <w:pPr>
              <w:rPr>
                <w:rFonts w:eastAsia="Times New Roman"/>
              </w:rPr>
            </w:pPr>
            <w:r w:rsidRPr="00EF771B">
              <w:rPr>
                <w:rFonts w:eastAsia="Times New Roman"/>
              </w:rPr>
              <w:t> /</w:t>
            </w:r>
          </w:p>
        </w:tc>
        <w:tc>
          <w:tcPr>
            <w:tcW w:w="288" w:type="dxa"/>
            <w:gridSpan w:val="2"/>
            <w:tcBorders>
              <w:bottom w:val="single" w:sz="4" w:space="0" w:color="auto"/>
            </w:tcBorders>
            <w:shd w:val="clear" w:color="auto" w:fill="auto"/>
            <w:noWrap/>
            <w:vAlign w:val="bottom"/>
            <w:hideMark/>
          </w:tcPr>
          <w:p w:rsidR="002D1BCC" w:rsidRPr="00EF771B" w:rsidRDefault="002D1BCC" w:rsidP="00216986">
            <w:pPr>
              <w:rPr>
                <w:rFonts w:eastAsia="Times New Roman"/>
              </w:rPr>
            </w:pPr>
          </w:p>
        </w:tc>
        <w:tc>
          <w:tcPr>
            <w:tcW w:w="944" w:type="dxa"/>
            <w:gridSpan w:val="4"/>
            <w:tcBorders>
              <w:bottom w:val="single" w:sz="4" w:space="0" w:color="auto"/>
            </w:tcBorders>
            <w:shd w:val="clear" w:color="auto" w:fill="auto"/>
            <w:vAlign w:val="bottom"/>
          </w:tcPr>
          <w:p w:rsidR="002D1BCC" w:rsidRPr="00EF771B" w:rsidRDefault="002D1BCC" w:rsidP="00216986">
            <w:pPr>
              <w:rPr>
                <w:rFonts w:eastAsia="Times New Roman"/>
              </w:rPr>
            </w:pPr>
          </w:p>
        </w:tc>
        <w:tc>
          <w:tcPr>
            <w:tcW w:w="517" w:type="dxa"/>
            <w:gridSpan w:val="2"/>
            <w:tcBorders>
              <w:bottom w:val="single" w:sz="4" w:space="0" w:color="auto"/>
            </w:tcBorders>
            <w:shd w:val="clear" w:color="auto" w:fill="auto"/>
            <w:noWrap/>
            <w:vAlign w:val="bottom"/>
            <w:hideMark/>
          </w:tcPr>
          <w:p w:rsidR="002D1BCC" w:rsidRPr="00EF771B" w:rsidRDefault="002D1BCC" w:rsidP="00216986">
            <w:pPr>
              <w:rPr>
                <w:rFonts w:eastAsia="Times New Roman"/>
              </w:rPr>
            </w:pPr>
            <w:r w:rsidRPr="00EF771B">
              <w:rPr>
                <w:rFonts w:eastAsia="Times New Roman"/>
              </w:rPr>
              <w:t> </w:t>
            </w:r>
          </w:p>
        </w:tc>
        <w:tc>
          <w:tcPr>
            <w:tcW w:w="518" w:type="dxa"/>
            <w:gridSpan w:val="2"/>
            <w:tcBorders>
              <w:bottom w:val="single" w:sz="4" w:space="0" w:color="auto"/>
            </w:tcBorders>
            <w:shd w:val="clear" w:color="auto" w:fill="auto"/>
            <w:noWrap/>
            <w:vAlign w:val="bottom"/>
            <w:hideMark/>
          </w:tcPr>
          <w:p w:rsidR="002D1BCC" w:rsidRPr="00EF771B" w:rsidRDefault="002D1BCC" w:rsidP="00216986">
            <w:pPr>
              <w:rPr>
                <w:rFonts w:eastAsia="Times New Roman"/>
              </w:rPr>
            </w:pPr>
            <w:r w:rsidRPr="00EF771B">
              <w:rPr>
                <w:rFonts w:eastAsia="Times New Roman"/>
              </w:rPr>
              <w:t> </w:t>
            </w:r>
          </w:p>
        </w:tc>
        <w:tc>
          <w:tcPr>
            <w:tcW w:w="615" w:type="dxa"/>
            <w:gridSpan w:val="2"/>
            <w:tcBorders>
              <w:bottom w:val="single" w:sz="4" w:space="0" w:color="auto"/>
            </w:tcBorders>
            <w:shd w:val="clear" w:color="auto" w:fill="auto"/>
            <w:noWrap/>
            <w:vAlign w:val="bottom"/>
            <w:hideMark/>
          </w:tcPr>
          <w:p w:rsidR="002D1BCC" w:rsidRPr="00EF771B" w:rsidRDefault="002D1BCC" w:rsidP="00216986">
            <w:pPr>
              <w:rPr>
                <w:rFonts w:eastAsia="Times New Roman"/>
              </w:rPr>
            </w:pPr>
            <w:r w:rsidRPr="00EF771B">
              <w:rPr>
                <w:rFonts w:eastAsia="Times New Roman"/>
              </w:rPr>
              <w:t> </w:t>
            </w:r>
          </w:p>
        </w:tc>
      </w:tr>
      <w:tr w:rsidR="00EF771B" w:rsidRPr="00EF771B" w:rsidTr="002D1BCC">
        <w:trPr>
          <w:trHeight w:val="304"/>
        </w:trPr>
        <w:tc>
          <w:tcPr>
            <w:tcW w:w="336" w:type="dxa"/>
            <w:shd w:val="clear" w:color="auto" w:fill="auto"/>
            <w:noWrap/>
            <w:vAlign w:val="bottom"/>
            <w:hideMark/>
          </w:tcPr>
          <w:p w:rsidR="002D1BCC" w:rsidRPr="00EF771B" w:rsidRDefault="002D1BCC" w:rsidP="00216986"/>
        </w:tc>
        <w:tc>
          <w:tcPr>
            <w:tcW w:w="493" w:type="dxa"/>
            <w:shd w:val="clear" w:color="auto" w:fill="auto"/>
            <w:noWrap/>
            <w:vAlign w:val="bottom"/>
            <w:hideMark/>
          </w:tcPr>
          <w:p w:rsidR="002D1BCC" w:rsidRPr="00EF771B" w:rsidRDefault="002D1BCC" w:rsidP="00216986"/>
        </w:tc>
        <w:tc>
          <w:tcPr>
            <w:tcW w:w="482" w:type="dxa"/>
            <w:shd w:val="clear" w:color="auto" w:fill="auto"/>
            <w:noWrap/>
            <w:vAlign w:val="bottom"/>
            <w:hideMark/>
          </w:tcPr>
          <w:p w:rsidR="002D1BCC" w:rsidRPr="00EF771B" w:rsidRDefault="002D1BCC" w:rsidP="00216986"/>
        </w:tc>
        <w:tc>
          <w:tcPr>
            <w:tcW w:w="555" w:type="dxa"/>
            <w:shd w:val="clear" w:color="auto" w:fill="auto"/>
            <w:noWrap/>
            <w:vAlign w:val="bottom"/>
            <w:hideMark/>
          </w:tcPr>
          <w:p w:rsidR="002D1BCC" w:rsidRPr="00EF771B" w:rsidRDefault="002D1BCC" w:rsidP="00216986"/>
        </w:tc>
        <w:tc>
          <w:tcPr>
            <w:tcW w:w="1915" w:type="dxa"/>
            <w:gridSpan w:val="5"/>
            <w:shd w:val="clear" w:color="auto" w:fill="auto"/>
            <w:noWrap/>
            <w:vAlign w:val="bottom"/>
            <w:hideMark/>
          </w:tcPr>
          <w:p w:rsidR="002D1BCC" w:rsidRPr="00EF771B" w:rsidRDefault="002D1BCC" w:rsidP="00216986">
            <w:pPr>
              <w:jc w:val="center"/>
              <w:rPr>
                <w:rFonts w:eastAsia="Times New Roman"/>
              </w:rPr>
            </w:pPr>
            <w:r w:rsidRPr="00EF771B">
              <w:rPr>
                <w:rFonts w:eastAsia="Times New Roman"/>
              </w:rPr>
              <w:t>должность</w:t>
            </w:r>
          </w:p>
        </w:tc>
        <w:tc>
          <w:tcPr>
            <w:tcW w:w="708" w:type="dxa"/>
            <w:gridSpan w:val="3"/>
            <w:shd w:val="clear" w:color="auto" w:fill="auto"/>
            <w:vAlign w:val="bottom"/>
          </w:tcPr>
          <w:p w:rsidR="002D1BCC" w:rsidRPr="00EF771B" w:rsidRDefault="002D1BCC" w:rsidP="00216986">
            <w:pPr>
              <w:jc w:val="center"/>
              <w:rPr>
                <w:rFonts w:eastAsia="Times New Roman"/>
              </w:rPr>
            </w:pPr>
          </w:p>
        </w:tc>
        <w:tc>
          <w:tcPr>
            <w:tcW w:w="2451" w:type="dxa"/>
            <w:gridSpan w:val="12"/>
            <w:shd w:val="clear" w:color="auto" w:fill="auto"/>
            <w:noWrap/>
            <w:hideMark/>
          </w:tcPr>
          <w:p w:rsidR="002D1BCC" w:rsidRPr="00EF771B" w:rsidRDefault="002D1BCC" w:rsidP="00216986">
            <w:pPr>
              <w:jc w:val="center"/>
              <w:rPr>
                <w:rFonts w:eastAsia="Times New Roman"/>
              </w:rPr>
            </w:pPr>
            <w:r w:rsidRPr="00EF771B">
              <w:rPr>
                <w:rFonts w:eastAsia="Times New Roman"/>
              </w:rPr>
              <w:t>подпись</w:t>
            </w:r>
          </w:p>
        </w:tc>
        <w:tc>
          <w:tcPr>
            <w:tcW w:w="2808" w:type="dxa"/>
            <w:gridSpan w:val="12"/>
            <w:shd w:val="clear" w:color="auto" w:fill="auto"/>
            <w:noWrap/>
            <w:hideMark/>
          </w:tcPr>
          <w:p w:rsidR="002D1BCC" w:rsidRPr="00EF771B" w:rsidRDefault="002D1BCC" w:rsidP="00216986">
            <w:pPr>
              <w:jc w:val="center"/>
              <w:rPr>
                <w:rFonts w:eastAsia="Times New Roman"/>
              </w:rPr>
            </w:pPr>
            <w:r w:rsidRPr="00EF771B">
              <w:rPr>
                <w:rFonts w:eastAsia="Times New Roman"/>
              </w:rPr>
              <w:t>ФИО</w:t>
            </w:r>
          </w:p>
        </w:tc>
      </w:tr>
      <w:tr w:rsidR="00EF771B" w:rsidRPr="00EF771B" w:rsidTr="002D1BCC">
        <w:trPr>
          <w:gridAfter w:val="1"/>
          <w:wAfter w:w="102" w:type="dxa"/>
          <w:trHeight w:val="304"/>
        </w:trPr>
        <w:tc>
          <w:tcPr>
            <w:tcW w:w="336" w:type="dxa"/>
            <w:noWrap/>
            <w:vAlign w:val="bottom"/>
            <w:hideMark/>
          </w:tcPr>
          <w:p w:rsidR="002D1BCC" w:rsidRPr="00EF771B" w:rsidRDefault="002D1BCC" w:rsidP="00216986"/>
        </w:tc>
        <w:tc>
          <w:tcPr>
            <w:tcW w:w="493" w:type="dxa"/>
            <w:noWrap/>
            <w:vAlign w:val="bottom"/>
            <w:hideMark/>
          </w:tcPr>
          <w:p w:rsidR="002D1BCC" w:rsidRPr="00EF771B" w:rsidRDefault="002D1BCC" w:rsidP="00216986"/>
        </w:tc>
        <w:tc>
          <w:tcPr>
            <w:tcW w:w="482" w:type="dxa"/>
            <w:tcBorders>
              <w:bottom w:val="single" w:sz="4" w:space="0" w:color="auto"/>
            </w:tcBorders>
            <w:noWrap/>
            <w:vAlign w:val="bottom"/>
            <w:hideMark/>
          </w:tcPr>
          <w:p w:rsidR="002D1BCC" w:rsidRPr="00EF771B" w:rsidRDefault="002D1BCC" w:rsidP="00216986"/>
        </w:tc>
        <w:tc>
          <w:tcPr>
            <w:tcW w:w="555" w:type="dxa"/>
            <w:tcBorders>
              <w:bottom w:val="single" w:sz="4" w:space="0" w:color="auto"/>
            </w:tcBorders>
            <w:noWrap/>
            <w:vAlign w:val="bottom"/>
            <w:hideMark/>
          </w:tcPr>
          <w:p w:rsidR="002D1BCC" w:rsidRPr="00EF771B" w:rsidRDefault="002D1BCC" w:rsidP="00216986"/>
        </w:tc>
        <w:tc>
          <w:tcPr>
            <w:tcW w:w="431" w:type="dxa"/>
            <w:noWrap/>
            <w:vAlign w:val="bottom"/>
            <w:hideMark/>
          </w:tcPr>
          <w:p w:rsidR="002D1BCC" w:rsidRPr="00EF771B" w:rsidRDefault="002D1BCC" w:rsidP="00216986"/>
        </w:tc>
        <w:tc>
          <w:tcPr>
            <w:tcW w:w="498" w:type="dxa"/>
            <w:tcBorders>
              <w:bottom w:val="single" w:sz="4" w:space="0" w:color="auto"/>
            </w:tcBorders>
            <w:noWrap/>
            <w:vAlign w:val="bottom"/>
            <w:hideMark/>
          </w:tcPr>
          <w:p w:rsidR="002D1BCC" w:rsidRPr="00EF771B" w:rsidRDefault="002D1BCC" w:rsidP="00216986"/>
        </w:tc>
        <w:tc>
          <w:tcPr>
            <w:tcW w:w="506" w:type="dxa"/>
            <w:tcBorders>
              <w:bottom w:val="single" w:sz="4" w:space="0" w:color="auto"/>
            </w:tcBorders>
            <w:noWrap/>
            <w:vAlign w:val="bottom"/>
            <w:hideMark/>
          </w:tcPr>
          <w:p w:rsidR="002D1BCC" w:rsidRPr="00EF771B" w:rsidRDefault="002D1BCC" w:rsidP="00216986"/>
        </w:tc>
        <w:tc>
          <w:tcPr>
            <w:tcW w:w="431" w:type="dxa"/>
            <w:noWrap/>
            <w:vAlign w:val="bottom"/>
            <w:hideMark/>
          </w:tcPr>
          <w:p w:rsidR="002D1BCC" w:rsidRPr="00EF771B" w:rsidRDefault="002D1BCC" w:rsidP="00216986"/>
        </w:tc>
        <w:tc>
          <w:tcPr>
            <w:tcW w:w="393" w:type="dxa"/>
            <w:gridSpan w:val="2"/>
            <w:tcBorders>
              <w:bottom w:val="single" w:sz="4" w:space="0" w:color="auto"/>
            </w:tcBorders>
            <w:noWrap/>
            <w:vAlign w:val="bottom"/>
            <w:hideMark/>
          </w:tcPr>
          <w:p w:rsidR="002D1BCC" w:rsidRPr="00EF771B" w:rsidRDefault="002D1BCC" w:rsidP="00216986"/>
        </w:tc>
        <w:tc>
          <w:tcPr>
            <w:tcW w:w="256" w:type="dxa"/>
            <w:tcBorders>
              <w:bottom w:val="single" w:sz="4" w:space="0" w:color="auto"/>
            </w:tcBorders>
            <w:noWrap/>
            <w:vAlign w:val="bottom"/>
            <w:hideMark/>
          </w:tcPr>
          <w:p w:rsidR="002D1BCC" w:rsidRPr="00EF771B" w:rsidRDefault="002D1BCC" w:rsidP="00216986"/>
        </w:tc>
        <w:tc>
          <w:tcPr>
            <w:tcW w:w="481" w:type="dxa"/>
            <w:gridSpan w:val="3"/>
            <w:noWrap/>
            <w:vAlign w:val="bottom"/>
            <w:hideMark/>
          </w:tcPr>
          <w:p w:rsidR="002D1BCC" w:rsidRPr="00EF771B" w:rsidRDefault="002D1BCC" w:rsidP="00216986"/>
        </w:tc>
        <w:tc>
          <w:tcPr>
            <w:tcW w:w="449" w:type="dxa"/>
            <w:gridSpan w:val="2"/>
            <w:noWrap/>
            <w:vAlign w:val="bottom"/>
            <w:hideMark/>
          </w:tcPr>
          <w:p w:rsidR="002D1BCC" w:rsidRPr="00EF771B" w:rsidRDefault="002D1BCC" w:rsidP="00216986"/>
        </w:tc>
        <w:tc>
          <w:tcPr>
            <w:tcW w:w="303" w:type="dxa"/>
            <w:gridSpan w:val="2"/>
            <w:noWrap/>
            <w:vAlign w:val="bottom"/>
            <w:hideMark/>
          </w:tcPr>
          <w:p w:rsidR="002D1BCC" w:rsidRPr="00EF771B" w:rsidRDefault="002D1BCC" w:rsidP="00216986"/>
        </w:tc>
        <w:tc>
          <w:tcPr>
            <w:tcW w:w="431" w:type="dxa"/>
            <w:noWrap/>
            <w:vAlign w:val="bottom"/>
            <w:hideMark/>
          </w:tcPr>
          <w:p w:rsidR="002D1BCC" w:rsidRPr="00EF771B" w:rsidRDefault="002D1BCC" w:rsidP="00216986"/>
        </w:tc>
        <w:tc>
          <w:tcPr>
            <w:tcW w:w="434" w:type="dxa"/>
            <w:gridSpan w:val="2"/>
            <w:noWrap/>
            <w:vAlign w:val="bottom"/>
            <w:hideMark/>
          </w:tcPr>
          <w:p w:rsidR="002D1BCC" w:rsidRPr="00EF771B" w:rsidRDefault="002D1BCC" w:rsidP="00216986"/>
        </w:tc>
        <w:tc>
          <w:tcPr>
            <w:tcW w:w="1517" w:type="dxa"/>
            <w:gridSpan w:val="8"/>
            <w:noWrap/>
            <w:vAlign w:val="bottom"/>
            <w:hideMark/>
          </w:tcPr>
          <w:p w:rsidR="002D1BCC" w:rsidRPr="00EF771B" w:rsidRDefault="002D1BCC" w:rsidP="00216986"/>
        </w:tc>
        <w:tc>
          <w:tcPr>
            <w:tcW w:w="517" w:type="dxa"/>
            <w:gridSpan w:val="2"/>
            <w:noWrap/>
            <w:vAlign w:val="bottom"/>
            <w:hideMark/>
          </w:tcPr>
          <w:p w:rsidR="002D1BCC" w:rsidRPr="00EF771B" w:rsidRDefault="002D1BCC" w:rsidP="00216986"/>
        </w:tc>
        <w:tc>
          <w:tcPr>
            <w:tcW w:w="518" w:type="dxa"/>
            <w:gridSpan w:val="2"/>
            <w:noWrap/>
            <w:vAlign w:val="bottom"/>
            <w:hideMark/>
          </w:tcPr>
          <w:p w:rsidR="002D1BCC" w:rsidRPr="00EF771B" w:rsidRDefault="002D1BCC" w:rsidP="00216986"/>
        </w:tc>
        <w:tc>
          <w:tcPr>
            <w:tcW w:w="615" w:type="dxa"/>
            <w:gridSpan w:val="2"/>
            <w:noWrap/>
            <w:vAlign w:val="bottom"/>
            <w:hideMark/>
          </w:tcPr>
          <w:p w:rsidR="002D1BCC" w:rsidRPr="00EF771B" w:rsidRDefault="002D1BCC" w:rsidP="00216986"/>
        </w:tc>
      </w:tr>
      <w:tr w:rsidR="00EF771B" w:rsidRPr="00EF771B" w:rsidTr="002D1BCC">
        <w:trPr>
          <w:gridAfter w:val="1"/>
          <w:wAfter w:w="101" w:type="dxa"/>
          <w:trHeight w:val="304"/>
        </w:trPr>
        <w:tc>
          <w:tcPr>
            <w:tcW w:w="830" w:type="dxa"/>
            <w:gridSpan w:val="2"/>
            <w:tcBorders>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Дата</w:t>
            </w:r>
          </w:p>
        </w:tc>
        <w:tc>
          <w:tcPr>
            <w:tcW w:w="482"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555"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431" w:type="dxa"/>
            <w:tcBorders>
              <w:left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w:t>
            </w:r>
          </w:p>
        </w:tc>
        <w:tc>
          <w:tcPr>
            <w:tcW w:w="498"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506"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431" w:type="dxa"/>
            <w:tcBorders>
              <w:left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w:t>
            </w:r>
          </w:p>
        </w:tc>
        <w:tc>
          <w:tcPr>
            <w:tcW w:w="393" w:type="dxa"/>
            <w:gridSpan w:val="2"/>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256"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481" w:type="dxa"/>
            <w:gridSpan w:val="3"/>
            <w:tcBorders>
              <w:left w:val="single" w:sz="4" w:space="0" w:color="auto"/>
            </w:tcBorders>
            <w:noWrap/>
            <w:vAlign w:val="bottom"/>
            <w:hideMark/>
          </w:tcPr>
          <w:p w:rsidR="002D1BCC" w:rsidRPr="00EF771B" w:rsidRDefault="002D1BCC" w:rsidP="00216986">
            <w:pPr>
              <w:rPr>
                <w:rFonts w:eastAsia="Times New Roman"/>
              </w:rPr>
            </w:pPr>
          </w:p>
        </w:tc>
        <w:tc>
          <w:tcPr>
            <w:tcW w:w="449" w:type="dxa"/>
            <w:gridSpan w:val="2"/>
            <w:noWrap/>
            <w:vAlign w:val="bottom"/>
            <w:hideMark/>
          </w:tcPr>
          <w:p w:rsidR="002D1BCC" w:rsidRPr="00EF771B" w:rsidRDefault="002D1BCC" w:rsidP="00216986"/>
        </w:tc>
        <w:tc>
          <w:tcPr>
            <w:tcW w:w="303" w:type="dxa"/>
            <w:gridSpan w:val="2"/>
            <w:noWrap/>
            <w:vAlign w:val="bottom"/>
            <w:hideMark/>
          </w:tcPr>
          <w:p w:rsidR="002D1BCC" w:rsidRPr="00EF771B" w:rsidRDefault="002D1BCC" w:rsidP="00216986"/>
        </w:tc>
        <w:tc>
          <w:tcPr>
            <w:tcW w:w="431" w:type="dxa"/>
            <w:noWrap/>
            <w:vAlign w:val="bottom"/>
            <w:hideMark/>
          </w:tcPr>
          <w:p w:rsidR="002D1BCC" w:rsidRPr="00EF771B" w:rsidRDefault="002D1BCC" w:rsidP="00216986"/>
        </w:tc>
        <w:tc>
          <w:tcPr>
            <w:tcW w:w="434" w:type="dxa"/>
            <w:gridSpan w:val="2"/>
            <w:noWrap/>
            <w:vAlign w:val="bottom"/>
            <w:hideMark/>
          </w:tcPr>
          <w:p w:rsidR="002D1BCC" w:rsidRPr="00EF771B" w:rsidRDefault="002D1BCC" w:rsidP="00216986"/>
        </w:tc>
        <w:tc>
          <w:tcPr>
            <w:tcW w:w="1517" w:type="dxa"/>
            <w:gridSpan w:val="8"/>
            <w:noWrap/>
            <w:vAlign w:val="bottom"/>
            <w:hideMark/>
          </w:tcPr>
          <w:p w:rsidR="002D1BCC" w:rsidRPr="00EF771B" w:rsidRDefault="002D1BCC" w:rsidP="00216986"/>
        </w:tc>
        <w:tc>
          <w:tcPr>
            <w:tcW w:w="517" w:type="dxa"/>
            <w:gridSpan w:val="2"/>
            <w:noWrap/>
            <w:vAlign w:val="bottom"/>
            <w:hideMark/>
          </w:tcPr>
          <w:p w:rsidR="002D1BCC" w:rsidRPr="00EF771B" w:rsidRDefault="002D1BCC" w:rsidP="00216986"/>
        </w:tc>
        <w:tc>
          <w:tcPr>
            <w:tcW w:w="518" w:type="dxa"/>
            <w:gridSpan w:val="2"/>
            <w:noWrap/>
            <w:vAlign w:val="bottom"/>
            <w:hideMark/>
          </w:tcPr>
          <w:p w:rsidR="002D1BCC" w:rsidRPr="00EF771B" w:rsidRDefault="002D1BCC" w:rsidP="00216986"/>
        </w:tc>
        <w:tc>
          <w:tcPr>
            <w:tcW w:w="615" w:type="dxa"/>
            <w:gridSpan w:val="2"/>
            <w:noWrap/>
            <w:vAlign w:val="bottom"/>
            <w:hideMark/>
          </w:tcPr>
          <w:p w:rsidR="002D1BCC" w:rsidRPr="00EF771B" w:rsidRDefault="002D1BCC" w:rsidP="00216986"/>
        </w:tc>
      </w:tr>
      <w:tr w:rsidR="00EF771B" w:rsidRPr="00EF771B" w:rsidTr="002D1BCC">
        <w:trPr>
          <w:gridAfter w:val="1"/>
          <w:wAfter w:w="102" w:type="dxa"/>
          <w:trHeight w:val="304"/>
        </w:trPr>
        <w:tc>
          <w:tcPr>
            <w:tcW w:w="336" w:type="dxa"/>
            <w:noWrap/>
            <w:vAlign w:val="bottom"/>
            <w:hideMark/>
          </w:tcPr>
          <w:p w:rsidR="002D1BCC" w:rsidRPr="00EF771B" w:rsidRDefault="002D1BCC" w:rsidP="00216986"/>
        </w:tc>
        <w:tc>
          <w:tcPr>
            <w:tcW w:w="493" w:type="dxa"/>
            <w:noWrap/>
            <w:vAlign w:val="bottom"/>
            <w:hideMark/>
          </w:tcPr>
          <w:p w:rsidR="002D1BCC" w:rsidRPr="00EF771B" w:rsidRDefault="002D1BCC" w:rsidP="00216986"/>
        </w:tc>
        <w:tc>
          <w:tcPr>
            <w:tcW w:w="482" w:type="dxa"/>
            <w:noWrap/>
            <w:vAlign w:val="bottom"/>
            <w:hideMark/>
          </w:tcPr>
          <w:p w:rsidR="002D1BCC" w:rsidRPr="00EF771B" w:rsidRDefault="002D1BCC" w:rsidP="00216986"/>
        </w:tc>
        <w:tc>
          <w:tcPr>
            <w:tcW w:w="555" w:type="dxa"/>
            <w:tcBorders>
              <w:top w:val="single" w:sz="4" w:space="0" w:color="auto"/>
            </w:tcBorders>
            <w:noWrap/>
            <w:vAlign w:val="bottom"/>
            <w:hideMark/>
          </w:tcPr>
          <w:p w:rsidR="002D1BCC" w:rsidRPr="00EF771B" w:rsidRDefault="002D1BCC" w:rsidP="00216986"/>
        </w:tc>
        <w:tc>
          <w:tcPr>
            <w:tcW w:w="431" w:type="dxa"/>
            <w:noWrap/>
            <w:vAlign w:val="bottom"/>
            <w:hideMark/>
          </w:tcPr>
          <w:p w:rsidR="002D1BCC" w:rsidRPr="00EF771B" w:rsidRDefault="002D1BCC" w:rsidP="00216986"/>
        </w:tc>
        <w:tc>
          <w:tcPr>
            <w:tcW w:w="498" w:type="dxa"/>
            <w:noWrap/>
            <w:vAlign w:val="bottom"/>
            <w:hideMark/>
          </w:tcPr>
          <w:p w:rsidR="002D1BCC" w:rsidRPr="00EF771B" w:rsidRDefault="002D1BCC" w:rsidP="00216986"/>
        </w:tc>
        <w:tc>
          <w:tcPr>
            <w:tcW w:w="506" w:type="dxa"/>
            <w:tcBorders>
              <w:top w:val="single" w:sz="4" w:space="0" w:color="auto"/>
            </w:tcBorders>
            <w:noWrap/>
            <w:vAlign w:val="bottom"/>
            <w:hideMark/>
          </w:tcPr>
          <w:p w:rsidR="002D1BCC" w:rsidRPr="00EF771B" w:rsidRDefault="002D1BCC" w:rsidP="00216986"/>
        </w:tc>
        <w:tc>
          <w:tcPr>
            <w:tcW w:w="431" w:type="dxa"/>
            <w:noWrap/>
            <w:vAlign w:val="bottom"/>
            <w:hideMark/>
          </w:tcPr>
          <w:p w:rsidR="002D1BCC" w:rsidRPr="00EF771B" w:rsidRDefault="002D1BCC" w:rsidP="00216986"/>
        </w:tc>
        <w:tc>
          <w:tcPr>
            <w:tcW w:w="393" w:type="dxa"/>
            <w:gridSpan w:val="2"/>
            <w:noWrap/>
            <w:vAlign w:val="bottom"/>
            <w:hideMark/>
          </w:tcPr>
          <w:p w:rsidR="002D1BCC" w:rsidRPr="00EF771B" w:rsidRDefault="002D1BCC" w:rsidP="00216986"/>
        </w:tc>
        <w:tc>
          <w:tcPr>
            <w:tcW w:w="256" w:type="dxa"/>
            <w:tcBorders>
              <w:top w:val="single" w:sz="4" w:space="0" w:color="auto"/>
            </w:tcBorders>
            <w:noWrap/>
            <w:vAlign w:val="bottom"/>
            <w:hideMark/>
          </w:tcPr>
          <w:p w:rsidR="002D1BCC" w:rsidRPr="00EF771B" w:rsidRDefault="002D1BCC" w:rsidP="00216986"/>
        </w:tc>
        <w:tc>
          <w:tcPr>
            <w:tcW w:w="481" w:type="dxa"/>
            <w:gridSpan w:val="3"/>
            <w:noWrap/>
            <w:vAlign w:val="bottom"/>
            <w:hideMark/>
          </w:tcPr>
          <w:p w:rsidR="002D1BCC" w:rsidRPr="00EF771B" w:rsidRDefault="002D1BCC" w:rsidP="00216986"/>
        </w:tc>
        <w:tc>
          <w:tcPr>
            <w:tcW w:w="449" w:type="dxa"/>
            <w:gridSpan w:val="2"/>
            <w:noWrap/>
            <w:vAlign w:val="bottom"/>
            <w:hideMark/>
          </w:tcPr>
          <w:p w:rsidR="002D1BCC" w:rsidRPr="00EF771B" w:rsidRDefault="002D1BCC" w:rsidP="00216986"/>
        </w:tc>
        <w:tc>
          <w:tcPr>
            <w:tcW w:w="303" w:type="dxa"/>
            <w:gridSpan w:val="2"/>
            <w:noWrap/>
            <w:vAlign w:val="bottom"/>
            <w:hideMark/>
          </w:tcPr>
          <w:p w:rsidR="002D1BCC" w:rsidRPr="00EF771B" w:rsidRDefault="002D1BCC" w:rsidP="00216986"/>
        </w:tc>
        <w:tc>
          <w:tcPr>
            <w:tcW w:w="431" w:type="dxa"/>
            <w:noWrap/>
            <w:vAlign w:val="bottom"/>
            <w:hideMark/>
          </w:tcPr>
          <w:p w:rsidR="002D1BCC" w:rsidRPr="00EF771B" w:rsidRDefault="002D1BCC" w:rsidP="00216986"/>
        </w:tc>
        <w:tc>
          <w:tcPr>
            <w:tcW w:w="434" w:type="dxa"/>
            <w:gridSpan w:val="2"/>
            <w:noWrap/>
            <w:vAlign w:val="bottom"/>
            <w:hideMark/>
          </w:tcPr>
          <w:p w:rsidR="002D1BCC" w:rsidRPr="00EF771B" w:rsidRDefault="002D1BCC" w:rsidP="00216986"/>
        </w:tc>
        <w:tc>
          <w:tcPr>
            <w:tcW w:w="1517" w:type="dxa"/>
            <w:gridSpan w:val="8"/>
            <w:noWrap/>
            <w:vAlign w:val="bottom"/>
            <w:hideMark/>
          </w:tcPr>
          <w:p w:rsidR="002D1BCC" w:rsidRPr="00EF771B" w:rsidRDefault="002D1BCC" w:rsidP="00216986"/>
        </w:tc>
        <w:tc>
          <w:tcPr>
            <w:tcW w:w="517" w:type="dxa"/>
            <w:gridSpan w:val="2"/>
            <w:noWrap/>
            <w:vAlign w:val="bottom"/>
            <w:hideMark/>
          </w:tcPr>
          <w:p w:rsidR="002D1BCC" w:rsidRPr="00EF771B" w:rsidRDefault="002D1BCC" w:rsidP="00216986"/>
        </w:tc>
        <w:tc>
          <w:tcPr>
            <w:tcW w:w="518" w:type="dxa"/>
            <w:gridSpan w:val="2"/>
            <w:noWrap/>
            <w:vAlign w:val="bottom"/>
            <w:hideMark/>
          </w:tcPr>
          <w:p w:rsidR="002D1BCC" w:rsidRPr="00EF771B" w:rsidRDefault="002D1BCC" w:rsidP="00216986"/>
        </w:tc>
        <w:tc>
          <w:tcPr>
            <w:tcW w:w="615" w:type="dxa"/>
            <w:gridSpan w:val="2"/>
            <w:noWrap/>
            <w:vAlign w:val="bottom"/>
            <w:hideMark/>
          </w:tcPr>
          <w:p w:rsidR="002D1BCC" w:rsidRPr="00EF771B" w:rsidRDefault="002D1BCC" w:rsidP="00216986"/>
        </w:tc>
      </w:tr>
    </w:tbl>
    <w:p w:rsidR="00E72177" w:rsidRPr="00EF771B" w:rsidRDefault="00E72177" w:rsidP="006B2AFC">
      <w:pPr>
        <w:spacing w:after="240"/>
        <w:rPr>
          <w:b/>
          <w:sz w:val="28"/>
          <w:szCs w:val="26"/>
        </w:rPr>
      </w:pPr>
    </w:p>
    <w:p w:rsidR="00595C53" w:rsidRPr="00EF771B" w:rsidRDefault="00595C53" w:rsidP="00595C53">
      <w:pPr>
        <w:pStyle w:val="a8"/>
        <w:pageBreakBefore/>
        <w:ind w:left="1463"/>
        <w:jc w:val="right"/>
        <w:rPr>
          <w:sz w:val="28"/>
        </w:rPr>
      </w:pPr>
      <w:r w:rsidRPr="00EF771B">
        <w:rPr>
          <w:sz w:val="28"/>
        </w:rPr>
        <w:lastRenderedPageBreak/>
        <w:t>Приложение 22 к приказу</w:t>
      </w:r>
    </w:p>
    <w:p w:rsidR="00595C53" w:rsidRPr="00EF771B" w:rsidRDefault="00595C53" w:rsidP="00595C53">
      <w:pPr>
        <w:pStyle w:val="a8"/>
        <w:ind w:left="1463"/>
        <w:jc w:val="right"/>
        <w:rPr>
          <w:sz w:val="28"/>
        </w:rPr>
      </w:pPr>
      <w:r w:rsidRPr="00EF771B">
        <w:rPr>
          <w:sz w:val="28"/>
        </w:rPr>
        <w:t>Департамента образования</w:t>
      </w:r>
    </w:p>
    <w:p w:rsidR="00595C53" w:rsidRPr="00EF771B" w:rsidRDefault="00595C53" w:rsidP="00595C53">
      <w:pPr>
        <w:pStyle w:val="a8"/>
        <w:ind w:left="1463"/>
        <w:jc w:val="right"/>
        <w:rPr>
          <w:sz w:val="28"/>
        </w:rPr>
      </w:pPr>
      <w:r w:rsidRPr="00EF771B">
        <w:rPr>
          <w:sz w:val="28"/>
        </w:rPr>
        <w:t>Ивановской области</w:t>
      </w:r>
    </w:p>
    <w:p w:rsidR="00595C53" w:rsidRPr="00EF771B" w:rsidRDefault="00CF5879" w:rsidP="00CF5879">
      <w:pPr>
        <w:pStyle w:val="a8"/>
        <w:ind w:left="1463"/>
        <w:jc w:val="right"/>
        <w:rPr>
          <w:sz w:val="28"/>
        </w:rPr>
      </w:pPr>
      <w:r w:rsidRPr="00EF771B">
        <w:rPr>
          <w:sz w:val="28"/>
        </w:rPr>
        <w:t xml:space="preserve">от </w:t>
      </w:r>
      <w:r w:rsidR="00772B68">
        <w:rPr>
          <w:sz w:val="28"/>
        </w:rPr>
        <w:t>21.12.2022</w:t>
      </w:r>
      <w:r w:rsidRPr="00EF771B">
        <w:rPr>
          <w:sz w:val="28"/>
        </w:rPr>
        <w:t xml:space="preserve"> № </w:t>
      </w:r>
      <w:r w:rsidR="00772B68">
        <w:rPr>
          <w:sz w:val="28"/>
        </w:rPr>
        <w:t>1508-о</w:t>
      </w:r>
    </w:p>
    <w:p w:rsidR="00595C53" w:rsidRPr="009128A6" w:rsidRDefault="00595C53" w:rsidP="00CF5879">
      <w:pPr>
        <w:spacing w:before="240"/>
        <w:jc w:val="center"/>
        <w:rPr>
          <w:b/>
          <w:sz w:val="28"/>
          <w:szCs w:val="26"/>
        </w:rPr>
      </w:pPr>
      <w:r w:rsidRPr="009128A6">
        <w:rPr>
          <w:b/>
          <w:sz w:val="28"/>
          <w:szCs w:val="26"/>
        </w:rPr>
        <w:t>С О С Т А В</w:t>
      </w:r>
    </w:p>
    <w:p w:rsidR="00595C53" w:rsidRDefault="00595C53" w:rsidP="00CF5879">
      <w:pPr>
        <w:spacing w:after="240"/>
        <w:jc w:val="center"/>
        <w:rPr>
          <w:b/>
          <w:sz w:val="28"/>
          <w:szCs w:val="26"/>
        </w:rPr>
      </w:pPr>
      <w:proofErr w:type="gramStart"/>
      <w:r w:rsidRPr="009128A6">
        <w:rPr>
          <w:b/>
          <w:sz w:val="28"/>
          <w:szCs w:val="26"/>
        </w:rPr>
        <w:t>региональной комиссии по проверке итогового собеседования участников, получивших повторный неудовлетворительный результат («незачет»)</w:t>
      </w:r>
      <w:proofErr w:type="gramEnd"/>
    </w:p>
    <w:tbl>
      <w:tblPr>
        <w:tblStyle w:val="af"/>
        <w:tblW w:w="0" w:type="auto"/>
        <w:tblLook w:val="04A0" w:firstRow="1" w:lastRow="0" w:firstColumn="1" w:lastColumn="0" w:noHBand="0" w:noVBand="1"/>
      </w:tblPr>
      <w:tblGrid>
        <w:gridCol w:w="675"/>
        <w:gridCol w:w="3544"/>
        <w:gridCol w:w="4956"/>
      </w:tblGrid>
      <w:tr w:rsidR="00CF5879" w:rsidRPr="00CF5879" w:rsidTr="00CF5879">
        <w:trPr>
          <w:trHeight w:val="608"/>
        </w:trPr>
        <w:tc>
          <w:tcPr>
            <w:tcW w:w="675" w:type="dxa"/>
            <w:vAlign w:val="center"/>
          </w:tcPr>
          <w:p w:rsidR="00CF5879" w:rsidRPr="00CF5879" w:rsidRDefault="00CF5879" w:rsidP="00CF5879">
            <w:pPr>
              <w:jc w:val="center"/>
              <w:rPr>
                <w:sz w:val="28"/>
                <w:szCs w:val="28"/>
              </w:rPr>
            </w:pPr>
            <w:r w:rsidRPr="00CF5879">
              <w:rPr>
                <w:sz w:val="28"/>
                <w:szCs w:val="28"/>
              </w:rPr>
              <w:t>№</w:t>
            </w:r>
          </w:p>
          <w:p w:rsidR="00CF5879" w:rsidRPr="00CF5879" w:rsidRDefault="00CF5879" w:rsidP="00CF5879">
            <w:pPr>
              <w:jc w:val="center"/>
              <w:rPr>
                <w:sz w:val="28"/>
                <w:szCs w:val="28"/>
              </w:rPr>
            </w:pPr>
            <w:proofErr w:type="gramStart"/>
            <w:r w:rsidRPr="00CF5879">
              <w:rPr>
                <w:sz w:val="28"/>
                <w:szCs w:val="28"/>
              </w:rPr>
              <w:t>п</w:t>
            </w:r>
            <w:proofErr w:type="gramEnd"/>
            <w:r w:rsidRPr="00CF5879">
              <w:rPr>
                <w:sz w:val="28"/>
                <w:szCs w:val="28"/>
              </w:rPr>
              <w:t>/п</w:t>
            </w:r>
          </w:p>
        </w:tc>
        <w:tc>
          <w:tcPr>
            <w:tcW w:w="3544" w:type="dxa"/>
            <w:vAlign w:val="center"/>
          </w:tcPr>
          <w:p w:rsidR="00CF5879" w:rsidRPr="00CF5879" w:rsidRDefault="00CF5879" w:rsidP="00CF5879">
            <w:pPr>
              <w:jc w:val="center"/>
              <w:rPr>
                <w:sz w:val="28"/>
                <w:szCs w:val="28"/>
              </w:rPr>
            </w:pPr>
            <w:r w:rsidRPr="00CF5879">
              <w:rPr>
                <w:sz w:val="28"/>
                <w:szCs w:val="28"/>
              </w:rPr>
              <w:t>ФИО членов комиссии</w:t>
            </w:r>
          </w:p>
        </w:tc>
        <w:tc>
          <w:tcPr>
            <w:tcW w:w="4956" w:type="dxa"/>
            <w:vAlign w:val="center"/>
          </w:tcPr>
          <w:p w:rsidR="00CF5879" w:rsidRPr="00CF5879" w:rsidRDefault="00CF5879" w:rsidP="00CF5879">
            <w:pPr>
              <w:jc w:val="center"/>
              <w:rPr>
                <w:sz w:val="28"/>
                <w:szCs w:val="28"/>
              </w:rPr>
            </w:pPr>
            <w:r w:rsidRPr="00CF5879">
              <w:rPr>
                <w:sz w:val="28"/>
                <w:szCs w:val="28"/>
              </w:rPr>
              <w:t>Должность, место работы</w:t>
            </w:r>
          </w:p>
        </w:tc>
      </w:tr>
      <w:tr w:rsidR="00CF5879" w:rsidRPr="00CF5879" w:rsidTr="00CF5879">
        <w:trPr>
          <w:trHeight w:val="2045"/>
        </w:trPr>
        <w:tc>
          <w:tcPr>
            <w:tcW w:w="675" w:type="dxa"/>
          </w:tcPr>
          <w:p w:rsidR="00CF5879" w:rsidRPr="00CF5879" w:rsidRDefault="00CF5879" w:rsidP="00CF5879">
            <w:pPr>
              <w:jc w:val="center"/>
              <w:rPr>
                <w:sz w:val="28"/>
                <w:szCs w:val="28"/>
              </w:rPr>
            </w:pPr>
            <w:r w:rsidRPr="00CF5879">
              <w:rPr>
                <w:sz w:val="28"/>
                <w:szCs w:val="28"/>
              </w:rPr>
              <w:t>1.</w:t>
            </w:r>
          </w:p>
        </w:tc>
        <w:tc>
          <w:tcPr>
            <w:tcW w:w="3544" w:type="dxa"/>
          </w:tcPr>
          <w:p w:rsidR="00CF5879" w:rsidRPr="00CF5879" w:rsidRDefault="00CF5879" w:rsidP="00CF5879">
            <w:pPr>
              <w:rPr>
                <w:sz w:val="28"/>
                <w:szCs w:val="28"/>
              </w:rPr>
            </w:pPr>
            <w:r w:rsidRPr="00CF5879">
              <w:rPr>
                <w:sz w:val="28"/>
                <w:szCs w:val="28"/>
              </w:rPr>
              <w:t>Корнева Лариса Марковна</w:t>
            </w:r>
          </w:p>
        </w:tc>
        <w:tc>
          <w:tcPr>
            <w:tcW w:w="4956" w:type="dxa"/>
          </w:tcPr>
          <w:p w:rsidR="00CF5879" w:rsidRPr="00CF5879" w:rsidRDefault="00CF5879" w:rsidP="00CF5879">
            <w:pPr>
              <w:rPr>
                <w:sz w:val="28"/>
                <w:szCs w:val="28"/>
              </w:rPr>
            </w:pPr>
            <w:r w:rsidRPr="00CF5879">
              <w:rPr>
                <w:sz w:val="28"/>
                <w:szCs w:val="28"/>
              </w:rPr>
              <w:t>старший преподаватель областного государственного автономного учреждения дополнительного профессионального образования Ивановской области «Университет непрерывного образования и инноваций»</w:t>
            </w:r>
          </w:p>
        </w:tc>
      </w:tr>
      <w:tr w:rsidR="00AB6E10" w:rsidRPr="00CF5879" w:rsidTr="00CF5879">
        <w:trPr>
          <w:trHeight w:val="701"/>
        </w:trPr>
        <w:tc>
          <w:tcPr>
            <w:tcW w:w="675" w:type="dxa"/>
          </w:tcPr>
          <w:p w:rsidR="00AB6E10" w:rsidRPr="00CF5879" w:rsidRDefault="00AB6E10" w:rsidP="00AB6E10">
            <w:pPr>
              <w:jc w:val="center"/>
              <w:rPr>
                <w:sz w:val="28"/>
                <w:szCs w:val="28"/>
              </w:rPr>
            </w:pPr>
            <w:r w:rsidRPr="00CF5879">
              <w:rPr>
                <w:sz w:val="28"/>
                <w:szCs w:val="28"/>
              </w:rPr>
              <w:t>2.</w:t>
            </w:r>
          </w:p>
        </w:tc>
        <w:tc>
          <w:tcPr>
            <w:tcW w:w="3544" w:type="dxa"/>
          </w:tcPr>
          <w:p w:rsidR="00AB6E10" w:rsidRPr="00CF5879" w:rsidRDefault="00AB6E10" w:rsidP="00AB6E10">
            <w:pPr>
              <w:rPr>
                <w:sz w:val="28"/>
                <w:szCs w:val="28"/>
              </w:rPr>
            </w:pPr>
            <w:proofErr w:type="spellStart"/>
            <w:r>
              <w:rPr>
                <w:color w:val="000000"/>
                <w:sz w:val="28"/>
                <w:szCs w:val="28"/>
              </w:rPr>
              <w:t>Табилова</w:t>
            </w:r>
            <w:proofErr w:type="spellEnd"/>
            <w:r>
              <w:rPr>
                <w:color w:val="000000"/>
                <w:sz w:val="28"/>
                <w:szCs w:val="28"/>
              </w:rPr>
              <w:t xml:space="preserve"> Виктория Анатольевна</w:t>
            </w:r>
          </w:p>
        </w:tc>
        <w:tc>
          <w:tcPr>
            <w:tcW w:w="4956" w:type="dxa"/>
          </w:tcPr>
          <w:p w:rsidR="00AB6E10" w:rsidRPr="00456EA1" w:rsidRDefault="00AB6E10" w:rsidP="00AB6E10">
            <w:pPr>
              <w:rPr>
                <w:sz w:val="28"/>
                <w:szCs w:val="28"/>
                <w:highlight w:val="yellow"/>
              </w:rPr>
            </w:pPr>
            <w:r>
              <w:rPr>
                <w:sz w:val="28"/>
                <w:szCs w:val="28"/>
              </w:rPr>
              <w:t xml:space="preserve">Заместитель директора МБУ МЦ </w:t>
            </w:r>
            <w:r w:rsidRPr="00122289">
              <w:rPr>
                <w:sz w:val="28"/>
                <w:szCs w:val="28"/>
              </w:rPr>
              <w:t xml:space="preserve">по развитию, </w:t>
            </w:r>
            <w:r w:rsidRPr="007212E6">
              <w:rPr>
                <w:rFonts w:eastAsia="Times New Roman"/>
                <w:sz w:val="28"/>
                <w:szCs w:val="28"/>
              </w:rPr>
              <w:t>г. Иваново (по согласованию)</w:t>
            </w:r>
          </w:p>
        </w:tc>
      </w:tr>
      <w:tr w:rsidR="00CF5879" w:rsidRPr="00CF5879" w:rsidTr="00CF5879">
        <w:trPr>
          <w:trHeight w:val="764"/>
        </w:trPr>
        <w:tc>
          <w:tcPr>
            <w:tcW w:w="675" w:type="dxa"/>
          </w:tcPr>
          <w:p w:rsidR="00CF5879" w:rsidRPr="00CF5879" w:rsidRDefault="00CF5879" w:rsidP="00CF5879">
            <w:pPr>
              <w:jc w:val="center"/>
              <w:rPr>
                <w:sz w:val="28"/>
                <w:szCs w:val="28"/>
              </w:rPr>
            </w:pPr>
            <w:r w:rsidRPr="00CF5879">
              <w:rPr>
                <w:sz w:val="28"/>
                <w:szCs w:val="28"/>
              </w:rPr>
              <w:t>3.</w:t>
            </w:r>
          </w:p>
        </w:tc>
        <w:tc>
          <w:tcPr>
            <w:tcW w:w="3544" w:type="dxa"/>
          </w:tcPr>
          <w:p w:rsidR="00CF5879" w:rsidRPr="00CF5879" w:rsidRDefault="00CF5879" w:rsidP="00CF5879">
            <w:pPr>
              <w:rPr>
                <w:rFonts w:eastAsia="Times New Roman"/>
                <w:sz w:val="28"/>
                <w:szCs w:val="28"/>
              </w:rPr>
            </w:pPr>
            <w:r>
              <w:rPr>
                <w:rFonts w:eastAsia="Times New Roman"/>
                <w:color w:val="000000"/>
                <w:sz w:val="28"/>
                <w:szCs w:val="28"/>
              </w:rPr>
              <w:t>Кузнецова Елена Игор</w:t>
            </w:r>
            <w:r w:rsidRPr="00CF5879">
              <w:rPr>
                <w:rFonts w:eastAsia="Times New Roman"/>
                <w:color w:val="000000"/>
                <w:sz w:val="28"/>
                <w:szCs w:val="28"/>
              </w:rPr>
              <w:t>евна</w:t>
            </w:r>
          </w:p>
        </w:tc>
        <w:tc>
          <w:tcPr>
            <w:tcW w:w="4956" w:type="dxa"/>
          </w:tcPr>
          <w:p w:rsidR="00CF5879" w:rsidRPr="00CF5879" w:rsidRDefault="00CF5879" w:rsidP="00CF5879">
            <w:pPr>
              <w:rPr>
                <w:sz w:val="28"/>
                <w:szCs w:val="28"/>
              </w:rPr>
            </w:pPr>
            <w:r w:rsidRPr="006E04DE">
              <w:rPr>
                <w:rFonts w:eastAsia="Times New Roman"/>
                <w:color w:val="000000"/>
                <w:sz w:val="28"/>
                <w:szCs w:val="28"/>
              </w:rPr>
              <w:t>учитель русского языка и литературы первой категории муниципального бюджетного общеобразовательного учреждения «</w:t>
            </w:r>
            <w:proofErr w:type="gramStart"/>
            <w:r w:rsidRPr="006E04DE">
              <w:rPr>
                <w:rFonts w:eastAsia="Times New Roman"/>
                <w:color w:val="000000"/>
                <w:sz w:val="28"/>
                <w:szCs w:val="28"/>
              </w:rPr>
              <w:t>Средняя</w:t>
            </w:r>
            <w:proofErr w:type="gramEnd"/>
            <w:r w:rsidRPr="006E04DE">
              <w:rPr>
                <w:rFonts w:eastAsia="Times New Roman"/>
                <w:color w:val="000000"/>
                <w:sz w:val="28"/>
                <w:szCs w:val="28"/>
              </w:rPr>
              <w:t xml:space="preserve"> школа № 1», г. Иваново</w:t>
            </w:r>
            <w:r w:rsidR="00234C39">
              <w:rPr>
                <w:rFonts w:eastAsia="Times New Roman"/>
                <w:color w:val="000000"/>
                <w:sz w:val="28"/>
                <w:szCs w:val="28"/>
              </w:rPr>
              <w:t xml:space="preserve"> (по согласованию)</w:t>
            </w:r>
          </w:p>
        </w:tc>
      </w:tr>
    </w:tbl>
    <w:p w:rsidR="00CF5879" w:rsidRPr="00E72177" w:rsidRDefault="00CF5879" w:rsidP="00CF5879">
      <w:pPr>
        <w:jc w:val="both"/>
        <w:rPr>
          <w:b/>
          <w:sz w:val="28"/>
          <w:szCs w:val="26"/>
        </w:rPr>
      </w:pPr>
    </w:p>
    <w:sectPr w:rsidR="00CF5879" w:rsidRPr="00E72177" w:rsidSect="00401E8D">
      <w:pgSz w:w="11906" w:h="16838" w:code="9"/>
      <w:pgMar w:top="1134" w:right="1274" w:bottom="1134" w:left="1560"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00C" w:rsidRDefault="0064600C" w:rsidP="00C37DEA">
      <w:r>
        <w:separator/>
      </w:r>
    </w:p>
  </w:endnote>
  <w:endnote w:type="continuationSeparator" w:id="0">
    <w:p w:rsidR="0064600C" w:rsidRDefault="0064600C" w:rsidP="00C37DEA">
      <w:r>
        <w:continuationSeparator/>
      </w:r>
    </w:p>
  </w:endnote>
  <w:endnote w:type="continuationNotice" w:id="1">
    <w:p w:rsidR="0064600C" w:rsidRDefault="00646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546" w:rsidRDefault="00E72546" w:rsidP="00080547">
    <w:pPr>
      <w:pStyle w:val="a3"/>
      <w:suppressLineNumber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546" w:rsidRDefault="00E72546" w:rsidP="002B70F8">
    <w:pPr>
      <w:pStyle w:val="a3"/>
      <w:tabs>
        <w:tab w:val="clear" w:pos="4677"/>
        <w:tab w:val="clear" w:pos="9355"/>
        <w:tab w:val="left" w:pos="221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546" w:rsidRDefault="00E72546" w:rsidP="002B70F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00C" w:rsidRDefault="0064600C" w:rsidP="00C37DEA">
      <w:r>
        <w:separator/>
      </w:r>
    </w:p>
  </w:footnote>
  <w:footnote w:type="continuationSeparator" w:id="0">
    <w:p w:rsidR="0064600C" w:rsidRDefault="0064600C" w:rsidP="00C37DEA">
      <w:r>
        <w:continuationSeparator/>
      </w:r>
    </w:p>
  </w:footnote>
  <w:footnote w:type="continuationNotice" w:id="1">
    <w:p w:rsidR="0064600C" w:rsidRDefault="0064600C"/>
  </w:footnote>
  <w:footnote w:id="2">
    <w:p w:rsidR="00E72546" w:rsidRDefault="00E72546" w:rsidP="00843708">
      <w:pPr>
        <w:pStyle w:val="a5"/>
        <w:ind w:firstLine="708"/>
        <w:jc w:val="both"/>
      </w:pPr>
      <w:r>
        <w:rPr>
          <w:rStyle w:val="a7"/>
        </w:rPr>
        <w:footnoteRef/>
      </w:r>
      <w:r>
        <w:t xml:space="preserve"> Д</w:t>
      </w:r>
      <w:r w:rsidRPr="004C2540">
        <w:t>ля участников итогового собеседования с ОВЗ, участников итогового собеседования - детей-инвалидов и инвалидов</w:t>
      </w:r>
      <w:r>
        <w:t xml:space="preserve"> при наличии соответствующего заключения ПМПК может быть организована отдельная аудитория проведения итогового собеседования.</w:t>
      </w:r>
    </w:p>
  </w:footnote>
  <w:footnote w:id="3">
    <w:p w:rsidR="00E72546" w:rsidRDefault="00E72546" w:rsidP="00843708">
      <w:pPr>
        <w:pStyle w:val="a5"/>
        <w:ind w:firstLine="709"/>
        <w:jc w:val="both"/>
      </w:pPr>
      <w:r>
        <w:rPr>
          <w:rStyle w:val="a7"/>
        </w:rPr>
        <w:footnoteRef/>
      </w:r>
      <w:r>
        <w:t xml:space="preserve"> Департамент образования</w:t>
      </w:r>
      <w:r w:rsidRPr="00B22045">
        <w:t xml:space="preserve"> </w:t>
      </w:r>
      <w:r>
        <w:t xml:space="preserve">не </w:t>
      </w:r>
      <w:proofErr w:type="gramStart"/>
      <w:r>
        <w:t>позднее</w:t>
      </w:r>
      <w:proofErr w:type="gramEnd"/>
      <w:r>
        <w:t xml:space="preserve"> чем </w:t>
      </w:r>
      <w:r w:rsidRPr="00B22045">
        <w:t xml:space="preserve">за две недели до даты проведения итогового собеседования направляет в </w:t>
      </w:r>
      <w:proofErr w:type="spellStart"/>
      <w:r w:rsidRPr="00B22045">
        <w:t>Рособрнадзор</w:t>
      </w:r>
      <w:proofErr w:type="spellEnd"/>
      <w:r w:rsidRPr="00B22045">
        <w:t xml:space="preserve"> запрос о </w:t>
      </w:r>
      <w:r>
        <w:t xml:space="preserve">необходимости </w:t>
      </w:r>
      <w:r w:rsidRPr="00B22045">
        <w:t>предоставлени</w:t>
      </w:r>
      <w:r>
        <w:t>я</w:t>
      </w:r>
      <w:r w:rsidRPr="00B22045">
        <w:t xml:space="preserve"> адаптированных вариантов КИМ итогового собеседования для их дальн</w:t>
      </w:r>
      <w:r>
        <w:t>ейшего перевода на шрифт Брайля.</w:t>
      </w:r>
    </w:p>
  </w:footnote>
  <w:footnote w:id="4">
    <w:p w:rsidR="00E72546" w:rsidRDefault="00E72546" w:rsidP="00843708">
      <w:pPr>
        <w:pStyle w:val="a5"/>
        <w:ind w:firstLine="709"/>
        <w:jc w:val="both"/>
      </w:pPr>
      <w:r>
        <w:rPr>
          <w:rStyle w:val="a7"/>
        </w:rPr>
        <w:footnoteRef/>
      </w:r>
      <w:r>
        <w:t xml:space="preserve"> Департамент образования</w:t>
      </w:r>
      <w:r w:rsidRPr="0005503D">
        <w:t xml:space="preserve"> не </w:t>
      </w:r>
      <w:proofErr w:type="gramStart"/>
      <w:r w:rsidRPr="0005503D">
        <w:t>позднее</w:t>
      </w:r>
      <w:proofErr w:type="gramEnd"/>
      <w:r w:rsidRPr="0005503D">
        <w:t xml:space="preserve"> чем за две недели до даты проведения итогового собеседования направляет в </w:t>
      </w:r>
      <w:proofErr w:type="spellStart"/>
      <w:r w:rsidRPr="0005503D">
        <w:t>Рособрнадзор</w:t>
      </w:r>
      <w:proofErr w:type="spellEnd"/>
      <w:r w:rsidRPr="0005503D">
        <w:t xml:space="preserve"> запрос о необходимости предоставлени</w:t>
      </w:r>
      <w:r>
        <w:t>я</w:t>
      </w:r>
      <w:r w:rsidRPr="0005503D">
        <w:t xml:space="preserve"> адаптированных вариантов КИМ итогового собеседования для их дальнейшего масштабирования в местах проведения итогового собеседования.</w:t>
      </w:r>
    </w:p>
  </w:footnote>
  <w:footnote w:id="5">
    <w:p w:rsidR="00E72546" w:rsidRDefault="00E72546">
      <w:pPr>
        <w:pStyle w:val="a5"/>
      </w:pPr>
      <w:r>
        <w:rPr>
          <w:rStyle w:val="a7"/>
        </w:rPr>
        <w:footnoteRef/>
      </w:r>
      <w:r>
        <w:t xml:space="preserve"> Проверка итогового собеседования, проведенного в первый рабочий понедельник мая, сокращается до 2 календарных дней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657180"/>
      <w:docPartObj>
        <w:docPartGallery w:val="Page Numbers (Top of Page)"/>
        <w:docPartUnique/>
      </w:docPartObj>
    </w:sdtPr>
    <w:sdtContent>
      <w:p w:rsidR="00D12153" w:rsidRDefault="00D12153">
        <w:pPr>
          <w:pStyle w:val="af8"/>
          <w:jc w:val="right"/>
        </w:pPr>
        <w:r>
          <w:fldChar w:fldCharType="begin"/>
        </w:r>
        <w:r>
          <w:instrText>PAGE   \* MERGEFORMAT</w:instrText>
        </w:r>
        <w:r>
          <w:fldChar w:fldCharType="separate"/>
        </w:r>
        <w:r>
          <w:rPr>
            <w:noProof/>
          </w:rPr>
          <w:t>6</w:t>
        </w:r>
        <w:r>
          <w:fldChar w:fldCharType="end"/>
        </w:r>
      </w:p>
    </w:sdtContent>
  </w:sdt>
  <w:p w:rsidR="00E72546" w:rsidRDefault="00E72546" w:rsidP="002B70F8">
    <w:pPr>
      <w:pStyle w:val="af8"/>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546" w:rsidRDefault="00E72546" w:rsidP="007D492C">
    <w:pPr>
      <w:pStyle w:val="af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525C"/>
    <w:multiLevelType w:val="hybridMultilevel"/>
    <w:tmpl w:val="A6D4B32E"/>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AC97D15"/>
    <w:multiLevelType w:val="multilevel"/>
    <w:tmpl w:val="A4781478"/>
    <w:lvl w:ilvl="0">
      <w:start w:val="1"/>
      <w:numFmt w:val="bullet"/>
      <w:lvlText w:val=""/>
      <w:lvlJc w:val="left"/>
      <w:pPr>
        <w:ind w:left="927" w:hanging="360"/>
      </w:pPr>
      <w:rPr>
        <w:rFonts w:ascii="Symbol" w:hAnsi="Symbol"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2">
    <w:nsid w:val="0C943ACD"/>
    <w:multiLevelType w:val="multilevel"/>
    <w:tmpl w:val="D354E084"/>
    <w:lvl w:ilvl="0">
      <w:start w:val="1"/>
      <w:numFmt w:val="decimal"/>
      <w:lvlText w:val="%1."/>
      <w:lvlJc w:val="left"/>
      <w:pPr>
        <w:ind w:left="927" w:hanging="360"/>
      </w:pPr>
    </w:lvl>
    <w:lvl w:ilvl="1">
      <w:start w:val="1"/>
      <w:numFmt w:val="decimal"/>
      <w:isLgl/>
      <w:lvlText w:val="%1.%2"/>
      <w:lvlJc w:val="left"/>
      <w:pPr>
        <w:ind w:left="1279" w:hanging="570"/>
      </w:pPr>
    </w:lvl>
    <w:lvl w:ilvl="2">
      <w:start w:val="1"/>
      <w:numFmt w:val="decimal"/>
      <w:isLgl/>
      <w:lvlText w:val="%1.%2.%3"/>
      <w:lvlJc w:val="left"/>
      <w:pPr>
        <w:ind w:left="1571" w:hanging="720"/>
      </w:pPr>
    </w:lvl>
    <w:lvl w:ilvl="3">
      <w:start w:val="1"/>
      <w:numFmt w:val="decimal"/>
      <w:isLgl/>
      <w:lvlText w:val="%1.%2.%3.%4"/>
      <w:lvlJc w:val="left"/>
      <w:pPr>
        <w:ind w:left="2073" w:hanging="1080"/>
      </w:pPr>
    </w:lvl>
    <w:lvl w:ilvl="4">
      <w:start w:val="1"/>
      <w:numFmt w:val="decimal"/>
      <w:isLgl/>
      <w:lvlText w:val="%1.%2.%3.%4.%5"/>
      <w:lvlJc w:val="left"/>
      <w:pPr>
        <w:ind w:left="2215" w:hanging="1080"/>
      </w:pPr>
    </w:lvl>
    <w:lvl w:ilvl="5">
      <w:start w:val="1"/>
      <w:numFmt w:val="decimal"/>
      <w:isLgl/>
      <w:lvlText w:val="%1.%2.%3.%4.%5.%6"/>
      <w:lvlJc w:val="left"/>
      <w:pPr>
        <w:ind w:left="2717" w:hanging="1440"/>
      </w:pPr>
    </w:lvl>
    <w:lvl w:ilvl="6">
      <w:start w:val="1"/>
      <w:numFmt w:val="decimal"/>
      <w:isLgl/>
      <w:lvlText w:val="%1.%2.%3.%4.%5.%6.%7"/>
      <w:lvlJc w:val="left"/>
      <w:pPr>
        <w:ind w:left="2859" w:hanging="1440"/>
      </w:pPr>
    </w:lvl>
    <w:lvl w:ilvl="7">
      <w:start w:val="1"/>
      <w:numFmt w:val="decimal"/>
      <w:isLgl/>
      <w:lvlText w:val="%1.%2.%3.%4.%5.%6.%7.%8"/>
      <w:lvlJc w:val="left"/>
      <w:pPr>
        <w:ind w:left="3361" w:hanging="1800"/>
      </w:pPr>
    </w:lvl>
    <w:lvl w:ilvl="8">
      <w:start w:val="1"/>
      <w:numFmt w:val="decimal"/>
      <w:isLgl/>
      <w:lvlText w:val="%1.%2.%3.%4.%5.%6.%7.%8.%9"/>
      <w:lvlJc w:val="left"/>
      <w:pPr>
        <w:ind w:left="3863" w:hanging="2160"/>
      </w:pPr>
    </w:lvl>
  </w:abstractNum>
  <w:abstractNum w:abstractNumId="3">
    <w:nsid w:val="150F1A53"/>
    <w:multiLevelType w:val="multilevel"/>
    <w:tmpl w:val="3216ECD4"/>
    <w:lvl w:ilvl="0">
      <w:start w:val="3"/>
      <w:numFmt w:val="decimal"/>
      <w:lvlText w:val="%1."/>
      <w:lvlJc w:val="left"/>
      <w:pPr>
        <w:ind w:left="927"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4">
    <w:nsid w:val="15DE1A86"/>
    <w:multiLevelType w:val="hybridMultilevel"/>
    <w:tmpl w:val="FB440490"/>
    <w:lvl w:ilvl="0" w:tplc="59EE7396">
      <w:start w:val="1"/>
      <w:numFmt w:val="bullet"/>
      <w:lvlText w:val=""/>
      <w:lvlJc w:val="left"/>
      <w:pPr>
        <w:ind w:left="1495" w:hanging="360"/>
      </w:pPr>
      <w:rPr>
        <w:rFonts w:ascii="Symbol" w:hAnsi="Symbol" w:hint="default"/>
        <w:b w:val="0"/>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1D7750"/>
    <w:multiLevelType w:val="hybridMultilevel"/>
    <w:tmpl w:val="C99AA2DC"/>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2FE1906"/>
    <w:multiLevelType w:val="hybridMultilevel"/>
    <w:tmpl w:val="76CA9C54"/>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3F06527"/>
    <w:multiLevelType w:val="hybridMultilevel"/>
    <w:tmpl w:val="95160DCC"/>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8550CB2"/>
    <w:multiLevelType w:val="hybridMultilevel"/>
    <w:tmpl w:val="6BFAC62C"/>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C0B50F2"/>
    <w:multiLevelType w:val="hybridMultilevel"/>
    <w:tmpl w:val="12269F64"/>
    <w:lvl w:ilvl="0" w:tplc="E0580CAA">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10">
    <w:nsid w:val="30811185"/>
    <w:multiLevelType w:val="hybridMultilevel"/>
    <w:tmpl w:val="1AE62842"/>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0C8327A"/>
    <w:multiLevelType w:val="hybridMultilevel"/>
    <w:tmpl w:val="D864FEAE"/>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37D7885"/>
    <w:multiLevelType w:val="multilevel"/>
    <w:tmpl w:val="A362670C"/>
    <w:lvl w:ilvl="0">
      <w:start w:val="3"/>
      <w:numFmt w:val="decimal"/>
      <w:lvlText w:val="%1."/>
      <w:lvlJc w:val="left"/>
      <w:pPr>
        <w:ind w:left="390" w:hanging="39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3">
    <w:nsid w:val="33A619FD"/>
    <w:multiLevelType w:val="multilevel"/>
    <w:tmpl w:val="75247268"/>
    <w:lvl w:ilvl="0">
      <w:start w:val="6"/>
      <w:numFmt w:val="decimal"/>
      <w:lvlText w:val="%1."/>
      <w:lvlJc w:val="left"/>
      <w:pPr>
        <w:ind w:left="408" w:hanging="408"/>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36563F0D"/>
    <w:multiLevelType w:val="hybridMultilevel"/>
    <w:tmpl w:val="45D44B74"/>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9D3188F"/>
    <w:multiLevelType w:val="hybridMultilevel"/>
    <w:tmpl w:val="C630D532"/>
    <w:lvl w:ilvl="0" w:tplc="E0580C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D535D5B"/>
    <w:multiLevelType w:val="hybridMultilevel"/>
    <w:tmpl w:val="258E001E"/>
    <w:lvl w:ilvl="0" w:tplc="0419000F">
      <w:start w:val="1"/>
      <w:numFmt w:val="decimal"/>
      <w:lvlText w:val="%1."/>
      <w:lvlJc w:val="left"/>
      <w:pPr>
        <w:ind w:left="2138" w:hanging="360"/>
      </w:p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7">
    <w:nsid w:val="43683936"/>
    <w:multiLevelType w:val="hybridMultilevel"/>
    <w:tmpl w:val="10FE1C70"/>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64C22FC"/>
    <w:multiLevelType w:val="hybridMultilevel"/>
    <w:tmpl w:val="1A00EEBA"/>
    <w:lvl w:ilvl="0" w:tplc="ADA2A4F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6EE4C7B"/>
    <w:multiLevelType w:val="multilevel"/>
    <w:tmpl w:val="ADF6494E"/>
    <w:lvl w:ilvl="0">
      <w:start w:val="1"/>
      <w:numFmt w:val="bullet"/>
      <w:lvlText w:val=""/>
      <w:lvlJc w:val="left"/>
      <w:pPr>
        <w:ind w:left="450" w:hanging="450"/>
      </w:pPr>
      <w:rPr>
        <w:rFonts w:ascii="Symbol" w:hAnsi="Symbol"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C1914F3"/>
    <w:multiLevelType w:val="hybridMultilevel"/>
    <w:tmpl w:val="C238943C"/>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FA251C3"/>
    <w:multiLevelType w:val="hybridMultilevel"/>
    <w:tmpl w:val="CBE0C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7F4BD1"/>
    <w:multiLevelType w:val="hybridMultilevel"/>
    <w:tmpl w:val="F3803A22"/>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AA35C71"/>
    <w:multiLevelType w:val="multilevel"/>
    <w:tmpl w:val="51B87C04"/>
    <w:lvl w:ilvl="0">
      <w:start w:val="1"/>
      <w:numFmt w:val="decimal"/>
      <w:lvlText w:val="%1."/>
      <w:lvlJc w:val="left"/>
      <w:pPr>
        <w:ind w:left="720" w:hanging="360"/>
      </w:pPr>
      <w:rPr>
        <w:rFonts w:ascii="Times New Roman" w:hAnsi="Times New Roman" w:cs="Times New Roman" w:hint="default"/>
        <w:b/>
        <w:color w:val="auto"/>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nsid w:val="5ACD3428"/>
    <w:multiLevelType w:val="hybridMultilevel"/>
    <w:tmpl w:val="258E001E"/>
    <w:lvl w:ilvl="0" w:tplc="0419000F">
      <w:start w:val="1"/>
      <w:numFmt w:val="decimal"/>
      <w:lvlText w:val="%1."/>
      <w:lvlJc w:val="left"/>
      <w:pPr>
        <w:ind w:left="2138" w:hanging="360"/>
      </w:p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5">
    <w:nsid w:val="5FA638F5"/>
    <w:multiLevelType w:val="hybridMultilevel"/>
    <w:tmpl w:val="96C801A0"/>
    <w:lvl w:ilvl="0" w:tplc="80220E58">
      <w:start w:val="1"/>
      <w:numFmt w:val="bullet"/>
      <w:lvlText w:val=""/>
      <w:lvlJc w:val="left"/>
      <w:pPr>
        <w:ind w:left="121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A72602E"/>
    <w:multiLevelType w:val="hybridMultilevel"/>
    <w:tmpl w:val="F4BED38E"/>
    <w:lvl w:ilvl="0" w:tplc="80220E58">
      <w:start w:val="1"/>
      <w:numFmt w:val="bullet"/>
      <w:lvlText w:val=""/>
      <w:lvlJc w:val="left"/>
      <w:pPr>
        <w:ind w:left="121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BAC64F6"/>
    <w:multiLevelType w:val="hybridMultilevel"/>
    <w:tmpl w:val="E99CC320"/>
    <w:lvl w:ilvl="0" w:tplc="27960C4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6D675B79"/>
    <w:multiLevelType w:val="multilevel"/>
    <w:tmpl w:val="C20A781A"/>
    <w:lvl w:ilvl="0">
      <w:start w:val="6"/>
      <w:numFmt w:val="decimal"/>
      <w:lvlText w:val="%1."/>
      <w:lvlJc w:val="left"/>
      <w:pPr>
        <w:ind w:left="927"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29">
    <w:nsid w:val="71813F85"/>
    <w:multiLevelType w:val="multilevel"/>
    <w:tmpl w:val="2772BFD6"/>
    <w:lvl w:ilvl="0">
      <w:start w:val="1"/>
      <w:numFmt w:val="decimal"/>
      <w:lvlText w:val="%1."/>
      <w:lvlJc w:val="left"/>
      <w:pPr>
        <w:ind w:left="855" w:hanging="495"/>
      </w:pPr>
      <w:rPr>
        <w:rFonts w:cs="Times New Roman" w:hint="default"/>
        <w:color w:val="auto"/>
      </w:rPr>
    </w:lvl>
    <w:lvl w:ilvl="1">
      <w:start w:val="3"/>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0">
    <w:nsid w:val="76A03C92"/>
    <w:multiLevelType w:val="hybridMultilevel"/>
    <w:tmpl w:val="E990EC2E"/>
    <w:lvl w:ilvl="0" w:tplc="E0580CAA">
      <w:start w:val="1"/>
      <w:numFmt w:val="bullet"/>
      <w:lvlText w:val=""/>
      <w:lvlJc w:val="left"/>
      <w:pPr>
        <w:ind w:left="2104" w:hanging="360"/>
      </w:pPr>
      <w:rPr>
        <w:rFonts w:ascii="Symbol" w:hAnsi="Symbol" w:hint="default"/>
      </w:rPr>
    </w:lvl>
    <w:lvl w:ilvl="1" w:tplc="04190003" w:tentative="1">
      <w:start w:val="1"/>
      <w:numFmt w:val="bullet"/>
      <w:lvlText w:val="o"/>
      <w:lvlJc w:val="left"/>
      <w:pPr>
        <w:ind w:left="2824" w:hanging="360"/>
      </w:pPr>
      <w:rPr>
        <w:rFonts w:ascii="Courier New" w:hAnsi="Courier New" w:cs="Courier New" w:hint="default"/>
      </w:rPr>
    </w:lvl>
    <w:lvl w:ilvl="2" w:tplc="04190005" w:tentative="1">
      <w:start w:val="1"/>
      <w:numFmt w:val="bullet"/>
      <w:lvlText w:val=""/>
      <w:lvlJc w:val="left"/>
      <w:pPr>
        <w:ind w:left="3544" w:hanging="360"/>
      </w:pPr>
      <w:rPr>
        <w:rFonts w:ascii="Wingdings" w:hAnsi="Wingdings" w:hint="default"/>
      </w:rPr>
    </w:lvl>
    <w:lvl w:ilvl="3" w:tplc="04190001" w:tentative="1">
      <w:start w:val="1"/>
      <w:numFmt w:val="bullet"/>
      <w:lvlText w:val=""/>
      <w:lvlJc w:val="left"/>
      <w:pPr>
        <w:ind w:left="4264" w:hanging="360"/>
      </w:pPr>
      <w:rPr>
        <w:rFonts w:ascii="Symbol" w:hAnsi="Symbol" w:hint="default"/>
      </w:rPr>
    </w:lvl>
    <w:lvl w:ilvl="4" w:tplc="04190003" w:tentative="1">
      <w:start w:val="1"/>
      <w:numFmt w:val="bullet"/>
      <w:lvlText w:val="o"/>
      <w:lvlJc w:val="left"/>
      <w:pPr>
        <w:ind w:left="4984" w:hanging="360"/>
      </w:pPr>
      <w:rPr>
        <w:rFonts w:ascii="Courier New" w:hAnsi="Courier New" w:cs="Courier New" w:hint="default"/>
      </w:rPr>
    </w:lvl>
    <w:lvl w:ilvl="5" w:tplc="04190005" w:tentative="1">
      <w:start w:val="1"/>
      <w:numFmt w:val="bullet"/>
      <w:lvlText w:val=""/>
      <w:lvlJc w:val="left"/>
      <w:pPr>
        <w:ind w:left="5704" w:hanging="360"/>
      </w:pPr>
      <w:rPr>
        <w:rFonts w:ascii="Wingdings" w:hAnsi="Wingdings" w:hint="default"/>
      </w:rPr>
    </w:lvl>
    <w:lvl w:ilvl="6" w:tplc="04190001" w:tentative="1">
      <w:start w:val="1"/>
      <w:numFmt w:val="bullet"/>
      <w:lvlText w:val=""/>
      <w:lvlJc w:val="left"/>
      <w:pPr>
        <w:ind w:left="6424" w:hanging="360"/>
      </w:pPr>
      <w:rPr>
        <w:rFonts w:ascii="Symbol" w:hAnsi="Symbol" w:hint="default"/>
      </w:rPr>
    </w:lvl>
    <w:lvl w:ilvl="7" w:tplc="04190003" w:tentative="1">
      <w:start w:val="1"/>
      <w:numFmt w:val="bullet"/>
      <w:lvlText w:val="o"/>
      <w:lvlJc w:val="left"/>
      <w:pPr>
        <w:ind w:left="7144" w:hanging="360"/>
      </w:pPr>
      <w:rPr>
        <w:rFonts w:ascii="Courier New" w:hAnsi="Courier New" w:cs="Courier New" w:hint="default"/>
      </w:rPr>
    </w:lvl>
    <w:lvl w:ilvl="8" w:tplc="04190005" w:tentative="1">
      <w:start w:val="1"/>
      <w:numFmt w:val="bullet"/>
      <w:lvlText w:val=""/>
      <w:lvlJc w:val="left"/>
      <w:pPr>
        <w:ind w:left="7864" w:hanging="360"/>
      </w:pPr>
      <w:rPr>
        <w:rFonts w:ascii="Wingdings" w:hAnsi="Wingdings" w:hint="default"/>
      </w:rPr>
    </w:lvl>
  </w:abstractNum>
  <w:num w:numId="1">
    <w:abstractNumId w:val="29"/>
  </w:num>
  <w:num w:numId="2">
    <w:abstractNumId w:val="23"/>
  </w:num>
  <w:num w:numId="3">
    <w:abstractNumId w:val="4"/>
  </w:num>
  <w:num w:numId="4">
    <w:abstractNumId w:val="9"/>
  </w:num>
  <w:num w:numId="5">
    <w:abstractNumId w:val="25"/>
  </w:num>
  <w:num w:numId="6">
    <w:abstractNumId w:val="19"/>
  </w:num>
  <w:num w:numId="7">
    <w:abstractNumId w:val="24"/>
  </w:num>
  <w:num w:numId="8">
    <w:abstractNumId w:val="13"/>
  </w:num>
  <w:num w:numId="9">
    <w:abstractNumId w:val="15"/>
  </w:num>
  <w:num w:numId="10">
    <w:abstractNumId w:val="22"/>
  </w:num>
  <w:num w:numId="11">
    <w:abstractNumId w:val="5"/>
  </w:num>
  <w:num w:numId="12">
    <w:abstractNumId w:val="8"/>
  </w:num>
  <w:num w:numId="13">
    <w:abstractNumId w:val="6"/>
  </w:num>
  <w:num w:numId="14">
    <w:abstractNumId w:val="27"/>
  </w:num>
  <w:num w:numId="15">
    <w:abstractNumId w:val="26"/>
  </w:num>
  <w:num w:numId="16">
    <w:abstractNumId w:val="11"/>
  </w:num>
  <w:num w:numId="17">
    <w:abstractNumId w:val="14"/>
  </w:num>
  <w:num w:numId="18">
    <w:abstractNumId w:val="10"/>
  </w:num>
  <w:num w:numId="19">
    <w:abstractNumId w:val="1"/>
  </w:num>
  <w:num w:numId="20">
    <w:abstractNumId w:val="28"/>
  </w:num>
  <w:num w:numId="21">
    <w:abstractNumId w:val="21"/>
  </w:num>
  <w:num w:numId="22">
    <w:abstractNumId w:val="0"/>
  </w:num>
  <w:num w:numId="23">
    <w:abstractNumId w:val="7"/>
  </w:num>
  <w:num w:numId="24">
    <w:abstractNumId w:val="20"/>
  </w:num>
  <w:num w:numId="25">
    <w:abstractNumId w:val="17"/>
  </w:num>
  <w:num w:numId="26">
    <w:abstractNumId w:val="3"/>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30"/>
  </w:num>
  <w:num w:numId="31">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DEA"/>
    <w:rsid w:val="00001173"/>
    <w:rsid w:val="000017B4"/>
    <w:rsid w:val="00001C37"/>
    <w:rsid w:val="00002136"/>
    <w:rsid w:val="000025CB"/>
    <w:rsid w:val="00002B90"/>
    <w:rsid w:val="00002ED2"/>
    <w:rsid w:val="000035E2"/>
    <w:rsid w:val="00006ECB"/>
    <w:rsid w:val="00010A83"/>
    <w:rsid w:val="0001180A"/>
    <w:rsid w:val="000139B4"/>
    <w:rsid w:val="00014433"/>
    <w:rsid w:val="0001653F"/>
    <w:rsid w:val="00017687"/>
    <w:rsid w:val="00017889"/>
    <w:rsid w:val="000207AC"/>
    <w:rsid w:val="000218C7"/>
    <w:rsid w:val="000231A6"/>
    <w:rsid w:val="0002379A"/>
    <w:rsid w:val="00023CA5"/>
    <w:rsid w:val="00023DA3"/>
    <w:rsid w:val="00023E16"/>
    <w:rsid w:val="00023E43"/>
    <w:rsid w:val="00026580"/>
    <w:rsid w:val="00031174"/>
    <w:rsid w:val="00031E13"/>
    <w:rsid w:val="00032929"/>
    <w:rsid w:val="000334A6"/>
    <w:rsid w:val="0003429F"/>
    <w:rsid w:val="00034FC1"/>
    <w:rsid w:val="00035AAE"/>
    <w:rsid w:val="000430DD"/>
    <w:rsid w:val="00046C05"/>
    <w:rsid w:val="000475AF"/>
    <w:rsid w:val="000522B7"/>
    <w:rsid w:val="00052F66"/>
    <w:rsid w:val="00054D3B"/>
    <w:rsid w:val="0005503D"/>
    <w:rsid w:val="000556E5"/>
    <w:rsid w:val="00056ED2"/>
    <w:rsid w:val="00063379"/>
    <w:rsid w:val="00067486"/>
    <w:rsid w:val="0007019E"/>
    <w:rsid w:val="0007122E"/>
    <w:rsid w:val="00071CA7"/>
    <w:rsid w:val="0007201A"/>
    <w:rsid w:val="00072566"/>
    <w:rsid w:val="00075363"/>
    <w:rsid w:val="00076DF1"/>
    <w:rsid w:val="00080283"/>
    <w:rsid w:val="00080547"/>
    <w:rsid w:val="00083C99"/>
    <w:rsid w:val="00086772"/>
    <w:rsid w:val="0008747D"/>
    <w:rsid w:val="000901FC"/>
    <w:rsid w:val="00090EDD"/>
    <w:rsid w:val="00091F2D"/>
    <w:rsid w:val="00095F9E"/>
    <w:rsid w:val="0009647D"/>
    <w:rsid w:val="000964C8"/>
    <w:rsid w:val="00097C03"/>
    <w:rsid w:val="000A038E"/>
    <w:rsid w:val="000A0799"/>
    <w:rsid w:val="000A2905"/>
    <w:rsid w:val="000A40BB"/>
    <w:rsid w:val="000A50DC"/>
    <w:rsid w:val="000B1196"/>
    <w:rsid w:val="000B2437"/>
    <w:rsid w:val="000B5ADF"/>
    <w:rsid w:val="000B6711"/>
    <w:rsid w:val="000B7DF6"/>
    <w:rsid w:val="000C1A00"/>
    <w:rsid w:val="000C1DA9"/>
    <w:rsid w:val="000C4414"/>
    <w:rsid w:val="000C5AB7"/>
    <w:rsid w:val="000C7F35"/>
    <w:rsid w:val="000D0DA4"/>
    <w:rsid w:val="000D24E9"/>
    <w:rsid w:val="000D4F1B"/>
    <w:rsid w:val="000D79E2"/>
    <w:rsid w:val="000E0BDD"/>
    <w:rsid w:val="000E0E7C"/>
    <w:rsid w:val="000E3859"/>
    <w:rsid w:val="000E4EC4"/>
    <w:rsid w:val="000E5814"/>
    <w:rsid w:val="000E7A1A"/>
    <w:rsid w:val="000F0730"/>
    <w:rsid w:val="000F108E"/>
    <w:rsid w:val="000F1767"/>
    <w:rsid w:val="000F17DE"/>
    <w:rsid w:val="000F19F3"/>
    <w:rsid w:val="000F1ADF"/>
    <w:rsid w:val="000F2FE9"/>
    <w:rsid w:val="000F34DA"/>
    <w:rsid w:val="000F727F"/>
    <w:rsid w:val="00100BF9"/>
    <w:rsid w:val="00101343"/>
    <w:rsid w:val="00101EC2"/>
    <w:rsid w:val="00103A11"/>
    <w:rsid w:val="001076D9"/>
    <w:rsid w:val="00111B43"/>
    <w:rsid w:val="00116B04"/>
    <w:rsid w:val="00116ECB"/>
    <w:rsid w:val="001210D6"/>
    <w:rsid w:val="0012172A"/>
    <w:rsid w:val="0012235D"/>
    <w:rsid w:val="00122948"/>
    <w:rsid w:val="0012574D"/>
    <w:rsid w:val="00126B50"/>
    <w:rsid w:val="00132C06"/>
    <w:rsid w:val="00133368"/>
    <w:rsid w:val="00134CE2"/>
    <w:rsid w:val="001369A0"/>
    <w:rsid w:val="00137C4B"/>
    <w:rsid w:val="00140419"/>
    <w:rsid w:val="00140D1F"/>
    <w:rsid w:val="001414B4"/>
    <w:rsid w:val="00142958"/>
    <w:rsid w:val="00143817"/>
    <w:rsid w:val="0014455C"/>
    <w:rsid w:val="00144712"/>
    <w:rsid w:val="00145137"/>
    <w:rsid w:val="001473F4"/>
    <w:rsid w:val="00147917"/>
    <w:rsid w:val="0015040A"/>
    <w:rsid w:val="00152376"/>
    <w:rsid w:val="00154DB7"/>
    <w:rsid w:val="00157379"/>
    <w:rsid w:val="00160DBA"/>
    <w:rsid w:val="001613A6"/>
    <w:rsid w:val="00161E8C"/>
    <w:rsid w:val="0016216B"/>
    <w:rsid w:val="001646A2"/>
    <w:rsid w:val="00165DA6"/>
    <w:rsid w:val="0016642D"/>
    <w:rsid w:val="00167A5B"/>
    <w:rsid w:val="0017000F"/>
    <w:rsid w:val="00172C40"/>
    <w:rsid w:val="00173786"/>
    <w:rsid w:val="00173953"/>
    <w:rsid w:val="001742B8"/>
    <w:rsid w:val="001745DE"/>
    <w:rsid w:val="00174D7C"/>
    <w:rsid w:val="00175234"/>
    <w:rsid w:val="001752B8"/>
    <w:rsid w:val="00177A80"/>
    <w:rsid w:val="00180E69"/>
    <w:rsid w:val="0018256A"/>
    <w:rsid w:val="0018321F"/>
    <w:rsid w:val="001835BA"/>
    <w:rsid w:val="001857D1"/>
    <w:rsid w:val="00185CDB"/>
    <w:rsid w:val="0018626D"/>
    <w:rsid w:val="001862C0"/>
    <w:rsid w:val="001869E2"/>
    <w:rsid w:val="0018743F"/>
    <w:rsid w:val="0019143A"/>
    <w:rsid w:val="00191E9A"/>
    <w:rsid w:val="0019377F"/>
    <w:rsid w:val="001948D2"/>
    <w:rsid w:val="00194923"/>
    <w:rsid w:val="00194A0E"/>
    <w:rsid w:val="00195455"/>
    <w:rsid w:val="001960E3"/>
    <w:rsid w:val="001A01DD"/>
    <w:rsid w:val="001A22DA"/>
    <w:rsid w:val="001A58ED"/>
    <w:rsid w:val="001A74D6"/>
    <w:rsid w:val="001A7B59"/>
    <w:rsid w:val="001B00BB"/>
    <w:rsid w:val="001B0D25"/>
    <w:rsid w:val="001B1462"/>
    <w:rsid w:val="001B1725"/>
    <w:rsid w:val="001B31A2"/>
    <w:rsid w:val="001B39C3"/>
    <w:rsid w:val="001B63B9"/>
    <w:rsid w:val="001B73B2"/>
    <w:rsid w:val="001B7BB2"/>
    <w:rsid w:val="001B7BC3"/>
    <w:rsid w:val="001C0251"/>
    <w:rsid w:val="001C028E"/>
    <w:rsid w:val="001C1BAE"/>
    <w:rsid w:val="001C3671"/>
    <w:rsid w:val="001C408E"/>
    <w:rsid w:val="001C5D69"/>
    <w:rsid w:val="001C5E0A"/>
    <w:rsid w:val="001C620D"/>
    <w:rsid w:val="001C6477"/>
    <w:rsid w:val="001D1F69"/>
    <w:rsid w:val="001D2278"/>
    <w:rsid w:val="001D277E"/>
    <w:rsid w:val="001D6C09"/>
    <w:rsid w:val="001D6CA7"/>
    <w:rsid w:val="001E0D05"/>
    <w:rsid w:val="001E20FE"/>
    <w:rsid w:val="001E250A"/>
    <w:rsid w:val="001E2BF0"/>
    <w:rsid w:val="001E2FED"/>
    <w:rsid w:val="001E30FC"/>
    <w:rsid w:val="001E3F78"/>
    <w:rsid w:val="001E4D79"/>
    <w:rsid w:val="001E533C"/>
    <w:rsid w:val="001E6121"/>
    <w:rsid w:val="001E76C8"/>
    <w:rsid w:val="001F073A"/>
    <w:rsid w:val="001F1C72"/>
    <w:rsid w:val="001F31B6"/>
    <w:rsid w:val="001F3F7D"/>
    <w:rsid w:val="001F4190"/>
    <w:rsid w:val="001F4C32"/>
    <w:rsid w:val="001F4D6F"/>
    <w:rsid w:val="001F4F25"/>
    <w:rsid w:val="001F5271"/>
    <w:rsid w:val="001F6093"/>
    <w:rsid w:val="001F6192"/>
    <w:rsid w:val="001F6F28"/>
    <w:rsid w:val="00201CF3"/>
    <w:rsid w:val="00202233"/>
    <w:rsid w:val="0020419E"/>
    <w:rsid w:val="00204F82"/>
    <w:rsid w:val="00205D1A"/>
    <w:rsid w:val="00206D09"/>
    <w:rsid w:val="00213D99"/>
    <w:rsid w:val="002151BA"/>
    <w:rsid w:val="002155A5"/>
    <w:rsid w:val="00215BD5"/>
    <w:rsid w:val="00216986"/>
    <w:rsid w:val="00216B8F"/>
    <w:rsid w:val="0021751B"/>
    <w:rsid w:val="00221E3F"/>
    <w:rsid w:val="00222494"/>
    <w:rsid w:val="00223656"/>
    <w:rsid w:val="00225E17"/>
    <w:rsid w:val="0023452E"/>
    <w:rsid w:val="00234C39"/>
    <w:rsid w:val="00237482"/>
    <w:rsid w:val="00237F87"/>
    <w:rsid w:val="00241015"/>
    <w:rsid w:val="002430AB"/>
    <w:rsid w:val="00243BBA"/>
    <w:rsid w:val="00243F71"/>
    <w:rsid w:val="00244589"/>
    <w:rsid w:val="002448DE"/>
    <w:rsid w:val="00244DA8"/>
    <w:rsid w:val="00251C04"/>
    <w:rsid w:val="002527EE"/>
    <w:rsid w:val="00252EBE"/>
    <w:rsid w:val="0025333F"/>
    <w:rsid w:val="002536A9"/>
    <w:rsid w:val="0025407F"/>
    <w:rsid w:val="00261D23"/>
    <w:rsid w:val="00263A2B"/>
    <w:rsid w:val="00263B8D"/>
    <w:rsid w:val="0026572E"/>
    <w:rsid w:val="0027045F"/>
    <w:rsid w:val="0027086D"/>
    <w:rsid w:val="00271239"/>
    <w:rsid w:val="0027174C"/>
    <w:rsid w:val="0027300B"/>
    <w:rsid w:val="00274373"/>
    <w:rsid w:val="00274A8C"/>
    <w:rsid w:val="00274FA7"/>
    <w:rsid w:val="002768A3"/>
    <w:rsid w:val="00276A10"/>
    <w:rsid w:val="00281F3F"/>
    <w:rsid w:val="00284D6D"/>
    <w:rsid w:val="00285BA5"/>
    <w:rsid w:val="00287F1E"/>
    <w:rsid w:val="00290CB1"/>
    <w:rsid w:val="00291D1C"/>
    <w:rsid w:val="00294B09"/>
    <w:rsid w:val="00295E3A"/>
    <w:rsid w:val="00297322"/>
    <w:rsid w:val="00297A77"/>
    <w:rsid w:val="00297B0F"/>
    <w:rsid w:val="002A1060"/>
    <w:rsid w:val="002A1E64"/>
    <w:rsid w:val="002A2865"/>
    <w:rsid w:val="002A368A"/>
    <w:rsid w:val="002A4231"/>
    <w:rsid w:val="002A5086"/>
    <w:rsid w:val="002A6972"/>
    <w:rsid w:val="002A7F53"/>
    <w:rsid w:val="002B102B"/>
    <w:rsid w:val="002B10D0"/>
    <w:rsid w:val="002B56EB"/>
    <w:rsid w:val="002B5C40"/>
    <w:rsid w:val="002B6CB6"/>
    <w:rsid w:val="002B70F8"/>
    <w:rsid w:val="002B7671"/>
    <w:rsid w:val="002C0E41"/>
    <w:rsid w:val="002C204E"/>
    <w:rsid w:val="002C3AEE"/>
    <w:rsid w:val="002C51C1"/>
    <w:rsid w:val="002C74AF"/>
    <w:rsid w:val="002D167A"/>
    <w:rsid w:val="002D1BC6"/>
    <w:rsid w:val="002D1BCC"/>
    <w:rsid w:val="002D3CFF"/>
    <w:rsid w:val="002D51AB"/>
    <w:rsid w:val="002D72D2"/>
    <w:rsid w:val="002E13E0"/>
    <w:rsid w:val="002E1496"/>
    <w:rsid w:val="002E23E1"/>
    <w:rsid w:val="002E5846"/>
    <w:rsid w:val="002E660E"/>
    <w:rsid w:val="002E79E0"/>
    <w:rsid w:val="002F1B29"/>
    <w:rsid w:val="002F3BA6"/>
    <w:rsid w:val="002F4E33"/>
    <w:rsid w:val="002F54CC"/>
    <w:rsid w:val="002F78B9"/>
    <w:rsid w:val="002F7A1B"/>
    <w:rsid w:val="002F7BC6"/>
    <w:rsid w:val="002F7C86"/>
    <w:rsid w:val="00301870"/>
    <w:rsid w:val="00301946"/>
    <w:rsid w:val="003029C8"/>
    <w:rsid w:val="00303885"/>
    <w:rsid w:val="00303D3E"/>
    <w:rsid w:val="00304F00"/>
    <w:rsid w:val="00305E25"/>
    <w:rsid w:val="003061FA"/>
    <w:rsid w:val="00306250"/>
    <w:rsid w:val="00306EE2"/>
    <w:rsid w:val="00310E16"/>
    <w:rsid w:val="003112D4"/>
    <w:rsid w:val="00311829"/>
    <w:rsid w:val="003122ED"/>
    <w:rsid w:val="0031355C"/>
    <w:rsid w:val="003152E1"/>
    <w:rsid w:val="003173BC"/>
    <w:rsid w:val="00320702"/>
    <w:rsid w:val="003210DF"/>
    <w:rsid w:val="00322E68"/>
    <w:rsid w:val="00325156"/>
    <w:rsid w:val="00325D6C"/>
    <w:rsid w:val="00326677"/>
    <w:rsid w:val="003309F8"/>
    <w:rsid w:val="0033111F"/>
    <w:rsid w:val="00331747"/>
    <w:rsid w:val="0033259C"/>
    <w:rsid w:val="00332E45"/>
    <w:rsid w:val="00334209"/>
    <w:rsid w:val="00334A20"/>
    <w:rsid w:val="003354B9"/>
    <w:rsid w:val="00337E4D"/>
    <w:rsid w:val="003401A4"/>
    <w:rsid w:val="00341586"/>
    <w:rsid w:val="0034192C"/>
    <w:rsid w:val="00342E3D"/>
    <w:rsid w:val="00343518"/>
    <w:rsid w:val="00346FF0"/>
    <w:rsid w:val="00350719"/>
    <w:rsid w:val="00350F7B"/>
    <w:rsid w:val="00353A78"/>
    <w:rsid w:val="00355EA5"/>
    <w:rsid w:val="003563A4"/>
    <w:rsid w:val="00356BC7"/>
    <w:rsid w:val="00360E8A"/>
    <w:rsid w:val="00361E2D"/>
    <w:rsid w:val="00361FAC"/>
    <w:rsid w:val="00362487"/>
    <w:rsid w:val="00363CF0"/>
    <w:rsid w:val="00366285"/>
    <w:rsid w:val="003705F7"/>
    <w:rsid w:val="00371428"/>
    <w:rsid w:val="00371913"/>
    <w:rsid w:val="00371A3A"/>
    <w:rsid w:val="0037608A"/>
    <w:rsid w:val="00377135"/>
    <w:rsid w:val="00380203"/>
    <w:rsid w:val="0038033D"/>
    <w:rsid w:val="00380712"/>
    <w:rsid w:val="003820C5"/>
    <w:rsid w:val="00382797"/>
    <w:rsid w:val="00382DF3"/>
    <w:rsid w:val="003861BC"/>
    <w:rsid w:val="003866FA"/>
    <w:rsid w:val="00386915"/>
    <w:rsid w:val="00394DBA"/>
    <w:rsid w:val="00397781"/>
    <w:rsid w:val="003A0FE9"/>
    <w:rsid w:val="003A21FE"/>
    <w:rsid w:val="003A43B1"/>
    <w:rsid w:val="003A6882"/>
    <w:rsid w:val="003A6EBE"/>
    <w:rsid w:val="003B05B7"/>
    <w:rsid w:val="003B12F3"/>
    <w:rsid w:val="003B2709"/>
    <w:rsid w:val="003B2F17"/>
    <w:rsid w:val="003B36BA"/>
    <w:rsid w:val="003B5901"/>
    <w:rsid w:val="003C0359"/>
    <w:rsid w:val="003C3963"/>
    <w:rsid w:val="003C41C3"/>
    <w:rsid w:val="003C6000"/>
    <w:rsid w:val="003C7318"/>
    <w:rsid w:val="003C780D"/>
    <w:rsid w:val="003D06D0"/>
    <w:rsid w:val="003D08C8"/>
    <w:rsid w:val="003D116A"/>
    <w:rsid w:val="003D4CB2"/>
    <w:rsid w:val="003D5913"/>
    <w:rsid w:val="003D77FE"/>
    <w:rsid w:val="003E02C5"/>
    <w:rsid w:val="003E0B68"/>
    <w:rsid w:val="003E2D93"/>
    <w:rsid w:val="003E3DF1"/>
    <w:rsid w:val="003E4003"/>
    <w:rsid w:val="003E4228"/>
    <w:rsid w:val="003E65B8"/>
    <w:rsid w:val="003E6914"/>
    <w:rsid w:val="003F1474"/>
    <w:rsid w:val="003F19BE"/>
    <w:rsid w:val="003F24D4"/>
    <w:rsid w:val="003F35BF"/>
    <w:rsid w:val="003F3911"/>
    <w:rsid w:val="003F4020"/>
    <w:rsid w:val="003F5616"/>
    <w:rsid w:val="003F7403"/>
    <w:rsid w:val="00401418"/>
    <w:rsid w:val="0040178B"/>
    <w:rsid w:val="00401E8D"/>
    <w:rsid w:val="00402195"/>
    <w:rsid w:val="00402920"/>
    <w:rsid w:val="00403AF9"/>
    <w:rsid w:val="00404B15"/>
    <w:rsid w:val="00405056"/>
    <w:rsid w:val="0040712A"/>
    <w:rsid w:val="00410B49"/>
    <w:rsid w:val="0041112D"/>
    <w:rsid w:val="004115DA"/>
    <w:rsid w:val="00411D5B"/>
    <w:rsid w:val="00413DD9"/>
    <w:rsid w:val="0041474A"/>
    <w:rsid w:val="00414CC1"/>
    <w:rsid w:val="0041504B"/>
    <w:rsid w:val="0041537E"/>
    <w:rsid w:val="004162A5"/>
    <w:rsid w:val="0041773B"/>
    <w:rsid w:val="00421E69"/>
    <w:rsid w:val="00422128"/>
    <w:rsid w:val="00422570"/>
    <w:rsid w:val="00422D79"/>
    <w:rsid w:val="0042462B"/>
    <w:rsid w:val="00425950"/>
    <w:rsid w:val="00425BB5"/>
    <w:rsid w:val="004278F0"/>
    <w:rsid w:val="00427F3A"/>
    <w:rsid w:val="00430D77"/>
    <w:rsid w:val="00433C8E"/>
    <w:rsid w:val="00433CCC"/>
    <w:rsid w:val="00433CE8"/>
    <w:rsid w:val="0043698A"/>
    <w:rsid w:val="00441A9C"/>
    <w:rsid w:val="00442271"/>
    <w:rsid w:val="00444706"/>
    <w:rsid w:val="00445089"/>
    <w:rsid w:val="00447B1C"/>
    <w:rsid w:val="00447F36"/>
    <w:rsid w:val="0045195B"/>
    <w:rsid w:val="00456AFC"/>
    <w:rsid w:val="00456C04"/>
    <w:rsid w:val="004606D8"/>
    <w:rsid w:val="00460DBB"/>
    <w:rsid w:val="00461007"/>
    <w:rsid w:val="004610C2"/>
    <w:rsid w:val="00461650"/>
    <w:rsid w:val="00463EE5"/>
    <w:rsid w:val="00463F2C"/>
    <w:rsid w:val="00466076"/>
    <w:rsid w:val="00466892"/>
    <w:rsid w:val="00466F15"/>
    <w:rsid w:val="00470AF9"/>
    <w:rsid w:val="00471133"/>
    <w:rsid w:val="00471264"/>
    <w:rsid w:val="004717D7"/>
    <w:rsid w:val="00472A83"/>
    <w:rsid w:val="00474FFD"/>
    <w:rsid w:val="00476858"/>
    <w:rsid w:val="00480756"/>
    <w:rsid w:val="0048420C"/>
    <w:rsid w:val="00485EB0"/>
    <w:rsid w:val="00487B26"/>
    <w:rsid w:val="00487C12"/>
    <w:rsid w:val="00492A18"/>
    <w:rsid w:val="00493827"/>
    <w:rsid w:val="00493DCA"/>
    <w:rsid w:val="00493FF0"/>
    <w:rsid w:val="00494EB2"/>
    <w:rsid w:val="00495009"/>
    <w:rsid w:val="0049532A"/>
    <w:rsid w:val="004A0C0E"/>
    <w:rsid w:val="004A1C5F"/>
    <w:rsid w:val="004A1E03"/>
    <w:rsid w:val="004A1FD1"/>
    <w:rsid w:val="004A4E49"/>
    <w:rsid w:val="004B1763"/>
    <w:rsid w:val="004B32F6"/>
    <w:rsid w:val="004B423E"/>
    <w:rsid w:val="004B435B"/>
    <w:rsid w:val="004B5882"/>
    <w:rsid w:val="004B64CE"/>
    <w:rsid w:val="004C1B5E"/>
    <w:rsid w:val="004C22BF"/>
    <w:rsid w:val="004C2540"/>
    <w:rsid w:val="004C6079"/>
    <w:rsid w:val="004C7BD5"/>
    <w:rsid w:val="004D2449"/>
    <w:rsid w:val="004D2981"/>
    <w:rsid w:val="004D360A"/>
    <w:rsid w:val="004D410E"/>
    <w:rsid w:val="004D44B7"/>
    <w:rsid w:val="004D5501"/>
    <w:rsid w:val="004D59E8"/>
    <w:rsid w:val="004D6049"/>
    <w:rsid w:val="004D72E9"/>
    <w:rsid w:val="004E043B"/>
    <w:rsid w:val="004E0A48"/>
    <w:rsid w:val="004E4E80"/>
    <w:rsid w:val="004E6640"/>
    <w:rsid w:val="004E6802"/>
    <w:rsid w:val="004E73FE"/>
    <w:rsid w:val="004F0811"/>
    <w:rsid w:val="004F14B2"/>
    <w:rsid w:val="004F20BB"/>
    <w:rsid w:val="004F2254"/>
    <w:rsid w:val="004F2538"/>
    <w:rsid w:val="004F2562"/>
    <w:rsid w:val="004F3154"/>
    <w:rsid w:val="004F47B5"/>
    <w:rsid w:val="004F56B8"/>
    <w:rsid w:val="004F5934"/>
    <w:rsid w:val="004F5B51"/>
    <w:rsid w:val="004F5FD9"/>
    <w:rsid w:val="005021C9"/>
    <w:rsid w:val="00505570"/>
    <w:rsid w:val="00510E96"/>
    <w:rsid w:val="00512E04"/>
    <w:rsid w:val="005174B2"/>
    <w:rsid w:val="005202C1"/>
    <w:rsid w:val="0052178F"/>
    <w:rsid w:val="00521BC7"/>
    <w:rsid w:val="005248E5"/>
    <w:rsid w:val="00531702"/>
    <w:rsid w:val="00532C12"/>
    <w:rsid w:val="00533B63"/>
    <w:rsid w:val="00537F4B"/>
    <w:rsid w:val="005413E9"/>
    <w:rsid w:val="00544904"/>
    <w:rsid w:val="00547F92"/>
    <w:rsid w:val="00550603"/>
    <w:rsid w:val="00550772"/>
    <w:rsid w:val="00551DEA"/>
    <w:rsid w:val="005529BF"/>
    <w:rsid w:val="00553338"/>
    <w:rsid w:val="00553A8D"/>
    <w:rsid w:val="0055614B"/>
    <w:rsid w:val="005563CA"/>
    <w:rsid w:val="00560767"/>
    <w:rsid w:val="00562FC4"/>
    <w:rsid w:val="005651A3"/>
    <w:rsid w:val="00566B5F"/>
    <w:rsid w:val="00566F06"/>
    <w:rsid w:val="0057007E"/>
    <w:rsid w:val="00572084"/>
    <w:rsid w:val="005727E5"/>
    <w:rsid w:val="005731F8"/>
    <w:rsid w:val="005735BB"/>
    <w:rsid w:val="00574500"/>
    <w:rsid w:val="0057517A"/>
    <w:rsid w:val="00575E1B"/>
    <w:rsid w:val="00577C64"/>
    <w:rsid w:val="00580F35"/>
    <w:rsid w:val="005820D8"/>
    <w:rsid w:val="00585283"/>
    <w:rsid w:val="00586490"/>
    <w:rsid w:val="00586D12"/>
    <w:rsid w:val="00587C17"/>
    <w:rsid w:val="005904F9"/>
    <w:rsid w:val="00590EF9"/>
    <w:rsid w:val="005916E2"/>
    <w:rsid w:val="0059187F"/>
    <w:rsid w:val="00592008"/>
    <w:rsid w:val="00592EF0"/>
    <w:rsid w:val="0059398F"/>
    <w:rsid w:val="00594C31"/>
    <w:rsid w:val="00595C53"/>
    <w:rsid w:val="005A0A21"/>
    <w:rsid w:val="005A1F64"/>
    <w:rsid w:val="005A2A8D"/>
    <w:rsid w:val="005A2E27"/>
    <w:rsid w:val="005A3511"/>
    <w:rsid w:val="005A5B80"/>
    <w:rsid w:val="005A66C0"/>
    <w:rsid w:val="005A6984"/>
    <w:rsid w:val="005B06CA"/>
    <w:rsid w:val="005B23B2"/>
    <w:rsid w:val="005B2DF7"/>
    <w:rsid w:val="005B38C1"/>
    <w:rsid w:val="005B430F"/>
    <w:rsid w:val="005B60B9"/>
    <w:rsid w:val="005B6546"/>
    <w:rsid w:val="005B6891"/>
    <w:rsid w:val="005B6994"/>
    <w:rsid w:val="005C2409"/>
    <w:rsid w:val="005C2CE6"/>
    <w:rsid w:val="005C3C22"/>
    <w:rsid w:val="005C43C2"/>
    <w:rsid w:val="005C487D"/>
    <w:rsid w:val="005C58DC"/>
    <w:rsid w:val="005C5D2D"/>
    <w:rsid w:val="005C5FC6"/>
    <w:rsid w:val="005C7769"/>
    <w:rsid w:val="005D14AB"/>
    <w:rsid w:val="005D238E"/>
    <w:rsid w:val="005D3860"/>
    <w:rsid w:val="005D44E1"/>
    <w:rsid w:val="005D4C5E"/>
    <w:rsid w:val="005D56A7"/>
    <w:rsid w:val="005D5E22"/>
    <w:rsid w:val="005E073E"/>
    <w:rsid w:val="005E0945"/>
    <w:rsid w:val="005E14DB"/>
    <w:rsid w:val="005E33A9"/>
    <w:rsid w:val="005E378F"/>
    <w:rsid w:val="005E5A3D"/>
    <w:rsid w:val="005E5C64"/>
    <w:rsid w:val="005E678D"/>
    <w:rsid w:val="005E77D3"/>
    <w:rsid w:val="005F14F2"/>
    <w:rsid w:val="005F2900"/>
    <w:rsid w:val="005F2EB2"/>
    <w:rsid w:val="005F428B"/>
    <w:rsid w:val="005F60FF"/>
    <w:rsid w:val="005F632B"/>
    <w:rsid w:val="00600DEE"/>
    <w:rsid w:val="00603572"/>
    <w:rsid w:val="00605939"/>
    <w:rsid w:val="0061104B"/>
    <w:rsid w:val="006120B9"/>
    <w:rsid w:val="00613911"/>
    <w:rsid w:val="00613D7A"/>
    <w:rsid w:val="00615490"/>
    <w:rsid w:val="006159E1"/>
    <w:rsid w:val="00615B36"/>
    <w:rsid w:val="006205CD"/>
    <w:rsid w:val="006210F9"/>
    <w:rsid w:val="00621F94"/>
    <w:rsid w:val="0062245F"/>
    <w:rsid w:val="00622688"/>
    <w:rsid w:val="00622EF6"/>
    <w:rsid w:val="00624118"/>
    <w:rsid w:val="006242B3"/>
    <w:rsid w:val="006249A5"/>
    <w:rsid w:val="00625BC4"/>
    <w:rsid w:val="00625BEF"/>
    <w:rsid w:val="00626F3A"/>
    <w:rsid w:val="00627DCA"/>
    <w:rsid w:val="0063089C"/>
    <w:rsid w:val="006343DC"/>
    <w:rsid w:val="0063521C"/>
    <w:rsid w:val="0063634C"/>
    <w:rsid w:val="0064056B"/>
    <w:rsid w:val="00644152"/>
    <w:rsid w:val="0064600C"/>
    <w:rsid w:val="00652B61"/>
    <w:rsid w:val="00653D9B"/>
    <w:rsid w:val="00655A6C"/>
    <w:rsid w:val="00655AA4"/>
    <w:rsid w:val="00657C48"/>
    <w:rsid w:val="0066040F"/>
    <w:rsid w:val="00662624"/>
    <w:rsid w:val="00662708"/>
    <w:rsid w:val="0066310D"/>
    <w:rsid w:val="006633B3"/>
    <w:rsid w:val="00663635"/>
    <w:rsid w:val="006671F6"/>
    <w:rsid w:val="006678EF"/>
    <w:rsid w:val="00667E0F"/>
    <w:rsid w:val="00672539"/>
    <w:rsid w:val="00673E5E"/>
    <w:rsid w:val="006771BD"/>
    <w:rsid w:val="006822EF"/>
    <w:rsid w:val="00687121"/>
    <w:rsid w:val="00687959"/>
    <w:rsid w:val="0069223B"/>
    <w:rsid w:val="006950ED"/>
    <w:rsid w:val="00696785"/>
    <w:rsid w:val="00697455"/>
    <w:rsid w:val="006A0056"/>
    <w:rsid w:val="006A0B1D"/>
    <w:rsid w:val="006A4BF4"/>
    <w:rsid w:val="006A4E74"/>
    <w:rsid w:val="006B0E3B"/>
    <w:rsid w:val="006B1E59"/>
    <w:rsid w:val="006B2AFC"/>
    <w:rsid w:val="006B4ECB"/>
    <w:rsid w:val="006B6B64"/>
    <w:rsid w:val="006B7A1B"/>
    <w:rsid w:val="006C2354"/>
    <w:rsid w:val="006C2929"/>
    <w:rsid w:val="006C44AA"/>
    <w:rsid w:val="006C6619"/>
    <w:rsid w:val="006C6B64"/>
    <w:rsid w:val="006C7402"/>
    <w:rsid w:val="006D0B1B"/>
    <w:rsid w:val="006D1404"/>
    <w:rsid w:val="006D2C95"/>
    <w:rsid w:val="006D3202"/>
    <w:rsid w:val="006D33B4"/>
    <w:rsid w:val="006D46C3"/>
    <w:rsid w:val="006D493E"/>
    <w:rsid w:val="006D49AC"/>
    <w:rsid w:val="006D73DD"/>
    <w:rsid w:val="006E0B4C"/>
    <w:rsid w:val="006E0D43"/>
    <w:rsid w:val="006E2E80"/>
    <w:rsid w:val="006E3924"/>
    <w:rsid w:val="006F0E5B"/>
    <w:rsid w:val="006F18A9"/>
    <w:rsid w:val="006F1A44"/>
    <w:rsid w:val="006F1B05"/>
    <w:rsid w:val="006F1D5F"/>
    <w:rsid w:val="006F2E60"/>
    <w:rsid w:val="006F6DD6"/>
    <w:rsid w:val="006F749B"/>
    <w:rsid w:val="006F7ADB"/>
    <w:rsid w:val="0070011D"/>
    <w:rsid w:val="0070062A"/>
    <w:rsid w:val="007024E7"/>
    <w:rsid w:val="00703011"/>
    <w:rsid w:val="00703ADD"/>
    <w:rsid w:val="00703CC6"/>
    <w:rsid w:val="007047F6"/>
    <w:rsid w:val="00704B24"/>
    <w:rsid w:val="00706DF6"/>
    <w:rsid w:val="00707409"/>
    <w:rsid w:val="00711F8E"/>
    <w:rsid w:val="00720B04"/>
    <w:rsid w:val="0072251B"/>
    <w:rsid w:val="0072275C"/>
    <w:rsid w:val="00724687"/>
    <w:rsid w:val="007267AA"/>
    <w:rsid w:val="007277A9"/>
    <w:rsid w:val="00730995"/>
    <w:rsid w:val="0073205D"/>
    <w:rsid w:val="00733E13"/>
    <w:rsid w:val="00734539"/>
    <w:rsid w:val="00734C46"/>
    <w:rsid w:val="00735F7C"/>
    <w:rsid w:val="007407D2"/>
    <w:rsid w:val="00743133"/>
    <w:rsid w:val="00747209"/>
    <w:rsid w:val="00751441"/>
    <w:rsid w:val="00752A3F"/>
    <w:rsid w:val="00753AAF"/>
    <w:rsid w:val="007558CD"/>
    <w:rsid w:val="00755C0A"/>
    <w:rsid w:val="007578C3"/>
    <w:rsid w:val="00760E42"/>
    <w:rsid w:val="0076270E"/>
    <w:rsid w:val="00762C81"/>
    <w:rsid w:val="007657E3"/>
    <w:rsid w:val="00765BE3"/>
    <w:rsid w:val="00766866"/>
    <w:rsid w:val="00771321"/>
    <w:rsid w:val="00771CB1"/>
    <w:rsid w:val="00772B68"/>
    <w:rsid w:val="00772BD5"/>
    <w:rsid w:val="00773164"/>
    <w:rsid w:val="007739DA"/>
    <w:rsid w:val="00776837"/>
    <w:rsid w:val="0077780A"/>
    <w:rsid w:val="00780F18"/>
    <w:rsid w:val="00782192"/>
    <w:rsid w:val="00782D03"/>
    <w:rsid w:val="00784380"/>
    <w:rsid w:val="007847D0"/>
    <w:rsid w:val="00784831"/>
    <w:rsid w:val="007903C0"/>
    <w:rsid w:val="007930C9"/>
    <w:rsid w:val="00795BEB"/>
    <w:rsid w:val="007963CE"/>
    <w:rsid w:val="00797851"/>
    <w:rsid w:val="00797B23"/>
    <w:rsid w:val="007A0E8B"/>
    <w:rsid w:val="007A1CC8"/>
    <w:rsid w:val="007A5CBE"/>
    <w:rsid w:val="007B4369"/>
    <w:rsid w:val="007B5FDF"/>
    <w:rsid w:val="007B6D84"/>
    <w:rsid w:val="007B6F09"/>
    <w:rsid w:val="007B6FD8"/>
    <w:rsid w:val="007C1087"/>
    <w:rsid w:val="007C1F15"/>
    <w:rsid w:val="007D1868"/>
    <w:rsid w:val="007D2B77"/>
    <w:rsid w:val="007D3A55"/>
    <w:rsid w:val="007D4867"/>
    <w:rsid w:val="007D492C"/>
    <w:rsid w:val="007D623E"/>
    <w:rsid w:val="007D7373"/>
    <w:rsid w:val="007E1AF0"/>
    <w:rsid w:val="007E26F6"/>
    <w:rsid w:val="007E2F3E"/>
    <w:rsid w:val="007E4168"/>
    <w:rsid w:val="007E6329"/>
    <w:rsid w:val="007F027F"/>
    <w:rsid w:val="007F06BB"/>
    <w:rsid w:val="007F0AC8"/>
    <w:rsid w:val="007F0F68"/>
    <w:rsid w:val="007F1615"/>
    <w:rsid w:val="007F2D17"/>
    <w:rsid w:val="007F3399"/>
    <w:rsid w:val="007F49B4"/>
    <w:rsid w:val="007F6641"/>
    <w:rsid w:val="007F707F"/>
    <w:rsid w:val="008003B5"/>
    <w:rsid w:val="008004AB"/>
    <w:rsid w:val="008015A4"/>
    <w:rsid w:val="00801BD2"/>
    <w:rsid w:val="00803F09"/>
    <w:rsid w:val="00806950"/>
    <w:rsid w:val="008140E1"/>
    <w:rsid w:val="008152A3"/>
    <w:rsid w:val="00815863"/>
    <w:rsid w:val="00815D83"/>
    <w:rsid w:val="008164BA"/>
    <w:rsid w:val="008173DC"/>
    <w:rsid w:val="00817680"/>
    <w:rsid w:val="00817C5E"/>
    <w:rsid w:val="0082159B"/>
    <w:rsid w:val="008216B3"/>
    <w:rsid w:val="00821E7A"/>
    <w:rsid w:val="00823725"/>
    <w:rsid w:val="00824B47"/>
    <w:rsid w:val="00824EDC"/>
    <w:rsid w:val="00825549"/>
    <w:rsid w:val="008262FB"/>
    <w:rsid w:val="00827E6D"/>
    <w:rsid w:val="008341CA"/>
    <w:rsid w:val="00834491"/>
    <w:rsid w:val="008346C4"/>
    <w:rsid w:val="00835099"/>
    <w:rsid w:val="00835B28"/>
    <w:rsid w:val="00840B5E"/>
    <w:rsid w:val="00840D1F"/>
    <w:rsid w:val="00840ECD"/>
    <w:rsid w:val="008420D4"/>
    <w:rsid w:val="00843708"/>
    <w:rsid w:val="00843822"/>
    <w:rsid w:val="00845D2F"/>
    <w:rsid w:val="0084649B"/>
    <w:rsid w:val="008466C8"/>
    <w:rsid w:val="00847D3B"/>
    <w:rsid w:val="008501B2"/>
    <w:rsid w:val="00850FA2"/>
    <w:rsid w:val="008516E8"/>
    <w:rsid w:val="0085538E"/>
    <w:rsid w:val="008559CD"/>
    <w:rsid w:val="00855BD6"/>
    <w:rsid w:val="00857BF4"/>
    <w:rsid w:val="00862DAF"/>
    <w:rsid w:val="008635FC"/>
    <w:rsid w:val="00865FB0"/>
    <w:rsid w:val="00871644"/>
    <w:rsid w:val="00873184"/>
    <w:rsid w:val="00873970"/>
    <w:rsid w:val="00874540"/>
    <w:rsid w:val="00874562"/>
    <w:rsid w:val="00875C77"/>
    <w:rsid w:val="00876081"/>
    <w:rsid w:val="00877741"/>
    <w:rsid w:val="00882148"/>
    <w:rsid w:val="00883F32"/>
    <w:rsid w:val="00884A22"/>
    <w:rsid w:val="00885F25"/>
    <w:rsid w:val="00886BD9"/>
    <w:rsid w:val="008922D7"/>
    <w:rsid w:val="00892534"/>
    <w:rsid w:val="00892FFE"/>
    <w:rsid w:val="00893B5E"/>
    <w:rsid w:val="00893FD0"/>
    <w:rsid w:val="008941D9"/>
    <w:rsid w:val="00896B13"/>
    <w:rsid w:val="00897DC5"/>
    <w:rsid w:val="008A0A77"/>
    <w:rsid w:val="008A0D71"/>
    <w:rsid w:val="008A19BE"/>
    <w:rsid w:val="008A5306"/>
    <w:rsid w:val="008A6CAE"/>
    <w:rsid w:val="008A7997"/>
    <w:rsid w:val="008B0323"/>
    <w:rsid w:val="008B3DEC"/>
    <w:rsid w:val="008B584D"/>
    <w:rsid w:val="008B66B0"/>
    <w:rsid w:val="008B66B9"/>
    <w:rsid w:val="008B678A"/>
    <w:rsid w:val="008B6BAB"/>
    <w:rsid w:val="008C022C"/>
    <w:rsid w:val="008C1467"/>
    <w:rsid w:val="008C1570"/>
    <w:rsid w:val="008C3414"/>
    <w:rsid w:val="008C3AED"/>
    <w:rsid w:val="008C40F5"/>
    <w:rsid w:val="008C61FF"/>
    <w:rsid w:val="008D0DC9"/>
    <w:rsid w:val="008D3AC5"/>
    <w:rsid w:val="008D3E3C"/>
    <w:rsid w:val="008D5126"/>
    <w:rsid w:val="008D6B51"/>
    <w:rsid w:val="008D7E3A"/>
    <w:rsid w:val="008E1599"/>
    <w:rsid w:val="008E4A43"/>
    <w:rsid w:val="008E4C57"/>
    <w:rsid w:val="008E556D"/>
    <w:rsid w:val="008F2C11"/>
    <w:rsid w:val="008F655C"/>
    <w:rsid w:val="0090010C"/>
    <w:rsid w:val="00901A98"/>
    <w:rsid w:val="00901DB3"/>
    <w:rsid w:val="00902455"/>
    <w:rsid w:val="009024D0"/>
    <w:rsid w:val="00903822"/>
    <w:rsid w:val="00903958"/>
    <w:rsid w:val="00903A17"/>
    <w:rsid w:val="00904DB7"/>
    <w:rsid w:val="0090539C"/>
    <w:rsid w:val="0090798A"/>
    <w:rsid w:val="009128A6"/>
    <w:rsid w:val="00913154"/>
    <w:rsid w:val="009139CC"/>
    <w:rsid w:val="00914520"/>
    <w:rsid w:val="00914F64"/>
    <w:rsid w:val="009155FC"/>
    <w:rsid w:val="00915744"/>
    <w:rsid w:val="00917262"/>
    <w:rsid w:val="00917825"/>
    <w:rsid w:val="00920A80"/>
    <w:rsid w:val="00925076"/>
    <w:rsid w:val="00925D71"/>
    <w:rsid w:val="009273C4"/>
    <w:rsid w:val="00927EFD"/>
    <w:rsid w:val="00931750"/>
    <w:rsid w:val="00932B5B"/>
    <w:rsid w:val="00932C73"/>
    <w:rsid w:val="009363CF"/>
    <w:rsid w:val="0093664C"/>
    <w:rsid w:val="009413B7"/>
    <w:rsid w:val="00941DEB"/>
    <w:rsid w:val="0094243D"/>
    <w:rsid w:val="00943A2C"/>
    <w:rsid w:val="00946A5C"/>
    <w:rsid w:val="00947F57"/>
    <w:rsid w:val="00950131"/>
    <w:rsid w:val="00950663"/>
    <w:rsid w:val="00951AAB"/>
    <w:rsid w:val="009523A8"/>
    <w:rsid w:val="009548A4"/>
    <w:rsid w:val="00955ACB"/>
    <w:rsid w:val="00955B50"/>
    <w:rsid w:val="00960128"/>
    <w:rsid w:val="00965730"/>
    <w:rsid w:val="00966FB5"/>
    <w:rsid w:val="0096720E"/>
    <w:rsid w:val="0096769B"/>
    <w:rsid w:val="00971817"/>
    <w:rsid w:val="00973240"/>
    <w:rsid w:val="00974EE8"/>
    <w:rsid w:val="009750AC"/>
    <w:rsid w:val="0097607F"/>
    <w:rsid w:val="00977BC5"/>
    <w:rsid w:val="00982317"/>
    <w:rsid w:val="009848FF"/>
    <w:rsid w:val="00984EEB"/>
    <w:rsid w:val="00985065"/>
    <w:rsid w:val="0098595B"/>
    <w:rsid w:val="00985C28"/>
    <w:rsid w:val="009865EA"/>
    <w:rsid w:val="00991D8F"/>
    <w:rsid w:val="00991F0E"/>
    <w:rsid w:val="00992C94"/>
    <w:rsid w:val="0099310C"/>
    <w:rsid w:val="009941E2"/>
    <w:rsid w:val="009953CF"/>
    <w:rsid w:val="00995E94"/>
    <w:rsid w:val="00997EBC"/>
    <w:rsid w:val="009A3358"/>
    <w:rsid w:val="009A361E"/>
    <w:rsid w:val="009A7362"/>
    <w:rsid w:val="009A771F"/>
    <w:rsid w:val="009A7E18"/>
    <w:rsid w:val="009B0E6F"/>
    <w:rsid w:val="009B11B1"/>
    <w:rsid w:val="009B5893"/>
    <w:rsid w:val="009B5B03"/>
    <w:rsid w:val="009B5C08"/>
    <w:rsid w:val="009B5C73"/>
    <w:rsid w:val="009B6305"/>
    <w:rsid w:val="009B6BE8"/>
    <w:rsid w:val="009C063B"/>
    <w:rsid w:val="009C15A9"/>
    <w:rsid w:val="009C1D89"/>
    <w:rsid w:val="009C2377"/>
    <w:rsid w:val="009C2962"/>
    <w:rsid w:val="009C2E08"/>
    <w:rsid w:val="009C3EE2"/>
    <w:rsid w:val="009C5BB4"/>
    <w:rsid w:val="009C5E9E"/>
    <w:rsid w:val="009D05CF"/>
    <w:rsid w:val="009D33C3"/>
    <w:rsid w:val="009D3B1C"/>
    <w:rsid w:val="009D4434"/>
    <w:rsid w:val="009D5CD0"/>
    <w:rsid w:val="009D5F55"/>
    <w:rsid w:val="009E0873"/>
    <w:rsid w:val="009E0DB8"/>
    <w:rsid w:val="009E2D17"/>
    <w:rsid w:val="009E3244"/>
    <w:rsid w:val="009E3380"/>
    <w:rsid w:val="009E3398"/>
    <w:rsid w:val="009E61FE"/>
    <w:rsid w:val="009E72BD"/>
    <w:rsid w:val="009E7ECC"/>
    <w:rsid w:val="009F18AC"/>
    <w:rsid w:val="009F4D81"/>
    <w:rsid w:val="009F4EDA"/>
    <w:rsid w:val="009F5E7B"/>
    <w:rsid w:val="009F6231"/>
    <w:rsid w:val="009F6722"/>
    <w:rsid w:val="009F681B"/>
    <w:rsid w:val="00A00470"/>
    <w:rsid w:val="00A02999"/>
    <w:rsid w:val="00A036EA"/>
    <w:rsid w:val="00A039F2"/>
    <w:rsid w:val="00A04749"/>
    <w:rsid w:val="00A05295"/>
    <w:rsid w:val="00A06BC5"/>
    <w:rsid w:val="00A071BF"/>
    <w:rsid w:val="00A11422"/>
    <w:rsid w:val="00A11D83"/>
    <w:rsid w:val="00A12096"/>
    <w:rsid w:val="00A12981"/>
    <w:rsid w:val="00A13208"/>
    <w:rsid w:val="00A144AC"/>
    <w:rsid w:val="00A15100"/>
    <w:rsid w:val="00A155CB"/>
    <w:rsid w:val="00A158B7"/>
    <w:rsid w:val="00A1751C"/>
    <w:rsid w:val="00A21842"/>
    <w:rsid w:val="00A21CA8"/>
    <w:rsid w:val="00A24766"/>
    <w:rsid w:val="00A26796"/>
    <w:rsid w:val="00A305E7"/>
    <w:rsid w:val="00A319AC"/>
    <w:rsid w:val="00A32474"/>
    <w:rsid w:val="00A3477F"/>
    <w:rsid w:val="00A356FA"/>
    <w:rsid w:val="00A3581B"/>
    <w:rsid w:val="00A36D91"/>
    <w:rsid w:val="00A44358"/>
    <w:rsid w:val="00A4631B"/>
    <w:rsid w:val="00A46B71"/>
    <w:rsid w:val="00A50EE7"/>
    <w:rsid w:val="00A510ED"/>
    <w:rsid w:val="00A534B9"/>
    <w:rsid w:val="00A53E6A"/>
    <w:rsid w:val="00A548E9"/>
    <w:rsid w:val="00A54AC8"/>
    <w:rsid w:val="00A5665D"/>
    <w:rsid w:val="00A569BC"/>
    <w:rsid w:val="00A57629"/>
    <w:rsid w:val="00A601DC"/>
    <w:rsid w:val="00A6420B"/>
    <w:rsid w:val="00A64BE5"/>
    <w:rsid w:val="00A67087"/>
    <w:rsid w:val="00A72B60"/>
    <w:rsid w:val="00A73FB0"/>
    <w:rsid w:val="00A7499A"/>
    <w:rsid w:val="00A7551A"/>
    <w:rsid w:val="00A76491"/>
    <w:rsid w:val="00A77FC0"/>
    <w:rsid w:val="00A801F5"/>
    <w:rsid w:val="00A838E8"/>
    <w:rsid w:val="00A846E3"/>
    <w:rsid w:val="00A8667A"/>
    <w:rsid w:val="00A867DF"/>
    <w:rsid w:val="00A87D32"/>
    <w:rsid w:val="00A90EF8"/>
    <w:rsid w:val="00A92CEC"/>
    <w:rsid w:val="00A9395C"/>
    <w:rsid w:val="00A9399B"/>
    <w:rsid w:val="00A943C9"/>
    <w:rsid w:val="00A963D0"/>
    <w:rsid w:val="00A964F0"/>
    <w:rsid w:val="00A97C8F"/>
    <w:rsid w:val="00AA19AB"/>
    <w:rsid w:val="00AA1CDC"/>
    <w:rsid w:val="00AA3411"/>
    <w:rsid w:val="00AA371A"/>
    <w:rsid w:val="00AA37A0"/>
    <w:rsid w:val="00AA57DB"/>
    <w:rsid w:val="00AA6F2A"/>
    <w:rsid w:val="00AA7885"/>
    <w:rsid w:val="00AA7DBD"/>
    <w:rsid w:val="00AB0071"/>
    <w:rsid w:val="00AB0CD8"/>
    <w:rsid w:val="00AB195D"/>
    <w:rsid w:val="00AB2A39"/>
    <w:rsid w:val="00AB2D1C"/>
    <w:rsid w:val="00AB3BAC"/>
    <w:rsid w:val="00AB6E10"/>
    <w:rsid w:val="00AB7CEA"/>
    <w:rsid w:val="00AC2AB5"/>
    <w:rsid w:val="00AC3264"/>
    <w:rsid w:val="00AC3DA3"/>
    <w:rsid w:val="00AC6397"/>
    <w:rsid w:val="00AC69AF"/>
    <w:rsid w:val="00AC6C85"/>
    <w:rsid w:val="00AD0EA7"/>
    <w:rsid w:val="00AD1106"/>
    <w:rsid w:val="00AD13E3"/>
    <w:rsid w:val="00AD1D5F"/>
    <w:rsid w:val="00AD2544"/>
    <w:rsid w:val="00AD27EC"/>
    <w:rsid w:val="00AD3C5F"/>
    <w:rsid w:val="00AD5D14"/>
    <w:rsid w:val="00AE0375"/>
    <w:rsid w:val="00AE06E7"/>
    <w:rsid w:val="00AE0CA2"/>
    <w:rsid w:val="00AE36FD"/>
    <w:rsid w:val="00AE3924"/>
    <w:rsid w:val="00AE3949"/>
    <w:rsid w:val="00AE5E40"/>
    <w:rsid w:val="00AE666B"/>
    <w:rsid w:val="00AE71D7"/>
    <w:rsid w:val="00AF01DC"/>
    <w:rsid w:val="00AF0420"/>
    <w:rsid w:val="00AF197E"/>
    <w:rsid w:val="00AF3102"/>
    <w:rsid w:val="00AF5D14"/>
    <w:rsid w:val="00AF7B7B"/>
    <w:rsid w:val="00AF7C02"/>
    <w:rsid w:val="00B0030B"/>
    <w:rsid w:val="00B01152"/>
    <w:rsid w:val="00B01870"/>
    <w:rsid w:val="00B01CCF"/>
    <w:rsid w:val="00B02ADD"/>
    <w:rsid w:val="00B02BA1"/>
    <w:rsid w:val="00B03B6E"/>
    <w:rsid w:val="00B047C2"/>
    <w:rsid w:val="00B137E1"/>
    <w:rsid w:val="00B14019"/>
    <w:rsid w:val="00B15528"/>
    <w:rsid w:val="00B16404"/>
    <w:rsid w:val="00B1747F"/>
    <w:rsid w:val="00B17BFA"/>
    <w:rsid w:val="00B17FA2"/>
    <w:rsid w:val="00B22045"/>
    <w:rsid w:val="00B22B28"/>
    <w:rsid w:val="00B22B3D"/>
    <w:rsid w:val="00B23B43"/>
    <w:rsid w:val="00B24C19"/>
    <w:rsid w:val="00B26034"/>
    <w:rsid w:val="00B2781B"/>
    <w:rsid w:val="00B31DBD"/>
    <w:rsid w:val="00B31FD5"/>
    <w:rsid w:val="00B329E0"/>
    <w:rsid w:val="00B36FD5"/>
    <w:rsid w:val="00B40019"/>
    <w:rsid w:val="00B40192"/>
    <w:rsid w:val="00B427A3"/>
    <w:rsid w:val="00B44ECA"/>
    <w:rsid w:val="00B4518C"/>
    <w:rsid w:val="00B452BF"/>
    <w:rsid w:val="00B45FD7"/>
    <w:rsid w:val="00B4677C"/>
    <w:rsid w:val="00B46DBA"/>
    <w:rsid w:val="00B46F53"/>
    <w:rsid w:val="00B50536"/>
    <w:rsid w:val="00B514F7"/>
    <w:rsid w:val="00B51C3A"/>
    <w:rsid w:val="00B52225"/>
    <w:rsid w:val="00B5423C"/>
    <w:rsid w:val="00B54AA1"/>
    <w:rsid w:val="00B5603A"/>
    <w:rsid w:val="00B57DA3"/>
    <w:rsid w:val="00B602C3"/>
    <w:rsid w:val="00B605DB"/>
    <w:rsid w:val="00B6147E"/>
    <w:rsid w:val="00B62384"/>
    <w:rsid w:val="00B645F7"/>
    <w:rsid w:val="00B647DD"/>
    <w:rsid w:val="00B64B58"/>
    <w:rsid w:val="00B64C10"/>
    <w:rsid w:val="00B650DC"/>
    <w:rsid w:val="00B65F28"/>
    <w:rsid w:val="00B66452"/>
    <w:rsid w:val="00B6777F"/>
    <w:rsid w:val="00B70358"/>
    <w:rsid w:val="00B70EB8"/>
    <w:rsid w:val="00B72950"/>
    <w:rsid w:val="00B7321B"/>
    <w:rsid w:val="00B74688"/>
    <w:rsid w:val="00B765E7"/>
    <w:rsid w:val="00B77F62"/>
    <w:rsid w:val="00B81DFF"/>
    <w:rsid w:val="00B82032"/>
    <w:rsid w:val="00B84344"/>
    <w:rsid w:val="00B84BBE"/>
    <w:rsid w:val="00B877DC"/>
    <w:rsid w:val="00B91157"/>
    <w:rsid w:val="00B911AB"/>
    <w:rsid w:val="00B91CB8"/>
    <w:rsid w:val="00B921F5"/>
    <w:rsid w:val="00B92D8E"/>
    <w:rsid w:val="00B9385E"/>
    <w:rsid w:val="00B9447C"/>
    <w:rsid w:val="00B951D2"/>
    <w:rsid w:val="00B96E56"/>
    <w:rsid w:val="00B97E85"/>
    <w:rsid w:val="00BA02AE"/>
    <w:rsid w:val="00BA1704"/>
    <w:rsid w:val="00BA20B7"/>
    <w:rsid w:val="00BA2F05"/>
    <w:rsid w:val="00BA3DF5"/>
    <w:rsid w:val="00BA4642"/>
    <w:rsid w:val="00BA526D"/>
    <w:rsid w:val="00BA67B8"/>
    <w:rsid w:val="00BA6D36"/>
    <w:rsid w:val="00BA753A"/>
    <w:rsid w:val="00BA7672"/>
    <w:rsid w:val="00BB068D"/>
    <w:rsid w:val="00BB1B3D"/>
    <w:rsid w:val="00BB22CB"/>
    <w:rsid w:val="00BB52EA"/>
    <w:rsid w:val="00BC0361"/>
    <w:rsid w:val="00BC16C5"/>
    <w:rsid w:val="00BC1A43"/>
    <w:rsid w:val="00BC2649"/>
    <w:rsid w:val="00BC4A32"/>
    <w:rsid w:val="00BC5474"/>
    <w:rsid w:val="00BC6B20"/>
    <w:rsid w:val="00BC7200"/>
    <w:rsid w:val="00BC7B58"/>
    <w:rsid w:val="00BD0022"/>
    <w:rsid w:val="00BD039F"/>
    <w:rsid w:val="00BD2300"/>
    <w:rsid w:val="00BD397B"/>
    <w:rsid w:val="00BE0DF3"/>
    <w:rsid w:val="00BE1DE7"/>
    <w:rsid w:val="00BE28F6"/>
    <w:rsid w:val="00BE2FE3"/>
    <w:rsid w:val="00BE31E9"/>
    <w:rsid w:val="00BE3E38"/>
    <w:rsid w:val="00BE4408"/>
    <w:rsid w:val="00BE70AE"/>
    <w:rsid w:val="00BF1157"/>
    <w:rsid w:val="00BF1320"/>
    <w:rsid w:val="00BF29B0"/>
    <w:rsid w:val="00C032B0"/>
    <w:rsid w:val="00C046DF"/>
    <w:rsid w:val="00C05578"/>
    <w:rsid w:val="00C07025"/>
    <w:rsid w:val="00C076D4"/>
    <w:rsid w:val="00C12A0E"/>
    <w:rsid w:val="00C12AE1"/>
    <w:rsid w:val="00C12F9A"/>
    <w:rsid w:val="00C1414E"/>
    <w:rsid w:val="00C1545B"/>
    <w:rsid w:val="00C15821"/>
    <w:rsid w:val="00C1696C"/>
    <w:rsid w:val="00C172AA"/>
    <w:rsid w:val="00C207D3"/>
    <w:rsid w:val="00C2115F"/>
    <w:rsid w:val="00C219A2"/>
    <w:rsid w:val="00C22BD0"/>
    <w:rsid w:val="00C236C1"/>
    <w:rsid w:val="00C25013"/>
    <w:rsid w:val="00C27BFD"/>
    <w:rsid w:val="00C30DC1"/>
    <w:rsid w:val="00C32E92"/>
    <w:rsid w:val="00C336ED"/>
    <w:rsid w:val="00C3569B"/>
    <w:rsid w:val="00C36425"/>
    <w:rsid w:val="00C37C8B"/>
    <w:rsid w:val="00C37DEA"/>
    <w:rsid w:val="00C406E5"/>
    <w:rsid w:val="00C42566"/>
    <w:rsid w:val="00C43E7B"/>
    <w:rsid w:val="00C46D5F"/>
    <w:rsid w:val="00C46E7E"/>
    <w:rsid w:val="00C472AF"/>
    <w:rsid w:val="00C477B1"/>
    <w:rsid w:val="00C5059E"/>
    <w:rsid w:val="00C51CCA"/>
    <w:rsid w:val="00C51F7E"/>
    <w:rsid w:val="00C53C53"/>
    <w:rsid w:val="00C54732"/>
    <w:rsid w:val="00C5610A"/>
    <w:rsid w:val="00C604D8"/>
    <w:rsid w:val="00C606FD"/>
    <w:rsid w:val="00C61238"/>
    <w:rsid w:val="00C62306"/>
    <w:rsid w:val="00C62688"/>
    <w:rsid w:val="00C63E46"/>
    <w:rsid w:val="00C657FD"/>
    <w:rsid w:val="00C65BC4"/>
    <w:rsid w:val="00C675B2"/>
    <w:rsid w:val="00C71060"/>
    <w:rsid w:val="00C713F8"/>
    <w:rsid w:val="00C75FBD"/>
    <w:rsid w:val="00C77E8E"/>
    <w:rsid w:val="00C81AAF"/>
    <w:rsid w:val="00C837BD"/>
    <w:rsid w:val="00C844ED"/>
    <w:rsid w:val="00C84958"/>
    <w:rsid w:val="00C86961"/>
    <w:rsid w:val="00C86A34"/>
    <w:rsid w:val="00C86E2B"/>
    <w:rsid w:val="00C86ECF"/>
    <w:rsid w:val="00C86F67"/>
    <w:rsid w:val="00C878EC"/>
    <w:rsid w:val="00C90C07"/>
    <w:rsid w:val="00C91EDB"/>
    <w:rsid w:val="00C922B4"/>
    <w:rsid w:val="00C9255C"/>
    <w:rsid w:val="00C95B85"/>
    <w:rsid w:val="00C96F28"/>
    <w:rsid w:val="00C97DC5"/>
    <w:rsid w:val="00CA2282"/>
    <w:rsid w:val="00CA29A9"/>
    <w:rsid w:val="00CA71CD"/>
    <w:rsid w:val="00CB08B6"/>
    <w:rsid w:val="00CB2F1E"/>
    <w:rsid w:val="00CB32C1"/>
    <w:rsid w:val="00CB6A5C"/>
    <w:rsid w:val="00CC0D17"/>
    <w:rsid w:val="00CC1243"/>
    <w:rsid w:val="00CC173B"/>
    <w:rsid w:val="00CC1E34"/>
    <w:rsid w:val="00CC2BFE"/>
    <w:rsid w:val="00CC49D7"/>
    <w:rsid w:val="00CC4CDB"/>
    <w:rsid w:val="00CD0B04"/>
    <w:rsid w:val="00CD0D63"/>
    <w:rsid w:val="00CD2D6E"/>
    <w:rsid w:val="00CD4AD1"/>
    <w:rsid w:val="00CD5080"/>
    <w:rsid w:val="00CD68C9"/>
    <w:rsid w:val="00CE0D51"/>
    <w:rsid w:val="00CE1006"/>
    <w:rsid w:val="00CE20F8"/>
    <w:rsid w:val="00CE54AE"/>
    <w:rsid w:val="00CE59D4"/>
    <w:rsid w:val="00CE60DC"/>
    <w:rsid w:val="00CE6861"/>
    <w:rsid w:val="00CE73B1"/>
    <w:rsid w:val="00CE74F7"/>
    <w:rsid w:val="00CF0CC0"/>
    <w:rsid w:val="00CF31E9"/>
    <w:rsid w:val="00CF45F4"/>
    <w:rsid w:val="00CF5879"/>
    <w:rsid w:val="00CF6253"/>
    <w:rsid w:val="00D00079"/>
    <w:rsid w:val="00D00650"/>
    <w:rsid w:val="00D02B32"/>
    <w:rsid w:val="00D050C5"/>
    <w:rsid w:val="00D069A2"/>
    <w:rsid w:val="00D07382"/>
    <w:rsid w:val="00D10444"/>
    <w:rsid w:val="00D1085F"/>
    <w:rsid w:val="00D10A3D"/>
    <w:rsid w:val="00D12153"/>
    <w:rsid w:val="00D13051"/>
    <w:rsid w:val="00D132A0"/>
    <w:rsid w:val="00D13E55"/>
    <w:rsid w:val="00D156E6"/>
    <w:rsid w:val="00D16D55"/>
    <w:rsid w:val="00D17264"/>
    <w:rsid w:val="00D17394"/>
    <w:rsid w:val="00D173CC"/>
    <w:rsid w:val="00D2101E"/>
    <w:rsid w:val="00D210ED"/>
    <w:rsid w:val="00D22D41"/>
    <w:rsid w:val="00D25256"/>
    <w:rsid w:val="00D25464"/>
    <w:rsid w:val="00D25CD1"/>
    <w:rsid w:val="00D261ED"/>
    <w:rsid w:val="00D26444"/>
    <w:rsid w:val="00D27983"/>
    <w:rsid w:val="00D27C0F"/>
    <w:rsid w:val="00D33726"/>
    <w:rsid w:val="00D344AF"/>
    <w:rsid w:val="00D3461C"/>
    <w:rsid w:val="00D34B56"/>
    <w:rsid w:val="00D44DBE"/>
    <w:rsid w:val="00D461F0"/>
    <w:rsid w:val="00D4726F"/>
    <w:rsid w:val="00D47B38"/>
    <w:rsid w:val="00D5295A"/>
    <w:rsid w:val="00D55ED8"/>
    <w:rsid w:val="00D56990"/>
    <w:rsid w:val="00D60C0A"/>
    <w:rsid w:val="00D63001"/>
    <w:rsid w:val="00D65D0B"/>
    <w:rsid w:val="00D676D9"/>
    <w:rsid w:val="00D701AD"/>
    <w:rsid w:val="00D72C9B"/>
    <w:rsid w:val="00D762D5"/>
    <w:rsid w:val="00D801FA"/>
    <w:rsid w:val="00D82A63"/>
    <w:rsid w:val="00D831C7"/>
    <w:rsid w:val="00D83664"/>
    <w:rsid w:val="00D83D26"/>
    <w:rsid w:val="00D841CF"/>
    <w:rsid w:val="00D84DAD"/>
    <w:rsid w:val="00D850F7"/>
    <w:rsid w:val="00D85A3D"/>
    <w:rsid w:val="00D85C55"/>
    <w:rsid w:val="00D85E92"/>
    <w:rsid w:val="00D877A3"/>
    <w:rsid w:val="00D90410"/>
    <w:rsid w:val="00D94139"/>
    <w:rsid w:val="00D975C4"/>
    <w:rsid w:val="00D97F14"/>
    <w:rsid w:val="00DA0266"/>
    <w:rsid w:val="00DA06A7"/>
    <w:rsid w:val="00DA06BA"/>
    <w:rsid w:val="00DA31AC"/>
    <w:rsid w:val="00DA5255"/>
    <w:rsid w:val="00DA6501"/>
    <w:rsid w:val="00DB0271"/>
    <w:rsid w:val="00DB056F"/>
    <w:rsid w:val="00DB080F"/>
    <w:rsid w:val="00DB1474"/>
    <w:rsid w:val="00DB1505"/>
    <w:rsid w:val="00DB1BC9"/>
    <w:rsid w:val="00DB2CC9"/>
    <w:rsid w:val="00DB37B0"/>
    <w:rsid w:val="00DB3E91"/>
    <w:rsid w:val="00DB59F1"/>
    <w:rsid w:val="00DB788D"/>
    <w:rsid w:val="00DC0DAD"/>
    <w:rsid w:val="00DC1256"/>
    <w:rsid w:val="00DC3431"/>
    <w:rsid w:val="00DC3963"/>
    <w:rsid w:val="00DC4471"/>
    <w:rsid w:val="00DC4697"/>
    <w:rsid w:val="00DC4A81"/>
    <w:rsid w:val="00DC5248"/>
    <w:rsid w:val="00DC53B8"/>
    <w:rsid w:val="00DC6030"/>
    <w:rsid w:val="00DD061E"/>
    <w:rsid w:val="00DD1C50"/>
    <w:rsid w:val="00DD338F"/>
    <w:rsid w:val="00DD5FE1"/>
    <w:rsid w:val="00DD6DB7"/>
    <w:rsid w:val="00DD78AA"/>
    <w:rsid w:val="00DE25DF"/>
    <w:rsid w:val="00DE29A6"/>
    <w:rsid w:val="00DE6EF4"/>
    <w:rsid w:val="00DE7EC0"/>
    <w:rsid w:val="00DF06C3"/>
    <w:rsid w:val="00DF08A0"/>
    <w:rsid w:val="00DF20F9"/>
    <w:rsid w:val="00DF2884"/>
    <w:rsid w:val="00DF56AF"/>
    <w:rsid w:val="00DF5896"/>
    <w:rsid w:val="00DF6CBB"/>
    <w:rsid w:val="00DF7D38"/>
    <w:rsid w:val="00E02524"/>
    <w:rsid w:val="00E02AB6"/>
    <w:rsid w:val="00E05240"/>
    <w:rsid w:val="00E057B9"/>
    <w:rsid w:val="00E0770A"/>
    <w:rsid w:val="00E109B1"/>
    <w:rsid w:val="00E1100F"/>
    <w:rsid w:val="00E11F9B"/>
    <w:rsid w:val="00E13D3A"/>
    <w:rsid w:val="00E1514E"/>
    <w:rsid w:val="00E165BF"/>
    <w:rsid w:val="00E20119"/>
    <w:rsid w:val="00E20718"/>
    <w:rsid w:val="00E2257A"/>
    <w:rsid w:val="00E2304D"/>
    <w:rsid w:val="00E26031"/>
    <w:rsid w:val="00E26FC7"/>
    <w:rsid w:val="00E31465"/>
    <w:rsid w:val="00E31B5A"/>
    <w:rsid w:val="00E32DD9"/>
    <w:rsid w:val="00E355E9"/>
    <w:rsid w:val="00E40391"/>
    <w:rsid w:val="00E4109B"/>
    <w:rsid w:val="00E43257"/>
    <w:rsid w:val="00E43AFE"/>
    <w:rsid w:val="00E45279"/>
    <w:rsid w:val="00E47644"/>
    <w:rsid w:val="00E51354"/>
    <w:rsid w:val="00E51870"/>
    <w:rsid w:val="00E5462D"/>
    <w:rsid w:val="00E5706C"/>
    <w:rsid w:val="00E5769A"/>
    <w:rsid w:val="00E57A6A"/>
    <w:rsid w:val="00E617CF"/>
    <w:rsid w:val="00E62309"/>
    <w:rsid w:val="00E62387"/>
    <w:rsid w:val="00E62E68"/>
    <w:rsid w:val="00E63557"/>
    <w:rsid w:val="00E63904"/>
    <w:rsid w:val="00E64DCC"/>
    <w:rsid w:val="00E66548"/>
    <w:rsid w:val="00E6735F"/>
    <w:rsid w:val="00E72177"/>
    <w:rsid w:val="00E72546"/>
    <w:rsid w:val="00E7307F"/>
    <w:rsid w:val="00E73BB1"/>
    <w:rsid w:val="00E74A1F"/>
    <w:rsid w:val="00E7731C"/>
    <w:rsid w:val="00E77DAA"/>
    <w:rsid w:val="00E826F7"/>
    <w:rsid w:val="00E8376A"/>
    <w:rsid w:val="00E83CAC"/>
    <w:rsid w:val="00E845DE"/>
    <w:rsid w:val="00E85179"/>
    <w:rsid w:val="00E85657"/>
    <w:rsid w:val="00E870D0"/>
    <w:rsid w:val="00E872D2"/>
    <w:rsid w:val="00E87EE3"/>
    <w:rsid w:val="00E916A1"/>
    <w:rsid w:val="00E92F8B"/>
    <w:rsid w:val="00E97232"/>
    <w:rsid w:val="00E97324"/>
    <w:rsid w:val="00E97710"/>
    <w:rsid w:val="00E97999"/>
    <w:rsid w:val="00E979AB"/>
    <w:rsid w:val="00EA1CFF"/>
    <w:rsid w:val="00EA1E32"/>
    <w:rsid w:val="00EA31C8"/>
    <w:rsid w:val="00EA4165"/>
    <w:rsid w:val="00EB4C47"/>
    <w:rsid w:val="00EB79C6"/>
    <w:rsid w:val="00EB7F35"/>
    <w:rsid w:val="00EC44AF"/>
    <w:rsid w:val="00EC5C24"/>
    <w:rsid w:val="00EC6465"/>
    <w:rsid w:val="00ED042C"/>
    <w:rsid w:val="00ED2031"/>
    <w:rsid w:val="00ED2677"/>
    <w:rsid w:val="00ED2691"/>
    <w:rsid w:val="00ED3D68"/>
    <w:rsid w:val="00ED4AA0"/>
    <w:rsid w:val="00ED574B"/>
    <w:rsid w:val="00ED5EE1"/>
    <w:rsid w:val="00ED64C4"/>
    <w:rsid w:val="00ED68DF"/>
    <w:rsid w:val="00ED7A09"/>
    <w:rsid w:val="00EE1D35"/>
    <w:rsid w:val="00EE2EB9"/>
    <w:rsid w:val="00EE2EDD"/>
    <w:rsid w:val="00EE32C5"/>
    <w:rsid w:val="00EE34FB"/>
    <w:rsid w:val="00EE4BA2"/>
    <w:rsid w:val="00EE5682"/>
    <w:rsid w:val="00EE6AF6"/>
    <w:rsid w:val="00EE6B0D"/>
    <w:rsid w:val="00EE75F6"/>
    <w:rsid w:val="00EE7C52"/>
    <w:rsid w:val="00EF0073"/>
    <w:rsid w:val="00EF1A7A"/>
    <w:rsid w:val="00EF1FF4"/>
    <w:rsid w:val="00EF3652"/>
    <w:rsid w:val="00EF39D4"/>
    <w:rsid w:val="00EF4B67"/>
    <w:rsid w:val="00EF6569"/>
    <w:rsid w:val="00EF65CB"/>
    <w:rsid w:val="00EF6C50"/>
    <w:rsid w:val="00EF730F"/>
    <w:rsid w:val="00EF771B"/>
    <w:rsid w:val="00EF7B4D"/>
    <w:rsid w:val="00F00223"/>
    <w:rsid w:val="00F0058A"/>
    <w:rsid w:val="00F01698"/>
    <w:rsid w:val="00F01BFC"/>
    <w:rsid w:val="00F01EBE"/>
    <w:rsid w:val="00F020DF"/>
    <w:rsid w:val="00F02AF9"/>
    <w:rsid w:val="00F02DF9"/>
    <w:rsid w:val="00F03586"/>
    <w:rsid w:val="00F039FA"/>
    <w:rsid w:val="00F04BBF"/>
    <w:rsid w:val="00F058F4"/>
    <w:rsid w:val="00F0684C"/>
    <w:rsid w:val="00F07D3D"/>
    <w:rsid w:val="00F10892"/>
    <w:rsid w:val="00F10F18"/>
    <w:rsid w:val="00F14D1B"/>
    <w:rsid w:val="00F14D1D"/>
    <w:rsid w:val="00F15B0B"/>
    <w:rsid w:val="00F16355"/>
    <w:rsid w:val="00F16837"/>
    <w:rsid w:val="00F1755B"/>
    <w:rsid w:val="00F222BF"/>
    <w:rsid w:val="00F243BA"/>
    <w:rsid w:val="00F31181"/>
    <w:rsid w:val="00F3323F"/>
    <w:rsid w:val="00F3437A"/>
    <w:rsid w:val="00F35D62"/>
    <w:rsid w:val="00F35F0C"/>
    <w:rsid w:val="00F36630"/>
    <w:rsid w:val="00F40ED5"/>
    <w:rsid w:val="00F418CE"/>
    <w:rsid w:val="00F41B33"/>
    <w:rsid w:val="00F424F3"/>
    <w:rsid w:val="00F42E70"/>
    <w:rsid w:val="00F5076F"/>
    <w:rsid w:val="00F51726"/>
    <w:rsid w:val="00F51C60"/>
    <w:rsid w:val="00F52057"/>
    <w:rsid w:val="00F52963"/>
    <w:rsid w:val="00F542C9"/>
    <w:rsid w:val="00F573AA"/>
    <w:rsid w:val="00F57F20"/>
    <w:rsid w:val="00F601EB"/>
    <w:rsid w:val="00F60A58"/>
    <w:rsid w:val="00F61235"/>
    <w:rsid w:val="00F62930"/>
    <w:rsid w:val="00F67638"/>
    <w:rsid w:val="00F71D04"/>
    <w:rsid w:val="00F73FDE"/>
    <w:rsid w:val="00F756BA"/>
    <w:rsid w:val="00F77AF1"/>
    <w:rsid w:val="00F81D39"/>
    <w:rsid w:val="00F82008"/>
    <w:rsid w:val="00F82D3D"/>
    <w:rsid w:val="00F83A0C"/>
    <w:rsid w:val="00F84B29"/>
    <w:rsid w:val="00F858C7"/>
    <w:rsid w:val="00F85FB0"/>
    <w:rsid w:val="00F86042"/>
    <w:rsid w:val="00F86D8D"/>
    <w:rsid w:val="00F92535"/>
    <w:rsid w:val="00F93F95"/>
    <w:rsid w:val="00FA108C"/>
    <w:rsid w:val="00FA1AD7"/>
    <w:rsid w:val="00FA1CEA"/>
    <w:rsid w:val="00FA2656"/>
    <w:rsid w:val="00FA2DBB"/>
    <w:rsid w:val="00FA4BF2"/>
    <w:rsid w:val="00FA7DC5"/>
    <w:rsid w:val="00FB0197"/>
    <w:rsid w:val="00FB067F"/>
    <w:rsid w:val="00FB4BFB"/>
    <w:rsid w:val="00FB6F17"/>
    <w:rsid w:val="00FC0EC5"/>
    <w:rsid w:val="00FC3B92"/>
    <w:rsid w:val="00FC60E5"/>
    <w:rsid w:val="00FD02EC"/>
    <w:rsid w:val="00FD0E17"/>
    <w:rsid w:val="00FD1A4D"/>
    <w:rsid w:val="00FD294B"/>
    <w:rsid w:val="00FD591E"/>
    <w:rsid w:val="00FE1150"/>
    <w:rsid w:val="00FE2365"/>
    <w:rsid w:val="00FE2675"/>
    <w:rsid w:val="00FE26FC"/>
    <w:rsid w:val="00FE57E6"/>
    <w:rsid w:val="00FE71CF"/>
    <w:rsid w:val="00FF33B1"/>
    <w:rsid w:val="00FF4BDF"/>
    <w:rsid w:val="00FF5179"/>
    <w:rsid w:val="00FF6311"/>
    <w:rsid w:val="00FF662F"/>
    <w:rsid w:val="00FF7142"/>
    <w:rsid w:val="00FF7324"/>
    <w:rsid w:val="00FF7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B3D"/>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C37D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B06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7DEA"/>
    <w:rPr>
      <w:rFonts w:asciiTheme="majorHAnsi" w:eastAsiaTheme="majorEastAsia" w:hAnsiTheme="majorHAnsi" w:cstheme="majorBidi"/>
      <w:b/>
      <w:bCs/>
      <w:color w:val="365F91" w:themeColor="accent1" w:themeShade="BF"/>
      <w:sz w:val="28"/>
      <w:szCs w:val="28"/>
      <w:lang w:eastAsia="ru-RU"/>
    </w:rPr>
  </w:style>
  <w:style w:type="paragraph" w:styleId="a3">
    <w:name w:val="footer"/>
    <w:basedOn w:val="a"/>
    <w:link w:val="a4"/>
    <w:uiPriority w:val="99"/>
    <w:rsid w:val="00C37DEA"/>
    <w:pPr>
      <w:tabs>
        <w:tab w:val="center" w:pos="4677"/>
        <w:tab w:val="right" w:pos="9355"/>
      </w:tabs>
    </w:pPr>
  </w:style>
  <w:style w:type="character" w:customStyle="1" w:styleId="a4">
    <w:name w:val="Нижний колонтитул Знак"/>
    <w:basedOn w:val="a0"/>
    <w:link w:val="a3"/>
    <w:uiPriority w:val="99"/>
    <w:rsid w:val="00C37DEA"/>
    <w:rPr>
      <w:rFonts w:ascii="Times New Roman" w:eastAsia="Calibri" w:hAnsi="Times New Roman" w:cs="Times New Roman"/>
      <w:sz w:val="20"/>
      <w:szCs w:val="20"/>
      <w:lang w:eastAsia="ru-RU"/>
    </w:rPr>
  </w:style>
  <w:style w:type="paragraph" w:styleId="a5">
    <w:name w:val="footnote text"/>
    <w:basedOn w:val="a"/>
    <w:link w:val="a6"/>
    <w:rsid w:val="00C37DEA"/>
  </w:style>
  <w:style w:type="character" w:customStyle="1" w:styleId="a6">
    <w:name w:val="Текст сноски Знак"/>
    <w:basedOn w:val="a0"/>
    <w:link w:val="a5"/>
    <w:rsid w:val="00C37DEA"/>
    <w:rPr>
      <w:rFonts w:ascii="Times New Roman" w:eastAsia="Calibri" w:hAnsi="Times New Roman" w:cs="Times New Roman"/>
      <w:sz w:val="20"/>
      <w:szCs w:val="20"/>
      <w:lang w:eastAsia="ru-RU"/>
    </w:rPr>
  </w:style>
  <w:style w:type="character" w:styleId="a7">
    <w:name w:val="footnote reference"/>
    <w:uiPriority w:val="99"/>
    <w:rsid w:val="00C37DEA"/>
    <w:rPr>
      <w:vertAlign w:val="superscript"/>
    </w:rPr>
  </w:style>
  <w:style w:type="paragraph" w:styleId="a8">
    <w:name w:val="List Paragraph"/>
    <w:basedOn w:val="a"/>
    <w:link w:val="a9"/>
    <w:uiPriority w:val="34"/>
    <w:qFormat/>
    <w:rsid w:val="00C37DEA"/>
    <w:pPr>
      <w:ind w:left="720"/>
      <w:contextualSpacing/>
    </w:pPr>
  </w:style>
  <w:style w:type="paragraph" w:styleId="aa">
    <w:name w:val="TOC Heading"/>
    <w:basedOn w:val="1"/>
    <w:next w:val="a"/>
    <w:uiPriority w:val="39"/>
    <w:unhideWhenUsed/>
    <w:qFormat/>
    <w:rsid w:val="00C37DEA"/>
    <w:pPr>
      <w:spacing w:line="276" w:lineRule="auto"/>
      <w:outlineLvl w:val="9"/>
    </w:pPr>
    <w:rPr>
      <w:lang w:eastAsia="en-US"/>
    </w:rPr>
  </w:style>
  <w:style w:type="paragraph" w:styleId="11">
    <w:name w:val="toc 1"/>
    <w:basedOn w:val="a"/>
    <w:next w:val="a"/>
    <w:autoRedefine/>
    <w:uiPriority w:val="39"/>
    <w:rsid w:val="00C37DEA"/>
    <w:pPr>
      <w:spacing w:after="100"/>
    </w:pPr>
  </w:style>
  <w:style w:type="character" w:styleId="ab">
    <w:name w:val="Hyperlink"/>
    <w:basedOn w:val="a0"/>
    <w:uiPriority w:val="99"/>
    <w:unhideWhenUsed/>
    <w:rsid w:val="00C37DEA"/>
    <w:rPr>
      <w:color w:val="0000FF" w:themeColor="hyperlink"/>
      <w:u w:val="single"/>
    </w:rPr>
  </w:style>
  <w:style w:type="character" w:styleId="ac">
    <w:name w:val="Intense Emphasis"/>
    <w:basedOn w:val="a0"/>
    <w:uiPriority w:val="21"/>
    <w:qFormat/>
    <w:rsid w:val="00C37DEA"/>
    <w:rPr>
      <w:b/>
      <w:bCs/>
      <w:i/>
      <w:iCs/>
      <w:color w:val="4F81BD" w:themeColor="accent1"/>
    </w:rPr>
  </w:style>
  <w:style w:type="paragraph" w:styleId="ad">
    <w:name w:val="Balloon Text"/>
    <w:basedOn w:val="a"/>
    <w:link w:val="ae"/>
    <w:uiPriority w:val="99"/>
    <w:semiHidden/>
    <w:unhideWhenUsed/>
    <w:rsid w:val="00C37DEA"/>
    <w:rPr>
      <w:rFonts w:ascii="Tahoma" w:hAnsi="Tahoma" w:cs="Tahoma"/>
      <w:sz w:val="16"/>
      <w:szCs w:val="16"/>
    </w:rPr>
  </w:style>
  <w:style w:type="character" w:customStyle="1" w:styleId="ae">
    <w:name w:val="Текст выноски Знак"/>
    <w:basedOn w:val="a0"/>
    <w:link w:val="ad"/>
    <w:uiPriority w:val="99"/>
    <w:semiHidden/>
    <w:rsid w:val="00C37DEA"/>
    <w:rPr>
      <w:rFonts w:ascii="Tahoma" w:eastAsia="Calibri" w:hAnsi="Tahoma" w:cs="Tahoma"/>
      <w:sz w:val="16"/>
      <w:szCs w:val="16"/>
      <w:lang w:eastAsia="ru-RU"/>
    </w:rPr>
  </w:style>
  <w:style w:type="table" w:styleId="af">
    <w:name w:val="Table Grid"/>
    <w:basedOn w:val="a1"/>
    <w:uiPriority w:val="39"/>
    <w:rsid w:val="007024E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FF78C7"/>
    <w:rPr>
      <w:sz w:val="16"/>
      <w:szCs w:val="16"/>
    </w:rPr>
  </w:style>
  <w:style w:type="paragraph" w:styleId="af1">
    <w:name w:val="annotation text"/>
    <w:basedOn w:val="a"/>
    <w:link w:val="af2"/>
    <w:uiPriority w:val="99"/>
    <w:semiHidden/>
    <w:unhideWhenUsed/>
    <w:rsid w:val="00FF78C7"/>
  </w:style>
  <w:style w:type="character" w:customStyle="1" w:styleId="af2">
    <w:name w:val="Текст примечания Знак"/>
    <w:basedOn w:val="a0"/>
    <w:link w:val="af1"/>
    <w:uiPriority w:val="99"/>
    <w:semiHidden/>
    <w:rsid w:val="00FF78C7"/>
    <w:rPr>
      <w:rFonts w:ascii="Times New Roman" w:eastAsia="Calibri" w:hAnsi="Times New Roman" w:cs="Times New Roman"/>
      <w:sz w:val="20"/>
      <w:szCs w:val="20"/>
      <w:lang w:eastAsia="ru-RU"/>
    </w:rPr>
  </w:style>
  <w:style w:type="paragraph" w:styleId="af3">
    <w:name w:val="annotation subject"/>
    <w:basedOn w:val="af1"/>
    <w:next w:val="af1"/>
    <w:link w:val="af4"/>
    <w:uiPriority w:val="99"/>
    <w:semiHidden/>
    <w:unhideWhenUsed/>
    <w:rsid w:val="00FF78C7"/>
    <w:rPr>
      <w:b/>
      <w:bCs/>
    </w:rPr>
  </w:style>
  <w:style w:type="character" w:customStyle="1" w:styleId="af4">
    <w:name w:val="Тема примечания Знак"/>
    <w:basedOn w:val="af2"/>
    <w:link w:val="af3"/>
    <w:uiPriority w:val="99"/>
    <w:semiHidden/>
    <w:rsid w:val="00FF78C7"/>
    <w:rPr>
      <w:rFonts w:ascii="Times New Roman" w:eastAsia="Calibri" w:hAnsi="Times New Roman" w:cs="Times New Roman"/>
      <w:b/>
      <w:bCs/>
      <w:sz w:val="20"/>
      <w:szCs w:val="20"/>
      <w:lang w:eastAsia="ru-RU"/>
    </w:rPr>
  </w:style>
  <w:style w:type="paragraph" w:styleId="af5">
    <w:name w:val="Revision"/>
    <w:hidden/>
    <w:uiPriority w:val="99"/>
    <w:semiHidden/>
    <w:rsid w:val="001C5E0A"/>
    <w:pPr>
      <w:spacing w:after="0" w:line="240" w:lineRule="auto"/>
    </w:pPr>
    <w:rPr>
      <w:rFonts w:ascii="Times New Roman" w:eastAsia="Calibri" w:hAnsi="Times New Roman" w:cs="Times New Roman"/>
      <w:sz w:val="20"/>
      <w:szCs w:val="20"/>
      <w:lang w:eastAsia="ru-RU"/>
    </w:rPr>
  </w:style>
  <w:style w:type="paragraph" w:styleId="af6">
    <w:name w:val="No Spacing"/>
    <w:uiPriority w:val="1"/>
    <w:qFormat/>
    <w:rsid w:val="00086772"/>
    <w:pPr>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qFormat/>
    <w:rsid w:val="00CF31E9"/>
    <w:pPr>
      <w:spacing w:after="200" w:line="276" w:lineRule="auto"/>
      <w:ind w:left="720"/>
      <w:contextualSpacing/>
    </w:pPr>
    <w:rPr>
      <w:rFonts w:ascii="Calibri" w:eastAsia="Times New Roman" w:hAnsi="Calibri"/>
      <w:sz w:val="22"/>
      <w:szCs w:val="22"/>
      <w:lang w:eastAsia="en-US"/>
    </w:rPr>
  </w:style>
  <w:style w:type="paragraph" w:styleId="af7">
    <w:name w:val="Normal (Web)"/>
    <w:basedOn w:val="a"/>
    <w:unhideWhenUsed/>
    <w:rsid w:val="00CF31E9"/>
    <w:pPr>
      <w:spacing w:before="100" w:beforeAutospacing="1" w:after="100" w:afterAutospacing="1"/>
    </w:pPr>
    <w:rPr>
      <w:rFonts w:eastAsia="Times New Roman"/>
      <w:sz w:val="24"/>
      <w:szCs w:val="24"/>
    </w:rPr>
  </w:style>
  <w:style w:type="paragraph" w:styleId="af8">
    <w:name w:val="header"/>
    <w:basedOn w:val="a"/>
    <w:link w:val="af9"/>
    <w:uiPriority w:val="99"/>
    <w:unhideWhenUsed/>
    <w:rsid w:val="005A6984"/>
    <w:pPr>
      <w:tabs>
        <w:tab w:val="center" w:pos="4677"/>
        <w:tab w:val="right" w:pos="9355"/>
      </w:tabs>
    </w:pPr>
  </w:style>
  <w:style w:type="character" w:customStyle="1" w:styleId="af9">
    <w:name w:val="Верхний колонтитул Знак"/>
    <w:basedOn w:val="a0"/>
    <w:link w:val="af8"/>
    <w:uiPriority w:val="99"/>
    <w:rsid w:val="005A6984"/>
    <w:rPr>
      <w:rFonts w:ascii="Times New Roman" w:eastAsia="Calibri" w:hAnsi="Times New Roman" w:cs="Times New Roman"/>
      <w:sz w:val="20"/>
      <w:szCs w:val="20"/>
      <w:lang w:eastAsia="ru-RU"/>
    </w:rPr>
  </w:style>
  <w:style w:type="paragraph" w:customStyle="1" w:styleId="ConsPlusNormal">
    <w:name w:val="ConsPlusNormal"/>
    <w:rsid w:val="00FF6311"/>
    <w:pPr>
      <w:widowControl w:val="0"/>
      <w:autoSpaceDE w:val="0"/>
      <w:autoSpaceDN w:val="0"/>
      <w:spacing w:after="0" w:line="240" w:lineRule="auto"/>
    </w:pPr>
    <w:rPr>
      <w:rFonts w:ascii="Calibri" w:eastAsia="Times New Roman" w:hAnsi="Calibri" w:cs="Calibri"/>
      <w:szCs w:val="20"/>
      <w:lang w:eastAsia="ru-RU"/>
    </w:rPr>
  </w:style>
  <w:style w:type="table" w:customStyle="1" w:styleId="13">
    <w:name w:val="Сетка таблицы1"/>
    <w:basedOn w:val="a1"/>
    <w:next w:val="af"/>
    <w:uiPriority w:val="59"/>
    <w:rsid w:val="00F35D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
    <w:uiPriority w:val="59"/>
    <w:rsid w:val="00F35D6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f"/>
    <w:uiPriority w:val="59"/>
    <w:rsid w:val="00F35D6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
    <w:semiHidden/>
    <w:rsid w:val="00BB068D"/>
    <w:rPr>
      <w:rFonts w:asciiTheme="majorHAnsi" w:eastAsiaTheme="majorEastAsia" w:hAnsiTheme="majorHAnsi" w:cstheme="majorBidi"/>
      <w:b/>
      <w:bCs/>
      <w:color w:val="4F81BD" w:themeColor="accent1"/>
      <w:sz w:val="26"/>
      <w:szCs w:val="26"/>
      <w:lang w:eastAsia="ru-RU"/>
    </w:rPr>
  </w:style>
  <w:style w:type="paragraph" w:customStyle="1" w:styleId="Default">
    <w:name w:val="Default"/>
    <w:rsid w:val="0075144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9">
    <w:name w:val="Абзац списка Знак"/>
    <w:link w:val="a8"/>
    <w:uiPriority w:val="34"/>
    <w:locked/>
    <w:rsid w:val="000B1196"/>
    <w:rPr>
      <w:rFonts w:ascii="Times New Roman" w:eastAsia="Calibri" w:hAnsi="Times New Roman" w:cs="Times New Roman"/>
      <w:sz w:val="20"/>
      <w:szCs w:val="20"/>
      <w:lang w:eastAsia="ru-RU"/>
    </w:rPr>
  </w:style>
  <w:style w:type="character" w:styleId="afa">
    <w:name w:val="Strong"/>
    <w:basedOn w:val="a0"/>
    <w:qFormat/>
    <w:rsid w:val="003122ED"/>
    <w:rPr>
      <w:b/>
      <w:bCs/>
    </w:rPr>
  </w:style>
  <w:style w:type="character" w:styleId="afb">
    <w:name w:val="line number"/>
    <w:basedOn w:val="a0"/>
    <w:uiPriority w:val="99"/>
    <w:semiHidden/>
    <w:unhideWhenUsed/>
    <w:rsid w:val="000035E2"/>
  </w:style>
  <w:style w:type="paragraph" w:styleId="afc">
    <w:name w:val="endnote text"/>
    <w:basedOn w:val="a"/>
    <w:link w:val="afd"/>
    <w:uiPriority w:val="99"/>
    <w:semiHidden/>
    <w:unhideWhenUsed/>
    <w:rsid w:val="00F67638"/>
  </w:style>
  <w:style w:type="character" w:customStyle="1" w:styleId="afd">
    <w:name w:val="Текст концевой сноски Знак"/>
    <w:basedOn w:val="a0"/>
    <w:link w:val="afc"/>
    <w:uiPriority w:val="99"/>
    <w:semiHidden/>
    <w:rsid w:val="00F67638"/>
    <w:rPr>
      <w:rFonts w:ascii="Times New Roman" w:eastAsia="Calibri" w:hAnsi="Times New Roman" w:cs="Times New Roman"/>
      <w:sz w:val="20"/>
      <w:szCs w:val="20"/>
      <w:lang w:eastAsia="ru-RU"/>
    </w:rPr>
  </w:style>
  <w:style w:type="character" w:styleId="afe">
    <w:name w:val="endnote reference"/>
    <w:basedOn w:val="a0"/>
    <w:uiPriority w:val="99"/>
    <w:semiHidden/>
    <w:unhideWhenUsed/>
    <w:rsid w:val="00F676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B3D"/>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C37D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B06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7DEA"/>
    <w:rPr>
      <w:rFonts w:asciiTheme="majorHAnsi" w:eastAsiaTheme="majorEastAsia" w:hAnsiTheme="majorHAnsi" w:cstheme="majorBidi"/>
      <w:b/>
      <w:bCs/>
      <w:color w:val="365F91" w:themeColor="accent1" w:themeShade="BF"/>
      <w:sz w:val="28"/>
      <w:szCs w:val="28"/>
      <w:lang w:eastAsia="ru-RU"/>
    </w:rPr>
  </w:style>
  <w:style w:type="paragraph" w:styleId="a3">
    <w:name w:val="footer"/>
    <w:basedOn w:val="a"/>
    <w:link w:val="a4"/>
    <w:uiPriority w:val="99"/>
    <w:rsid w:val="00C37DEA"/>
    <w:pPr>
      <w:tabs>
        <w:tab w:val="center" w:pos="4677"/>
        <w:tab w:val="right" w:pos="9355"/>
      </w:tabs>
    </w:pPr>
  </w:style>
  <w:style w:type="character" w:customStyle="1" w:styleId="a4">
    <w:name w:val="Нижний колонтитул Знак"/>
    <w:basedOn w:val="a0"/>
    <w:link w:val="a3"/>
    <w:uiPriority w:val="99"/>
    <w:rsid w:val="00C37DEA"/>
    <w:rPr>
      <w:rFonts w:ascii="Times New Roman" w:eastAsia="Calibri" w:hAnsi="Times New Roman" w:cs="Times New Roman"/>
      <w:sz w:val="20"/>
      <w:szCs w:val="20"/>
      <w:lang w:eastAsia="ru-RU"/>
    </w:rPr>
  </w:style>
  <w:style w:type="paragraph" w:styleId="a5">
    <w:name w:val="footnote text"/>
    <w:basedOn w:val="a"/>
    <w:link w:val="a6"/>
    <w:rsid w:val="00C37DEA"/>
  </w:style>
  <w:style w:type="character" w:customStyle="1" w:styleId="a6">
    <w:name w:val="Текст сноски Знак"/>
    <w:basedOn w:val="a0"/>
    <w:link w:val="a5"/>
    <w:rsid w:val="00C37DEA"/>
    <w:rPr>
      <w:rFonts w:ascii="Times New Roman" w:eastAsia="Calibri" w:hAnsi="Times New Roman" w:cs="Times New Roman"/>
      <w:sz w:val="20"/>
      <w:szCs w:val="20"/>
      <w:lang w:eastAsia="ru-RU"/>
    </w:rPr>
  </w:style>
  <w:style w:type="character" w:styleId="a7">
    <w:name w:val="footnote reference"/>
    <w:uiPriority w:val="99"/>
    <w:rsid w:val="00C37DEA"/>
    <w:rPr>
      <w:vertAlign w:val="superscript"/>
    </w:rPr>
  </w:style>
  <w:style w:type="paragraph" w:styleId="a8">
    <w:name w:val="List Paragraph"/>
    <w:basedOn w:val="a"/>
    <w:link w:val="a9"/>
    <w:uiPriority w:val="34"/>
    <w:qFormat/>
    <w:rsid w:val="00C37DEA"/>
    <w:pPr>
      <w:ind w:left="720"/>
      <w:contextualSpacing/>
    </w:pPr>
  </w:style>
  <w:style w:type="paragraph" w:styleId="aa">
    <w:name w:val="TOC Heading"/>
    <w:basedOn w:val="1"/>
    <w:next w:val="a"/>
    <w:uiPriority w:val="39"/>
    <w:unhideWhenUsed/>
    <w:qFormat/>
    <w:rsid w:val="00C37DEA"/>
    <w:pPr>
      <w:spacing w:line="276" w:lineRule="auto"/>
      <w:outlineLvl w:val="9"/>
    </w:pPr>
    <w:rPr>
      <w:lang w:eastAsia="en-US"/>
    </w:rPr>
  </w:style>
  <w:style w:type="paragraph" w:styleId="11">
    <w:name w:val="toc 1"/>
    <w:basedOn w:val="a"/>
    <w:next w:val="a"/>
    <w:autoRedefine/>
    <w:uiPriority w:val="39"/>
    <w:rsid w:val="00C37DEA"/>
    <w:pPr>
      <w:spacing w:after="100"/>
    </w:pPr>
  </w:style>
  <w:style w:type="character" w:styleId="ab">
    <w:name w:val="Hyperlink"/>
    <w:basedOn w:val="a0"/>
    <w:uiPriority w:val="99"/>
    <w:unhideWhenUsed/>
    <w:rsid w:val="00C37DEA"/>
    <w:rPr>
      <w:color w:val="0000FF" w:themeColor="hyperlink"/>
      <w:u w:val="single"/>
    </w:rPr>
  </w:style>
  <w:style w:type="character" w:styleId="ac">
    <w:name w:val="Intense Emphasis"/>
    <w:basedOn w:val="a0"/>
    <w:uiPriority w:val="21"/>
    <w:qFormat/>
    <w:rsid w:val="00C37DEA"/>
    <w:rPr>
      <w:b/>
      <w:bCs/>
      <w:i/>
      <w:iCs/>
      <w:color w:val="4F81BD" w:themeColor="accent1"/>
    </w:rPr>
  </w:style>
  <w:style w:type="paragraph" w:styleId="ad">
    <w:name w:val="Balloon Text"/>
    <w:basedOn w:val="a"/>
    <w:link w:val="ae"/>
    <w:uiPriority w:val="99"/>
    <w:semiHidden/>
    <w:unhideWhenUsed/>
    <w:rsid w:val="00C37DEA"/>
    <w:rPr>
      <w:rFonts w:ascii="Tahoma" w:hAnsi="Tahoma" w:cs="Tahoma"/>
      <w:sz w:val="16"/>
      <w:szCs w:val="16"/>
    </w:rPr>
  </w:style>
  <w:style w:type="character" w:customStyle="1" w:styleId="ae">
    <w:name w:val="Текст выноски Знак"/>
    <w:basedOn w:val="a0"/>
    <w:link w:val="ad"/>
    <w:uiPriority w:val="99"/>
    <w:semiHidden/>
    <w:rsid w:val="00C37DEA"/>
    <w:rPr>
      <w:rFonts w:ascii="Tahoma" w:eastAsia="Calibri" w:hAnsi="Tahoma" w:cs="Tahoma"/>
      <w:sz w:val="16"/>
      <w:szCs w:val="16"/>
      <w:lang w:eastAsia="ru-RU"/>
    </w:rPr>
  </w:style>
  <w:style w:type="table" w:styleId="af">
    <w:name w:val="Table Grid"/>
    <w:basedOn w:val="a1"/>
    <w:uiPriority w:val="39"/>
    <w:rsid w:val="007024E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FF78C7"/>
    <w:rPr>
      <w:sz w:val="16"/>
      <w:szCs w:val="16"/>
    </w:rPr>
  </w:style>
  <w:style w:type="paragraph" w:styleId="af1">
    <w:name w:val="annotation text"/>
    <w:basedOn w:val="a"/>
    <w:link w:val="af2"/>
    <w:uiPriority w:val="99"/>
    <w:semiHidden/>
    <w:unhideWhenUsed/>
    <w:rsid w:val="00FF78C7"/>
  </w:style>
  <w:style w:type="character" w:customStyle="1" w:styleId="af2">
    <w:name w:val="Текст примечания Знак"/>
    <w:basedOn w:val="a0"/>
    <w:link w:val="af1"/>
    <w:uiPriority w:val="99"/>
    <w:semiHidden/>
    <w:rsid w:val="00FF78C7"/>
    <w:rPr>
      <w:rFonts w:ascii="Times New Roman" w:eastAsia="Calibri" w:hAnsi="Times New Roman" w:cs="Times New Roman"/>
      <w:sz w:val="20"/>
      <w:szCs w:val="20"/>
      <w:lang w:eastAsia="ru-RU"/>
    </w:rPr>
  </w:style>
  <w:style w:type="paragraph" w:styleId="af3">
    <w:name w:val="annotation subject"/>
    <w:basedOn w:val="af1"/>
    <w:next w:val="af1"/>
    <w:link w:val="af4"/>
    <w:uiPriority w:val="99"/>
    <w:semiHidden/>
    <w:unhideWhenUsed/>
    <w:rsid w:val="00FF78C7"/>
    <w:rPr>
      <w:b/>
      <w:bCs/>
    </w:rPr>
  </w:style>
  <w:style w:type="character" w:customStyle="1" w:styleId="af4">
    <w:name w:val="Тема примечания Знак"/>
    <w:basedOn w:val="af2"/>
    <w:link w:val="af3"/>
    <w:uiPriority w:val="99"/>
    <w:semiHidden/>
    <w:rsid w:val="00FF78C7"/>
    <w:rPr>
      <w:rFonts w:ascii="Times New Roman" w:eastAsia="Calibri" w:hAnsi="Times New Roman" w:cs="Times New Roman"/>
      <w:b/>
      <w:bCs/>
      <w:sz w:val="20"/>
      <w:szCs w:val="20"/>
      <w:lang w:eastAsia="ru-RU"/>
    </w:rPr>
  </w:style>
  <w:style w:type="paragraph" w:styleId="af5">
    <w:name w:val="Revision"/>
    <w:hidden/>
    <w:uiPriority w:val="99"/>
    <w:semiHidden/>
    <w:rsid w:val="001C5E0A"/>
    <w:pPr>
      <w:spacing w:after="0" w:line="240" w:lineRule="auto"/>
    </w:pPr>
    <w:rPr>
      <w:rFonts w:ascii="Times New Roman" w:eastAsia="Calibri" w:hAnsi="Times New Roman" w:cs="Times New Roman"/>
      <w:sz w:val="20"/>
      <w:szCs w:val="20"/>
      <w:lang w:eastAsia="ru-RU"/>
    </w:rPr>
  </w:style>
  <w:style w:type="paragraph" w:styleId="af6">
    <w:name w:val="No Spacing"/>
    <w:uiPriority w:val="1"/>
    <w:qFormat/>
    <w:rsid w:val="00086772"/>
    <w:pPr>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qFormat/>
    <w:rsid w:val="00CF31E9"/>
    <w:pPr>
      <w:spacing w:after="200" w:line="276" w:lineRule="auto"/>
      <w:ind w:left="720"/>
      <w:contextualSpacing/>
    </w:pPr>
    <w:rPr>
      <w:rFonts w:ascii="Calibri" w:eastAsia="Times New Roman" w:hAnsi="Calibri"/>
      <w:sz w:val="22"/>
      <w:szCs w:val="22"/>
      <w:lang w:eastAsia="en-US"/>
    </w:rPr>
  </w:style>
  <w:style w:type="paragraph" w:styleId="af7">
    <w:name w:val="Normal (Web)"/>
    <w:basedOn w:val="a"/>
    <w:unhideWhenUsed/>
    <w:rsid w:val="00CF31E9"/>
    <w:pPr>
      <w:spacing w:before="100" w:beforeAutospacing="1" w:after="100" w:afterAutospacing="1"/>
    </w:pPr>
    <w:rPr>
      <w:rFonts w:eastAsia="Times New Roman"/>
      <w:sz w:val="24"/>
      <w:szCs w:val="24"/>
    </w:rPr>
  </w:style>
  <w:style w:type="paragraph" w:styleId="af8">
    <w:name w:val="header"/>
    <w:basedOn w:val="a"/>
    <w:link w:val="af9"/>
    <w:uiPriority w:val="99"/>
    <w:unhideWhenUsed/>
    <w:rsid w:val="005A6984"/>
    <w:pPr>
      <w:tabs>
        <w:tab w:val="center" w:pos="4677"/>
        <w:tab w:val="right" w:pos="9355"/>
      </w:tabs>
    </w:pPr>
  </w:style>
  <w:style w:type="character" w:customStyle="1" w:styleId="af9">
    <w:name w:val="Верхний колонтитул Знак"/>
    <w:basedOn w:val="a0"/>
    <w:link w:val="af8"/>
    <w:uiPriority w:val="99"/>
    <w:rsid w:val="005A6984"/>
    <w:rPr>
      <w:rFonts w:ascii="Times New Roman" w:eastAsia="Calibri" w:hAnsi="Times New Roman" w:cs="Times New Roman"/>
      <w:sz w:val="20"/>
      <w:szCs w:val="20"/>
      <w:lang w:eastAsia="ru-RU"/>
    </w:rPr>
  </w:style>
  <w:style w:type="paragraph" w:customStyle="1" w:styleId="ConsPlusNormal">
    <w:name w:val="ConsPlusNormal"/>
    <w:rsid w:val="00FF6311"/>
    <w:pPr>
      <w:widowControl w:val="0"/>
      <w:autoSpaceDE w:val="0"/>
      <w:autoSpaceDN w:val="0"/>
      <w:spacing w:after="0" w:line="240" w:lineRule="auto"/>
    </w:pPr>
    <w:rPr>
      <w:rFonts w:ascii="Calibri" w:eastAsia="Times New Roman" w:hAnsi="Calibri" w:cs="Calibri"/>
      <w:szCs w:val="20"/>
      <w:lang w:eastAsia="ru-RU"/>
    </w:rPr>
  </w:style>
  <w:style w:type="table" w:customStyle="1" w:styleId="13">
    <w:name w:val="Сетка таблицы1"/>
    <w:basedOn w:val="a1"/>
    <w:next w:val="af"/>
    <w:uiPriority w:val="59"/>
    <w:rsid w:val="00F35D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
    <w:uiPriority w:val="59"/>
    <w:rsid w:val="00F35D6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f"/>
    <w:uiPriority w:val="59"/>
    <w:rsid w:val="00F35D6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
    <w:semiHidden/>
    <w:rsid w:val="00BB068D"/>
    <w:rPr>
      <w:rFonts w:asciiTheme="majorHAnsi" w:eastAsiaTheme="majorEastAsia" w:hAnsiTheme="majorHAnsi" w:cstheme="majorBidi"/>
      <w:b/>
      <w:bCs/>
      <w:color w:val="4F81BD" w:themeColor="accent1"/>
      <w:sz w:val="26"/>
      <w:szCs w:val="26"/>
      <w:lang w:eastAsia="ru-RU"/>
    </w:rPr>
  </w:style>
  <w:style w:type="paragraph" w:customStyle="1" w:styleId="Default">
    <w:name w:val="Default"/>
    <w:rsid w:val="0075144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9">
    <w:name w:val="Абзац списка Знак"/>
    <w:link w:val="a8"/>
    <w:uiPriority w:val="34"/>
    <w:locked/>
    <w:rsid w:val="000B1196"/>
    <w:rPr>
      <w:rFonts w:ascii="Times New Roman" w:eastAsia="Calibri" w:hAnsi="Times New Roman" w:cs="Times New Roman"/>
      <w:sz w:val="20"/>
      <w:szCs w:val="20"/>
      <w:lang w:eastAsia="ru-RU"/>
    </w:rPr>
  </w:style>
  <w:style w:type="character" w:styleId="afa">
    <w:name w:val="Strong"/>
    <w:basedOn w:val="a0"/>
    <w:qFormat/>
    <w:rsid w:val="003122ED"/>
    <w:rPr>
      <w:b/>
      <w:bCs/>
    </w:rPr>
  </w:style>
  <w:style w:type="character" w:styleId="afb">
    <w:name w:val="line number"/>
    <w:basedOn w:val="a0"/>
    <w:uiPriority w:val="99"/>
    <w:semiHidden/>
    <w:unhideWhenUsed/>
    <w:rsid w:val="000035E2"/>
  </w:style>
  <w:style w:type="paragraph" w:styleId="afc">
    <w:name w:val="endnote text"/>
    <w:basedOn w:val="a"/>
    <w:link w:val="afd"/>
    <w:uiPriority w:val="99"/>
    <w:semiHidden/>
    <w:unhideWhenUsed/>
    <w:rsid w:val="00F67638"/>
  </w:style>
  <w:style w:type="character" w:customStyle="1" w:styleId="afd">
    <w:name w:val="Текст концевой сноски Знак"/>
    <w:basedOn w:val="a0"/>
    <w:link w:val="afc"/>
    <w:uiPriority w:val="99"/>
    <w:semiHidden/>
    <w:rsid w:val="00F67638"/>
    <w:rPr>
      <w:rFonts w:ascii="Times New Roman" w:eastAsia="Calibri" w:hAnsi="Times New Roman" w:cs="Times New Roman"/>
      <w:sz w:val="20"/>
      <w:szCs w:val="20"/>
      <w:lang w:eastAsia="ru-RU"/>
    </w:rPr>
  </w:style>
  <w:style w:type="character" w:styleId="afe">
    <w:name w:val="endnote reference"/>
    <w:basedOn w:val="a0"/>
    <w:uiPriority w:val="99"/>
    <w:semiHidden/>
    <w:unhideWhenUsed/>
    <w:rsid w:val="00F676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8880">
      <w:bodyDiv w:val="1"/>
      <w:marLeft w:val="0"/>
      <w:marRight w:val="0"/>
      <w:marTop w:val="0"/>
      <w:marBottom w:val="0"/>
      <w:divBdr>
        <w:top w:val="none" w:sz="0" w:space="0" w:color="auto"/>
        <w:left w:val="none" w:sz="0" w:space="0" w:color="auto"/>
        <w:bottom w:val="none" w:sz="0" w:space="0" w:color="auto"/>
        <w:right w:val="none" w:sz="0" w:space="0" w:color="auto"/>
      </w:divBdr>
    </w:div>
    <w:div w:id="138042079">
      <w:bodyDiv w:val="1"/>
      <w:marLeft w:val="0"/>
      <w:marRight w:val="0"/>
      <w:marTop w:val="0"/>
      <w:marBottom w:val="0"/>
      <w:divBdr>
        <w:top w:val="none" w:sz="0" w:space="0" w:color="auto"/>
        <w:left w:val="none" w:sz="0" w:space="0" w:color="auto"/>
        <w:bottom w:val="none" w:sz="0" w:space="0" w:color="auto"/>
        <w:right w:val="none" w:sz="0" w:space="0" w:color="auto"/>
      </w:divBdr>
    </w:div>
    <w:div w:id="385422179">
      <w:bodyDiv w:val="1"/>
      <w:marLeft w:val="0"/>
      <w:marRight w:val="0"/>
      <w:marTop w:val="0"/>
      <w:marBottom w:val="0"/>
      <w:divBdr>
        <w:top w:val="none" w:sz="0" w:space="0" w:color="auto"/>
        <w:left w:val="none" w:sz="0" w:space="0" w:color="auto"/>
        <w:bottom w:val="none" w:sz="0" w:space="0" w:color="auto"/>
        <w:right w:val="none" w:sz="0" w:space="0" w:color="auto"/>
      </w:divBdr>
    </w:div>
    <w:div w:id="630205788">
      <w:bodyDiv w:val="1"/>
      <w:marLeft w:val="0"/>
      <w:marRight w:val="0"/>
      <w:marTop w:val="0"/>
      <w:marBottom w:val="0"/>
      <w:divBdr>
        <w:top w:val="none" w:sz="0" w:space="0" w:color="auto"/>
        <w:left w:val="none" w:sz="0" w:space="0" w:color="auto"/>
        <w:bottom w:val="none" w:sz="0" w:space="0" w:color="auto"/>
        <w:right w:val="none" w:sz="0" w:space="0" w:color="auto"/>
      </w:divBdr>
    </w:div>
    <w:div w:id="778988866">
      <w:bodyDiv w:val="1"/>
      <w:marLeft w:val="0"/>
      <w:marRight w:val="0"/>
      <w:marTop w:val="0"/>
      <w:marBottom w:val="0"/>
      <w:divBdr>
        <w:top w:val="none" w:sz="0" w:space="0" w:color="auto"/>
        <w:left w:val="none" w:sz="0" w:space="0" w:color="auto"/>
        <w:bottom w:val="none" w:sz="0" w:space="0" w:color="auto"/>
        <w:right w:val="none" w:sz="0" w:space="0" w:color="auto"/>
      </w:divBdr>
    </w:div>
    <w:div w:id="792286961">
      <w:bodyDiv w:val="1"/>
      <w:marLeft w:val="0"/>
      <w:marRight w:val="0"/>
      <w:marTop w:val="0"/>
      <w:marBottom w:val="0"/>
      <w:divBdr>
        <w:top w:val="none" w:sz="0" w:space="0" w:color="auto"/>
        <w:left w:val="none" w:sz="0" w:space="0" w:color="auto"/>
        <w:bottom w:val="none" w:sz="0" w:space="0" w:color="auto"/>
        <w:right w:val="none" w:sz="0" w:space="0" w:color="auto"/>
      </w:divBdr>
      <w:divsChild>
        <w:div w:id="677315886">
          <w:marLeft w:val="0"/>
          <w:marRight w:val="0"/>
          <w:marTop w:val="0"/>
          <w:marBottom w:val="0"/>
          <w:divBdr>
            <w:top w:val="none" w:sz="0" w:space="0" w:color="auto"/>
            <w:left w:val="none" w:sz="0" w:space="0" w:color="auto"/>
            <w:bottom w:val="none" w:sz="0" w:space="0" w:color="auto"/>
            <w:right w:val="none" w:sz="0" w:space="0" w:color="auto"/>
          </w:divBdr>
          <w:divsChild>
            <w:div w:id="440879153">
              <w:marLeft w:val="0"/>
              <w:marRight w:val="0"/>
              <w:marTop w:val="0"/>
              <w:marBottom w:val="0"/>
              <w:divBdr>
                <w:top w:val="none" w:sz="0" w:space="0" w:color="auto"/>
                <w:left w:val="none" w:sz="0" w:space="0" w:color="auto"/>
                <w:bottom w:val="none" w:sz="0" w:space="0" w:color="auto"/>
                <w:right w:val="none" w:sz="0" w:space="0" w:color="auto"/>
              </w:divBdr>
              <w:divsChild>
                <w:div w:id="8578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958199">
      <w:bodyDiv w:val="1"/>
      <w:marLeft w:val="0"/>
      <w:marRight w:val="0"/>
      <w:marTop w:val="0"/>
      <w:marBottom w:val="0"/>
      <w:divBdr>
        <w:top w:val="none" w:sz="0" w:space="0" w:color="auto"/>
        <w:left w:val="none" w:sz="0" w:space="0" w:color="auto"/>
        <w:bottom w:val="none" w:sz="0" w:space="0" w:color="auto"/>
        <w:right w:val="none" w:sz="0" w:space="0" w:color="auto"/>
      </w:divBdr>
    </w:div>
    <w:div w:id="821195674">
      <w:bodyDiv w:val="1"/>
      <w:marLeft w:val="0"/>
      <w:marRight w:val="0"/>
      <w:marTop w:val="0"/>
      <w:marBottom w:val="0"/>
      <w:divBdr>
        <w:top w:val="none" w:sz="0" w:space="0" w:color="auto"/>
        <w:left w:val="none" w:sz="0" w:space="0" w:color="auto"/>
        <w:bottom w:val="none" w:sz="0" w:space="0" w:color="auto"/>
        <w:right w:val="none" w:sz="0" w:space="0" w:color="auto"/>
      </w:divBdr>
    </w:div>
    <w:div w:id="1320891560">
      <w:bodyDiv w:val="1"/>
      <w:marLeft w:val="0"/>
      <w:marRight w:val="0"/>
      <w:marTop w:val="0"/>
      <w:marBottom w:val="0"/>
      <w:divBdr>
        <w:top w:val="none" w:sz="0" w:space="0" w:color="auto"/>
        <w:left w:val="none" w:sz="0" w:space="0" w:color="auto"/>
        <w:bottom w:val="none" w:sz="0" w:space="0" w:color="auto"/>
        <w:right w:val="none" w:sz="0" w:space="0" w:color="auto"/>
      </w:divBdr>
    </w:div>
    <w:div w:id="1340238212">
      <w:bodyDiv w:val="1"/>
      <w:marLeft w:val="0"/>
      <w:marRight w:val="0"/>
      <w:marTop w:val="0"/>
      <w:marBottom w:val="0"/>
      <w:divBdr>
        <w:top w:val="none" w:sz="0" w:space="0" w:color="auto"/>
        <w:left w:val="none" w:sz="0" w:space="0" w:color="auto"/>
        <w:bottom w:val="none" w:sz="0" w:space="0" w:color="auto"/>
        <w:right w:val="none" w:sz="0" w:space="0" w:color="auto"/>
      </w:divBdr>
    </w:div>
    <w:div w:id="1420910091">
      <w:bodyDiv w:val="1"/>
      <w:marLeft w:val="0"/>
      <w:marRight w:val="0"/>
      <w:marTop w:val="0"/>
      <w:marBottom w:val="0"/>
      <w:divBdr>
        <w:top w:val="none" w:sz="0" w:space="0" w:color="auto"/>
        <w:left w:val="none" w:sz="0" w:space="0" w:color="auto"/>
        <w:bottom w:val="none" w:sz="0" w:space="0" w:color="auto"/>
        <w:right w:val="none" w:sz="0" w:space="0" w:color="auto"/>
      </w:divBdr>
    </w:div>
    <w:div w:id="1513758947">
      <w:bodyDiv w:val="1"/>
      <w:marLeft w:val="0"/>
      <w:marRight w:val="0"/>
      <w:marTop w:val="0"/>
      <w:marBottom w:val="0"/>
      <w:divBdr>
        <w:top w:val="none" w:sz="0" w:space="0" w:color="auto"/>
        <w:left w:val="none" w:sz="0" w:space="0" w:color="auto"/>
        <w:bottom w:val="none" w:sz="0" w:space="0" w:color="auto"/>
        <w:right w:val="none" w:sz="0" w:space="0" w:color="auto"/>
      </w:divBdr>
    </w:div>
    <w:div w:id="1614559408">
      <w:bodyDiv w:val="1"/>
      <w:marLeft w:val="0"/>
      <w:marRight w:val="0"/>
      <w:marTop w:val="0"/>
      <w:marBottom w:val="0"/>
      <w:divBdr>
        <w:top w:val="none" w:sz="0" w:space="0" w:color="auto"/>
        <w:left w:val="none" w:sz="0" w:space="0" w:color="auto"/>
        <w:bottom w:val="none" w:sz="0" w:space="0" w:color="auto"/>
        <w:right w:val="none" w:sz="0" w:space="0" w:color="auto"/>
      </w:divBdr>
    </w:div>
    <w:div w:id="1699551721">
      <w:bodyDiv w:val="1"/>
      <w:marLeft w:val="0"/>
      <w:marRight w:val="0"/>
      <w:marTop w:val="0"/>
      <w:marBottom w:val="0"/>
      <w:divBdr>
        <w:top w:val="none" w:sz="0" w:space="0" w:color="auto"/>
        <w:left w:val="none" w:sz="0" w:space="0" w:color="auto"/>
        <w:bottom w:val="none" w:sz="0" w:space="0" w:color="auto"/>
        <w:right w:val="none" w:sz="0" w:space="0" w:color="auto"/>
      </w:divBdr>
    </w:div>
    <w:div w:id="1837107986">
      <w:bodyDiv w:val="1"/>
      <w:marLeft w:val="0"/>
      <w:marRight w:val="0"/>
      <w:marTop w:val="0"/>
      <w:marBottom w:val="0"/>
      <w:divBdr>
        <w:top w:val="none" w:sz="0" w:space="0" w:color="auto"/>
        <w:left w:val="none" w:sz="0" w:space="0" w:color="auto"/>
        <w:bottom w:val="none" w:sz="0" w:space="0" w:color="auto"/>
        <w:right w:val="none" w:sz="0" w:space="0" w:color="auto"/>
      </w:divBdr>
    </w:div>
    <w:div w:id="1843857403">
      <w:bodyDiv w:val="1"/>
      <w:marLeft w:val="0"/>
      <w:marRight w:val="0"/>
      <w:marTop w:val="0"/>
      <w:marBottom w:val="0"/>
      <w:divBdr>
        <w:top w:val="none" w:sz="0" w:space="0" w:color="auto"/>
        <w:left w:val="none" w:sz="0" w:space="0" w:color="auto"/>
        <w:bottom w:val="none" w:sz="0" w:space="0" w:color="auto"/>
        <w:right w:val="none" w:sz="0" w:space="0" w:color="auto"/>
      </w:divBdr>
    </w:div>
    <w:div w:id="1864902886">
      <w:bodyDiv w:val="1"/>
      <w:marLeft w:val="0"/>
      <w:marRight w:val="0"/>
      <w:marTop w:val="0"/>
      <w:marBottom w:val="0"/>
      <w:divBdr>
        <w:top w:val="none" w:sz="0" w:space="0" w:color="auto"/>
        <w:left w:val="none" w:sz="0" w:space="0" w:color="auto"/>
        <w:bottom w:val="none" w:sz="0" w:space="0" w:color="auto"/>
        <w:right w:val="none" w:sz="0" w:space="0" w:color="auto"/>
      </w:divBdr>
    </w:div>
    <w:div w:id="1946842163">
      <w:bodyDiv w:val="1"/>
      <w:marLeft w:val="0"/>
      <w:marRight w:val="0"/>
      <w:marTop w:val="0"/>
      <w:marBottom w:val="0"/>
      <w:divBdr>
        <w:top w:val="none" w:sz="0" w:space="0" w:color="auto"/>
        <w:left w:val="none" w:sz="0" w:space="0" w:color="auto"/>
        <w:bottom w:val="none" w:sz="0" w:space="0" w:color="auto"/>
        <w:right w:val="none" w:sz="0" w:space="0" w:color="auto"/>
      </w:divBdr>
    </w:div>
    <w:div w:id="2087266359">
      <w:bodyDiv w:val="1"/>
      <w:marLeft w:val="0"/>
      <w:marRight w:val="0"/>
      <w:marTop w:val="0"/>
      <w:marBottom w:val="0"/>
      <w:divBdr>
        <w:top w:val="none" w:sz="0" w:space="0" w:color="auto"/>
        <w:left w:val="none" w:sz="0" w:space="0" w:color="auto"/>
        <w:bottom w:val="none" w:sz="0" w:space="0" w:color="auto"/>
        <w:right w:val="none" w:sz="0" w:space="0" w:color="auto"/>
      </w:divBdr>
    </w:div>
    <w:div w:id="210010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iv-edu.ru/" TargetMode="External"/><Relationship Id="rId18" Type="http://schemas.openxmlformats.org/officeDocument/2006/relationships/header" Target="header1.xml"/><Relationship Id="rId26" Type="http://schemas.openxmlformats.org/officeDocument/2006/relationships/hyperlink" Target="http://fipi.r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fipi.ru" TargetMode="External"/><Relationship Id="rId25" Type="http://schemas.openxmlformats.org/officeDocument/2006/relationships/hyperlink" Target="http://fipi.ru/" TargetMode="External"/><Relationship Id="rId2" Type="http://schemas.openxmlformats.org/officeDocument/2006/relationships/customXml" Target="../customXml/item2.xml"/><Relationship Id="rId16" Type="http://schemas.openxmlformats.org/officeDocument/2006/relationships/hyperlink" Target="http://www.ivege.ru/" TargetMode="External"/><Relationship Id="rId20" Type="http://schemas.openxmlformats.org/officeDocument/2006/relationships/header" Target="header2.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iv-edu.ru/" TargetMode="External"/><Relationship Id="rId23" Type="http://schemas.openxmlformats.org/officeDocument/2006/relationships/hyperlink" Target="http://fipi.ru/" TargetMode="External"/><Relationship Id="rId28"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ivege.ru/" TargetMode="External"/><Relationship Id="rId22" Type="http://schemas.openxmlformats.org/officeDocument/2006/relationships/hyperlink" Target="http://fipi.ru" TargetMode="External"/><Relationship Id="rId27" Type="http://schemas.openxmlformats.org/officeDocument/2006/relationships/hyperlink" Target="http://fipi.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CDE81-C599-458F-85F3-FC439655CA4B}">
  <ds:schemaRefs>
    <ds:schemaRef ds:uri="http://schemas.openxmlformats.org/officeDocument/2006/bibliography"/>
  </ds:schemaRefs>
</ds:datastoreItem>
</file>

<file path=customXml/itemProps2.xml><?xml version="1.0" encoding="utf-8"?>
<ds:datastoreItem xmlns:ds="http://schemas.openxmlformats.org/officeDocument/2006/customXml" ds:itemID="{FDE3F67D-7A4C-45B6-869F-279D8BC2E10A}">
  <ds:schemaRefs>
    <ds:schemaRef ds:uri="http://schemas.openxmlformats.org/officeDocument/2006/bibliography"/>
  </ds:schemaRefs>
</ds:datastoreItem>
</file>

<file path=customXml/itemProps3.xml><?xml version="1.0" encoding="utf-8"?>
<ds:datastoreItem xmlns:ds="http://schemas.openxmlformats.org/officeDocument/2006/customXml" ds:itemID="{ED4CA969-59A3-4489-A751-105088791826}">
  <ds:schemaRefs>
    <ds:schemaRef ds:uri="http://schemas.openxmlformats.org/officeDocument/2006/bibliography"/>
  </ds:schemaRefs>
</ds:datastoreItem>
</file>

<file path=customXml/itemProps4.xml><?xml version="1.0" encoding="utf-8"?>
<ds:datastoreItem xmlns:ds="http://schemas.openxmlformats.org/officeDocument/2006/customXml" ds:itemID="{2D132EAA-895A-4CDE-9E1C-191B6EF1B22E}">
  <ds:schemaRefs>
    <ds:schemaRef ds:uri="http://schemas.openxmlformats.org/officeDocument/2006/bibliography"/>
  </ds:schemaRefs>
</ds:datastoreItem>
</file>

<file path=customXml/itemProps5.xml><?xml version="1.0" encoding="utf-8"?>
<ds:datastoreItem xmlns:ds="http://schemas.openxmlformats.org/officeDocument/2006/customXml" ds:itemID="{9063C675-3BAC-4A27-A6B0-02D7A92C9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20939</Words>
  <Characters>119357</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FIPI</Company>
  <LinksUpToDate>false</LinksUpToDate>
  <CharactersWithSpaces>140016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Виктория Витальевна</dc:creator>
  <cp:lastModifiedBy>Ирина Сергеевна Потапова</cp:lastModifiedBy>
  <cp:revision>2</cp:revision>
  <cp:lastPrinted>2022-12-21T11:44:00Z</cp:lastPrinted>
  <dcterms:created xsi:type="dcterms:W3CDTF">2022-12-22T07:42:00Z</dcterms:created>
  <dcterms:modified xsi:type="dcterms:W3CDTF">2022-12-22T07:42:00Z</dcterms:modified>
</cp:coreProperties>
</file>