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5145AF" w:rsidRPr="00433DDD" w:rsidTr="00FF1B90">
        <w:tc>
          <w:tcPr>
            <w:tcW w:w="4643" w:type="dxa"/>
          </w:tcPr>
          <w:p w:rsidR="005145AF" w:rsidRPr="00433DDD" w:rsidRDefault="005145AF" w:rsidP="005145AF">
            <w:pPr>
              <w:pageBreakBefore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5145AF" w:rsidRPr="00875E4F" w:rsidRDefault="005145AF" w:rsidP="00875E4F">
            <w:pPr>
              <w:pStyle w:val="a7"/>
              <w:ind w:left="0" w:firstLine="709"/>
              <w:jc w:val="right"/>
              <w:rPr>
                <w:sz w:val="28"/>
                <w:szCs w:val="28"/>
              </w:rPr>
            </w:pPr>
            <w:r w:rsidRPr="00433DDD">
              <w:rPr>
                <w:sz w:val="28"/>
                <w:szCs w:val="28"/>
              </w:rPr>
              <w:t xml:space="preserve">Приложение </w:t>
            </w:r>
            <w:r w:rsidR="00B13BD8">
              <w:rPr>
                <w:sz w:val="28"/>
                <w:szCs w:val="28"/>
              </w:rPr>
              <w:t>19</w:t>
            </w:r>
            <w:r w:rsidRPr="00433DDD">
              <w:rPr>
                <w:sz w:val="28"/>
                <w:szCs w:val="28"/>
              </w:rPr>
              <w:t xml:space="preserve"> к приказу Департамента </w:t>
            </w:r>
            <w:r w:rsidRPr="00875E4F">
              <w:rPr>
                <w:sz w:val="28"/>
                <w:szCs w:val="28"/>
              </w:rPr>
              <w:t>образования и науки</w:t>
            </w:r>
          </w:p>
          <w:p w:rsidR="005145AF" w:rsidRPr="00433DDD" w:rsidRDefault="005145AF" w:rsidP="005145AF">
            <w:pPr>
              <w:pStyle w:val="a7"/>
              <w:ind w:left="0"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33DDD">
              <w:rPr>
                <w:sz w:val="28"/>
                <w:szCs w:val="28"/>
              </w:rPr>
              <w:t>Ивановской области</w:t>
            </w:r>
          </w:p>
          <w:p w:rsidR="005145AF" w:rsidRDefault="005145AF" w:rsidP="005145AF">
            <w:pPr>
              <w:pStyle w:val="a7"/>
              <w:ind w:left="0" w:firstLine="709"/>
              <w:jc w:val="right"/>
              <w:rPr>
                <w:sz w:val="28"/>
                <w:szCs w:val="28"/>
              </w:rPr>
            </w:pPr>
            <w:r w:rsidRPr="00E97E5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</w:t>
            </w:r>
            <w:r w:rsidRPr="00E97E5F">
              <w:rPr>
                <w:sz w:val="28"/>
                <w:szCs w:val="28"/>
              </w:rPr>
              <w:t>№ _________</w:t>
            </w:r>
            <w:r>
              <w:rPr>
                <w:sz w:val="28"/>
                <w:szCs w:val="28"/>
              </w:rPr>
              <w:t>-о</w:t>
            </w:r>
          </w:p>
          <w:p w:rsidR="005145AF" w:rsidRPr="00433DDD" w:rsidRDefault="005145AF" w:rsidP="005145AF">
            <w:pPr>
              <w:pStyle w:val="a7"/>
              <w:keepNext/>
              <w:ind w:left="0" w:firstLine="709"/>
              <w:jc w:val="right"/>
              <w:rPr>
                <w:sz w:val="28"/>
                <w:szCs w:val="28"/>
              </w:rPr>
            </w:pPr>
          </w:p>
        </w:tc>
      </w:tr>
    </w:tbl>
    <w:p w:rsidR="005145AF" w:rsidRDefault="005145AF" w:rsidP="005145AF">
      <w:pPr>
        <w:widowControl w:val="0"/>
        <w:autoSpaceDE w:val="0"/>
        <w:autoSpaceDN w:val="0"/>
        <w:spacing w:before="86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6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A711F6" w:rsidRPr="00433DDD" w:rsidTr="005145AF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A711F6" w:rsidRPr="00457291" w:rsidRDefault="00A711F6" w:rsidP="0045729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30"/>
                <w:sz w:val="28"/>
                <w:szCs w:val="28"/>
              </w:rPr>
            </w:pPr>
            <w:r w:rsidRPr="00457291">
              <w:rPr>
                <w:rFonts w:ascii="Times New Roman" w:eastAsia="Times New Roman" w:hAnsi="Times New Roman" w:cs="Times New Roman"/>
                <w:b/>
                <w:spacing w:val="30"/>
                <w:sz w:val="28"/>
                <w:szCs w:val="28"/>
              </w:rPr>
              <w:t>И</w:t>
            </w:r>
            <w:r w:rsidR="00F93C5F" w:rsidRPr="00457291">
              <w:rPr>
                <w:rFonts w:ascii="Times New Roman" w:eastAsia="Times New Roman" w:hAnsi="Times New Roman" w:cs="Times New Roman"/>
                <w:b/>
                <w:spacing w:val="30"/>
                <w:sz w:val="28"/>
                <w:szCs w:val="28"/>
              </w:rPr>
              <w:t>НСТРУКТАЖ</w:t>
            </w:r>
          </w:p>
          <w:p w:rsidR="00A711F6" w:rsidRPr="00433DDD" w:rsidRDefault="00A711F6" w:rsidP="00457291">
            <w:pPr>
              <w:widowControl w:val="0"/>
              <w:autoSpaceDE w:val="0"/>
              <w:autoSpaceDN w:val="0"/>
              <w:jc w:val="center"/>
              <w:rPr>
                <w:b/>
                <w:spacing w:val="120"/>
                <w:sz w:val="28"/>
                <w:szCs w:val="28"/>
              </w:rPr>
            </w:pPr>
            <w:r w:rsidRPr="00641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</w:t>
            </w:r>
            <w:r w:rsidRPr="0064117B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641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организаторов,</w:t>
            </w:r>
            <w:r w:rsidRPr="0064117B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641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проводимый</w:t>
            </w:r>
            <w:r w:rsidRPr="0064117B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641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64117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641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ППЭ</w:t>
            </w:r>
            <w:r w:rsidRPr="0064117B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641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перед</w:t>
            </w:r>
            <w:r w:rsidRPr="0064117B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641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началом экзамена </w:t>
            </w:r>
            <w:r w:rsidR="00875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</w:t>
            </w:r>
            <w:r w:rsidRPr="00641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иностранному языку (устная часть)</w:t>
            </w:r>
          </w:p>
        </w:tc>
      </w:tr>
    </w:tbl>
    <w:p w:rsidR="0064117B" w:rsidRDefault="0064117B" w:rsidP="005145AF">
      <w:pPr>
        <w:widowControl w:val="0"/>
        <w:autoSpaceDE w:val="0"/>
        <w:autoSpaceDN w:val="0"/>
        <w:spacing w:before="86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A711F6" w:rsidRPr="00433DDD" w:rsidTr="001079F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711F6" w:rsidRPr="005145AF" w:rsidRDefault="00A711F6" w:rsidP="005145AF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Инструктаж</w:t>
            </w:r>
            <w:r w:rsidRPr="005145AF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должен</w:t>
            </w:r>
            <w:r w:rsidRPr="005145AF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начинаться</w:t>
            </w:r>
            <w:r w:rsidRPr="005145AF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 ранее</w:t>
            </w:r>
            <w:r w:rsidRPr="005145AF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8.15 и</w:t>
            </w:r>
            <w:r w:rsidRPr="005145AF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проводиться </w:t>
            </w:r>
            <w:r w:rsidR="00875E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5145AF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территории ППЭ (после прохода организаторов через рамку металлоискателя). Ниже приведен текст инструктажа. Текст, выделенный</w:t>
            </w:r>
            <w:r w:rsidRPr="005145AF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курсивом, не читается, он содержит справочную и/или уточняющую информацию для руководителя ППЭ.</w:t>
            </w:r>
          </w:p>
          <w:p w:rsidR="00A711F6" w:rsidRPr="005145AF" w:rsidRDefault="00A711F6" w:rsidP="005145AF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A711F6" w:rsidRPr="005145AF" w:rsidRDefault="00A711F6" w:rsidP="005145AF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Здравствуйте,</w:t>
            </w:r>
            <w:r w:rsidRPr="005145A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уважаемые</w:t>
            </w:r>
            <w:r w:rsidRPr="005145AF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коллеги!</w:t>
            </w:r>
          </w:p>
          <w:p w:rsidR="00A711F6" w:rsidRPr="005145AF" w:rsidRDefault="00A711F6" w:rsidP="005145AF">
            <w:pPr>
              <w:widowControl w:val="0"/>
              <w:autoSpaceDE w:val="0"/>
              <w:autoSpaceDN w:val="0"/>
              <w:spacing w:before="1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Сегодня,</w:t>
            </w:r>
            <w:r w:rsidRPr="005145AF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145AF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  <w:u w:val="single"/>
              </w:rPr>
              <w:t xml:space="preserve">  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981B9C" w:rsidRPr="005145AF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  <w:u w:val="single"/>
              </w:rPr>
              <w:t xml:space="preserve">        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981B9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145AF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r w:rsidRPr="005145A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145A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5145AF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проводится</w:t>
            </w:r>
            <w:r w:rsidRPr="005145AF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  <w:r w:rsidRPr="005145A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(назвать дату, номер ППЭ и наименование учебного предмета).</w:t>
            </w:r>
          </w:p>
          <w:p w:rsidR="00A711F6" w:rsidRPr="005145AF" w:rsidRDefault="00A711F6" w:rsidP="005145AF">
            <w:pPr>
              <w:widowControl w:val="0"/>
              <w:autoSpaceDE w:val="0"/>
              <w:autoSpaceDN w:val="0"/>
              <w:spacing w:before="2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Устная часть экзамена проходит в форме ЕГЭ с использованием программного комплекса для записи устных ответов участников экзамена, при этом в ППЭ подготовлены аудитории 2 типов:</w:t>
            </w:r>
          </w:p>
          <w:p w:rsidR="00A711F6" w:rsidRPr="005145AF" w:rsidRDefault="00A711F6" w:rsidP="005145AF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 подготовки, в которых участники экзамена ожидают своей очереди для прохождения экзамена в аудитории проведения;</w:t>
            </w:r>
          </w:p>
          <w:p w:rsidR="00A711F6" w:rsidRPr="005145AF" w:rsidRDefault="00A711F6" w:rsidP="005145AF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5145A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проведения,</w:t>
            </w:r>
            <w:r w:rsidRPr="005145A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145A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которых</w:t>
            </w:r>
            <w:r w:rsidRPr="005145A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проходит</w:t>
            </w:r>
            <w:r w:rsidRPr="005145A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экзамен.</w:t>
            </w:r>
          </w:p>
          <w:p w:rsidR="00A711F6" w:rsidRPr="005145AF" w:rsidRDefault="00A711F6" w:rsidP="005145AF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145A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аудиториях</w:t>
            </w:r>
            <w:r w:rsidRPr="005145A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145AF" w:rsidRPr="005145AF">
              <w:rPr>
                <w:rFonts w:ascii="Times New Roman" w:eastAsia="Times New Roman" w:hAnsi="Times New Roman" w:cs="Times New Roman"/>
                <w:spacing w:val="73"/>
                <w:w w:val="150"/>
                <w:sz w:val="28"/>
                <w:szCs w:val="28"/>
                <w:u w:val="single"/>
              </w:rPr>
              <w:t xml:space="preserve">    </w:t>
            </w:r>
            <w:r w:rsidR="005145AF">
              <w:rPr>
                <w:rFonts w:ascii="Times New Roman" w:eastAsia="Times New Roman" w:hAnsi="Times New Roman" w:cs="Times New Roman"/>
                <w:spacing w:val="73"/>
                <w:w w:val="150"/>
                <w:sz w:val="28"/>
                <w:szCs w:val="28"/>
                <w:u w:val="single"/>
              </w:rPr>
              <w:t xml:space="preserve">  </w:t>
            </w:r>
            <w:r w:rsidRPr="005145A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произведена</w:t>
            </w:r>
            <w:r w:rsidRPr="005145A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спецрассадка</w:t>
            </w:r>
            <w:proofErr w:type="spellEnd"/>
            <w:r w:rsidRPr="005145A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(аудиторий</w:t>
            </w:r>
            <w:r w:rsidRPr="005145A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="00875E4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                  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Pr="005145A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спецрассадкой</w:t>
            </w:r>
            <w:proofErr w:type="spellEnd"/>
            <w:r w:rsidRPr="005145A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нет)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(озвучить</w:t>
            </w:r>
            <w:r w:rsidRPr="005145AF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нужную</w:t>
            </w:r>
            <w:r w:rsidRPr="005145AF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информацию)</w:t>
            </w:r>
            <w:r w:rsidRPr="005145A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A711F6" w:rsidRPr="005145AF" w:rsidRDefault="00A711F6" w:rsidP="00981B9C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Плановая</w:t>
            </w:r>
            <w:r w:rsidRPr="005145AF">
              <w:rPr>
                <w:rFonts w:ascii="Times New Roman" w:eastAsia="Times New Roman" w:hAnsi="Times New Roman" w:cs="Times New Roman"/>
                <w:spacing w:val="72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 w:rsidRPr="005145AF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ознакомления</w:t>
            </w:r>
            <w:r w:rsidRPr="005145AF">
              <w:rPr>
                <w:rFonts w:ascii="Times New Roman" w:eastAsia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Pr="005145AF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5145AF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81B9C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результатами</w:t>
            </w:r>
            <w:r w:rsidR="00981B9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523C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523C5" w:rsidRPr="005145AF">
              <w:rPr>
                <w:rFonts w:ascii="Times New Roman" w:eastAsia="Times New Roman" w:hAnsi="Times New Roman" w:cs="Times New Roman"/>
                <w:spacing w:val="73"/>
                <w:w w:val="150"/>
                <w:sz w:val="28"/>
                <w:szCs w:val="28"/>
                <w:u w:val="single"/>
              </w:rPr>
              <w:t xml:space="preserve">   </w:t>
            </w:r>
            <w:r w:rsidR="00B13BD8" w:rsidRPr="005145AF">
              <w:rPr>
                <w:rFonts w:ascii="Times New Roman" w:eastAsia="Times New Roman" w:hAnsi="Times New Roman" w:cs="Times New Roman"/>
                <w:spacing w:val="73"/>
                <w:w w:val="150"/>
                <w:sz w:val="28"/>
                <w:szCs w:val="28"/>
                <w:u w:val="single"/>
              </w:rPr>
              <w:t xml:space="preserve">          </w:t>
            </w:r>
            <w:r w:rsidR="00A523C5" w:rsidRPr="005145AF">
              <w:rPr>
                <w:rFonts w:ascii="Times New Roman" w:eastAsia="Times New Roman" w:hAnsi="Times New Roman" w:cs="Times New Roman"/>
                <w:spacing w:val="73"/>
                <w:w w:val="150"/>
                <w:sz w:val="28"/>
                <w:szCs w:val="28"/>
                <w:u w:val="single"/>
              </w:rPr>
              <w:t xml:space="preserve"> </w:t>
            </w:r>
            <w:r w:rsidR="00A523C5">
              <w:rPr>
                <w:rFonts w:ascii="Times New Roman" w:eastAsia="Times New Roman" w:hAnsi="Times New Roman" w:cs="Times New Roman"/>
                <w:spacing w:val="73"/>
                <w:w w:val="150"/>
                <w:sz w:val="28"/>
                <w:szCs w:val="28"/>
                <w:u w:val="single"/>
              </w:rPr>
              <w:t xml:space="preserve"> 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(назвать</w:t>
            </w:r>
            <w:r w:rsidRPr="005145A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дату).</w:t>
            </w:r>
          </w:p>
          <w:p w:rsidR="00A711F6" w:rsidRPr="005145AF" w:rsidRDefault="00A711F6" w:rsidP="000E3543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  <w:r w:rsidRPr="005145AF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</w:t>
            </w:r>
            <w:r w:rsidRPr="005145AF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сотрудников</w:t>
            </w:r>
            <w:r w:rsidRPr="005145AF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действуют</w:t>
            </w:r>
            <w:r w:rsidRPr="005145AF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145AF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 w:rsidRPr="005145AF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Pr="005145AF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своими</w:t>
            </w:r>
            <w:r w:rsidRPr="005145AF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инструкциями.</w:t>
            </w:r>
            <w:r w:rsidR="000E35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Сейчас</w:t>
            </w:r>
            <w:r w:rsidRPr="005145A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мы</w:t>
            </w:r>
            <w:r w:rsidRPr="005145A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проговорим</w:t>
            </w:r>
            <w:r w:rsidRPr="005145A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  <w:r w:rsidRPr="005145A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моменты</w:t>
            </w:r>
            <w:r w:rsidRPr="005145A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</w:t>
            </w:r>
            <w:r w:rsidRPr="005145A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75E4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                         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145A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  <w:r w:rsidRPr="005145A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экзамена.</w:t>
            </w:r>
          </w:p>
          <w:p w:rsidR="00A711F6" w:rsidRPr="005145AF" w:rsidRDefault="00A711F6" w:rsidP="005145AF">
            <w:pPr>
              <w:pStyle w:val="a7"/>
              <w:numPr>
                <w:ilvl w:val="0"/>
                <w:numId w:val="47"/>
              </w:numPr>
              <w:spacing w:before="2"/>
              <w:ind w:left="0" w:right="107" w:firstLine="709"/>
              <w:rPr>
                <w:i/>
                <w:sz w:val="28"/>
                <w:szCs w:val="28"/>
              </w:rPr>
            </w:pPr>
            <w:r w:rsidRPr="005145AF">
              <w:rPr>
                <w:i/>
                <w:sz w:val="28"/>
                <w:szCs w:val="28"/>
                <w:u w:val="single"/>
              </w:rPr>
              <w:t>Подготовка</w:t>
            </w:r>
            <w:r w:rsidRPr="005145AF">
              <w:rPr>
                <w:i/>
                <w:spacing w:val="-12"/>
                <w:sz w:val="28"/>
                <w:szCs w:val="28"/>
                <w:u w:val="single"/>
              </w:rPr>
              <w:t xml:space="preserve"> </w:t>
            </w:r>
            <w:r w:rsidRPr="005145AF">
              <w:rPr>
                <w:i/>
                <w:sz w:val="28"/>
                <w:szCs w:val="28"/>
                <w:u w:val="single"/>
              </w:rPr>
              <w:t>аудиторий</w:t>
            </w:r>
            <w:r w:rsidRPr="005145AF">
              <w:rPr>
                <w:i/>
                <w:spacing w:val="-11"/>
                <w:sz w:val="28"/>
                <w:szCs w:val="28"/>
                <w:u w:val="single"/>
              </w:rPr>
              <w:t xml:space="preserve"> </w:t>
            </w:r>
            <w:r w:rsidRPr="005145AF">
              <w:rPr>
                <w:i/>
                <w:spacing w:val="-4"/>
                <w:sz w:val="28"/>
                <w:szCs w:val="28"/>
                <w:u w:val="single"/>
              </w:rPr>
              <w:t>ППЭ.</w:t>
            </w:r>
            <w:r w:rsidRPr="005145AF">
              <w:rPr>
                <w:i/>
                <w:spacing w:val="40"/>
                <w:sz w:val="28"/>
                <w:szCs w:val="28"/>
                <w:u w:val="single"/>
              </w:rPr>
              <w:t xml:space="preserve"> </w:t>
            </w:r>
          </w:p>
          <w:p w:rsidR="00A711F6" w:rsidRPr="005145AF" w:rsidRDefault="00A711F6" w:rsidP="005145AF">
            <w:pPr>
              <w:widowControl w:val="0"/>
              <w:autoSpaceDE w:val="0"/>
              <w:autoSpaceDN w:val="0"/>
              <w:spacing w:before="1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5145A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начала</w:t>
            </w:r>
            <w:r w:rsidRPr="005145A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5145A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145A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5145A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</w:t>
            </w:r>
            <w:r w:rsidRPr="005145A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проверить</w:t>
            </w:r>
            <w:r w:rsidRPr="005145A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следующее:</w:t>
            </w:r>
          </w:p>
          <w:p w:rsidR="00A711F6" w:rsidRPr="00981B9C" w:rsidRDefault="00A711F6" w:rsidP="00981B9C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B9C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 аудиторий заметно обозначены и находятся в зоне видимости камер видеонаблюдения;</w:t>
            </w:r>
          </w:p>
          <w:p w:rsidR="00A711F6" w:rsidRPr="00981B9C" w:rsidRDefault="00A711F6" w:rsidP="00981B9C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B9C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каждого рабочего места участника экзамена заметно обозначен;</w:t>
            </w:r>
          </w:p>
          <w:p w:rsidR="00A711F6" w:rsidRPr="00981B9C" w:rsidRDefault="00A711F6" w:rsidP="00981B9C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B9C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аудитории есть табличка, оповещающая о ведении видеонаблюдения в ППЭ;</w:t>
            </w:r>
          </w:p>
          <w:p w:rsidR="00A711F6" w:rsidRPr="00981B9C" w:rsidRDefault="00A711F6" w:rsidP="00981B9C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B9C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аудитории есть часы, находящиеся в поле зрения участников экзамена, которые показывают правильное время;</w:t>
            </w:r>
          </w:p>
          <w:p w:rsidR="00A711F6" w:rsidRPr="00981B9C" w:rsidRDefault="00A711F6" w:rsidP="00981B9C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B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специально выделенное место в аудитории (стол) для раскладки </w:t>
            </w:r>
            <w:r w:rsidR="00875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981B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упаковки бланков регистрации участников экзамена находится в зоне </w:t>
            </w:r>
            <w:r w:rsidRPr="00981B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видимости камер видеонаблюдения;</w:t>
            </w:r>
          </w:p>
          <w:p w:rsidR="00A711F6" w:rsidRPr="00981B9C" w:rsidRDefault="00A711F6" w:rsidP="00981B9C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B9C">
              <w:rPr>
                <w:rFonts w:ascii="Times New Roman" w:eastAsia="Times New Roman" w:hAnsi="Times New Roman" w:cs="Times New Roman"/>
                <w:sz w:val="28"/>
                <w:szCs w:val="28"/>
              </w:rPr>
              <w:t>все рабочие места участников расположены в зоне видимости камер видеонаблюдения.</w:t>
            </w:r>
          </w:p>
          <w:p w:rsidR="00B13BD8" w:rsidRPr="00B13BD8" w:rsidRDefault="00B13BD8" w:rsidP="00B13BD8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аудиториях проведения установлены компьютеры (</w:t>
            </w:r>
            <w:proofErr w:type="gramStart"/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ноутбуки) </w:t>
            </w:r>
            <w:r w:rsidR="00875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875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>с подключенными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ним </w:t>
            </w:r>
            <w:proofErr w:type="spellStart"/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аудиогарнитурами</w:t>
            </w:r>
            <w:proofErr w:type="spellEnd"/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(станции записи ответов), количество которых соответствует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автоматизированному распределению участников в аудиторию («рассадке») при условии,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>что на одной станции записи ответов могут сдавать экзамен не более 4 участников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экзамена. Станции записи ответов находятся в зоне видимости камер видеонаблюдения.</w:t>
            </w:r>
          </w:p>
          <w:p w:rsidR="00B13BD8" w:rsidRDefault="00B13BD8" w:rsidP="00B13BD8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 в аудитории проведения рассматривает резервную гарнитуру,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предназначенную для демонстрации во время </w:t>
            </w:r>
            <w:proofErr w:type="gramStart"/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инструктажа, </w:t>
            </w:r>
            <w:r w:rsidR="00875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875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>и убеждается, что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демонстрация того, как регулировать размер оголовья, </w:t>
            </w:r>
            <w:r w:rsidR="00875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правильно надевается гарнитура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>и располагается микрофон, не вызовет у него затруднений. В противном случае уточнить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данные вопросы </w:t>
            </w:r>
            <w:r w:rsidR="00875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>у руководителя ППЭ или технического специалиста.</w:t>
            </w:r>
          </w:p>
          <w:p w:rsidR="00B13BD8" w:rsidRDefault="00B13BD8" w:rsidP="00B13BD8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Организатору вне аудитории необходимо проверить наличие в местах дежурства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13BD8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табличек, оповещающих о ведении видеонаблюдения в ППЭ.</w:t>
            </w:r>
          </w:p>
          <w:p w:rsidR="00A711F6" w:rsidRPr="005145AF" w:rsidRDefault="00A711F6" w:rsidP="00B13BD8">
            <w:pPr>
              <w:pStyle w:val="a7"/>
              <w:numPr>
                <w:ilvl w:val="0"/>
                <w:numId w:val="47"/>
              </w:numPr>
              <w:spacing w:before="2"/>
              <w:ind w:left="0" w:right="107" w:firstLine="709"/>
              <w:rPr>
                <w:i/>
                <w:sz w:val="28"/>
                <w:szCs w:val="28"/>
              </w:rPr>
            </w:pPr>
            <w:r w:rsidRPr="005145AF">
              <w:rPr>
                <w:i/>
                <w:sz w:val="28"/>
                <w:szCs w:val="28"/>
                <w:u w:val="single"/>
              </w:rPr>
              <w:t>Требования</w:t>
            </w:r>
            <w:r w:rsidRPr="005145AF">
              <w:rPr>
                <w:i/>
                <w:spacing w:val="-10"/>
                <w:sz w:val="28"/>
                <w:szCs w:val="28"/>
                <w:u w:val="single"/>
              </w:rPr>
              <w:t xml:space="preserve"> </w:t>
            </w:r>
            <w:r w:rsidRPr="005145AF">
              <w:rPr>
                <w:i/>
                <w:sz w:val="28"/>
                <w:szCs w:val="28"/>
                <w:u w:val="single"/>
              </w:rPr>
              <w:t>к</w:t>
            </w:r>
            <w:r w:rsidRPr="005145AF">
              <w:rPr>
                <w:i/>
                <w:spacing w:val="-9"/>
                <w:sz w:val="28"/>
                <w:szCs w:val="28"/>
                <w:u w:val="single"/>
              </w:rPr>
              <w:t xml:space="preserve"> </w:t>
            </w:r>
            <w:r w:rsidRPr="005145AF">
              <w:rPr>
                <w:i/>
                <w:sz w:val="28"/>
                <w:szCs w:val="28"/>
                <w:u w:val="single"/>
              </w:rPr>
              <w:t>соблюдению</w:t>
            </w:r>
            <w:r w:rsidRPr="005145AF">
              <w:rPr>
                <w:i/>
                <w:spacing w:val="-9"/>
                <w:sz w:val="28"/>
                <w:szCs w:val="28"/>
                <w:u w:val="single"/>
              </w:rPr>
              <w:t xml:space="preserve"> </w:t>
            </w:r>
            <w:r w:rsidRPr="005145AF">
              <w:rPr>
                <w:i/>
                <w:sz w:val="28"/>
                <w:szCs w:val="28"/>
                <w:u w:val="single"/>
              </w:rPr>
              <w:t>порядка</w:t>
            </w:r>
            <w:r w:rsidRPr="005145AF">
              <w:rPr>
                <w:i/>
                <w:spacing w:val="-10"/>
                <w:sz w:val="28"/>
                <w:szCs w:val="28"/>
                <w:u w:val="single"/>
              </w:rPr>
              <w:t xml:space="preserve"> </w:t>
            </w:r>
            <w:r w:rsidRPr="005145AF">
              <w:rPr>
                <w:i/>
                <w:sz w:val="28"/>
                <w:szCs w:val="28"/>
                <w:u w:val="single"/>
              </w:rPr>
              <w:t>проведения</w:t>
            </w:r>
            <w:r w:rsidRPr="005145AF">
              <w:rPr>
                <w:i/>
                <w:spacing w:val="-9"/>
                <w:sz w:val="28"/>
                <w:szCs w:val="28"/>
                <w:u w:val="single"/>
              </w:rPr>
              <w:t xml:space="preserve"> </w:t>
            </w:r>
            <w:r w:rsidRPr="005145AF">
              <w:rPr>
                <w:i/>
                <w:sz w:val="28"/>
                <w:szCs w:val="28"/>
                <w:u w:val="single"/>
              </w:rPr>
              <w:t>экзамена</w:t>
            </w:r>
            <w:r w:rsidRPr="005145AF">
              <w:rPr>
                <w:i/>
                <w:spacing w:val="-9"/>
                <w:sz w:val="28"/>
                <w:szCs w:val="28"/>
                <w:u w:val="single"/>
              </w:rPr>
              <w:t xml:space="preserve"> </w:t>
            </w:r>
            <w:r w:rsidRPr="005145AF">
              <w:rPr>
                <w:i/>
                <w:sz w:val="28"/>
                <w:szCs w:val="28"/>
                <w:u w:val="single"/>
              </w:rPr>
              <w:t>в</w:t>
            </w:r>
            <w:r w:rsidRPr="005145AF">
              <w:rPr>
                <w:i/>
                <w:spacing w:val="-10"/>
                <w:sz w:val="28"/>
                <w:szCs w:val="28"/>
                <w:u w:val="single"/>
              </w:rPr>
              <w:t xml:space="preserve"> </w:t>
            </w:r>
            <w:r w:rsidRPr="005145AF">
              <w:rPr>
                <w:i/>
                <w:spacing w:val="-4"/>
                <w:sz w:val="28"/>
                <w:szCs w:val="28"/>
                <w:u w:val="single"/>
              </w:rPr>
              <w:t>ППЭ</w:t>
            </w:r>
            <w:r w:rsidRPr="005145AF">
              <w:rPr>
                <w:i/>
                <w:spacing w:val="-4"/>
                <w:sz w:val="28"/>
                <w:szCs w:val="28"/>
              </w:rPr>
              <w:t>.</w:t>
            </w:r>
          </w:p>
          <w:p w:rsidR="00252B00" w:rsidRPr="00252B00" w:rsidRDefault="00252B00" w:rsidP="00252B00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Напоминаю, что во время экзамена запрещается:</w:t>
            </w:r>
          </w:p>
          <w:p w:rsidR="00252B00" w:rsidRPr="00252B00" w:rsidRDefault="00252B00" w:rsidP="00252B00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участникам экзамена – выполнять ЭР несамостоятельно, в том числе </w:t>
            </w:r>
            <w:r w:rsidR="00875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с помощью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посторонних лиц, общаться с другими участниками экзаменов во время проведения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 в аудитории, иметь при себе средства связи, фото-, аудио- и видеоаппаратуру,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электронно-вычислительную технику, справочные материалы, письменные заметки и иные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хранения </w:t>
            </w:r>
            <w:r w:rsidR="00875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и передачи информации, а также выносить из аудиторий и ППЭ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экзаменационные материалы на бумажном или электронном носителях, фотографировать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экзаменационные материалы;</w:t>
            </w:r>
          </w:p>
          <w:p w:rsidR="00252B00" w:rsidRPr="00252B00" w:rsidRDefault="00252B00" w:rsidP="00252B00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организаторам, медицинским работникам, ассистентам – иметь </w:t>
            </w:r>
            <w:r w:rsidR="00875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при себе средства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 и выносить из аудиторий и ППЭ экзаменационные материалы на бумажном 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электронном носителях, фотографировать экзаменационные материалы;</w:t>
            </w:r>
          </w:p>
          <w:p w:rsidR="00252B00" w:rsidRPr="00252B00" w:rsidRDefault="00252B00" w:rsidP="00252B00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всем находящимся лицам в ППЭ – находиться в ППЭ в случае несоответствия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требованиям, предъявляемым к лицам, привлекаемым </w:t>
            </w:r>
            <w:r w:rsidR="00875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к проведению экзаменов,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установленным пунктом 66 Порядка, оказывать содействие участникам экзамена, в 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 передавать им средства связи, электронно-вычислительную технику, фото-, аудио-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и видеоаппаратуру, справочные материалы, письменные заметки и иные средства хранения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75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и передачи информации.</w:t>
            </w:r>
          </w:p>
          <w:p w:rsidR="00252B00" w:rsidRPr="00252B00" w:rsidRDefault="00252B00" w:rsidP="00252B00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Руководителю организации, в помещениях которой организован ППЭ, 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уполномоченному им лицу, руководителю ППЭ, членам ГЭК, техническим специалистам,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сотрудникам, осуществляющим охрану правопорядка, и (или) сотрудникам органов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внутренних дел (полиции), аккредитованным представителям СМИ и общественным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наблюдателям, должностным лицам </w:t>
            </w:r>
            <w:proofErr w:type="spellStart"/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, иным лицам, определенным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Рособрнадзором</w:t>
            </w:r>
            <w:proofErr w:type="spellEnd"/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должностным лицам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Департамента образования и науки Ивановской области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разрешается использование средств связи, электронно-вычислительной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техники, фото-, аудио- и видеоаппаратуры, справочных материалов, письменных заметок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иных средств хранения и передачи информации только в связи со служебной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необходимостью в Штабе ППЭ.</w:t>
            </w:r>
          </w:p>
          <w:p w:rsidR="00252B00" w:rsidRPr="005145AF" w:rsidRDefault="00252B00" w:rsidP="00252B00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Лица, допустившие нарушение указанных требований или иное нарушение порядка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 экзамена, удаляются из ППЭ.</w:t>
            </w:r>
          </w:p>
          <w:p w:rsidR="00A711F6" w:rsidRPr="005145AF" w:rsidRDefault="00A711F6" w:rsidP="005145AF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ind w:left="0"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5145AF">
              <w:rPr>
                <w:rFonts w:ascii="Times New Roman" w:eastAsia="Times New Roman" w:hAnsi="Times New Roman" w:cs="Times New Roman"/>
                <w:i/>
                <w:spacing w:val="67"/>
                <w:w w:val="150"/>
                <w:sz w:val="28"/>
                <w:szCs w:val="28"/>
                <w:u w:val="single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Допуск участников</w:t>
            </w:r>
            <w:r w:rsidRPr="005145AF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</w:t>
            </w:r>
            <w:r w:rsidRPr="005145AF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u w:val="single"/>
              </w:rPr>
              <w:t>ППЭ.</w:t>
            </w:r>
            <w:r w:rsidRPr="005145AF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  <w:u w:val="single"/>
              </w:rPr>
              <w:t xml:space="preserve"> </w:t>
            </w:r>
          </w:p>
          <w:p w:rsidR="00252B00" w:rsidRPr="00252B00" w:rsidRDefault="00252B00" w:rsidP="00252B00">
            <w:pPr>
              <w:widowControl w:val="0"/>
              <w:autoSpaceDE w:val="0"/>
              <w:autoSpaceDN w:val="0"/>
              <w:spacing w:before="1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С 09:00 начинается допуск участников экзамена в ППЭ. Участники экзамена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допускаются в ППЭ при наличии у них документов, удостоверяющих их личность, и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наличии их в списках распределения </w:t>
            </w:r>
            <w:r w:rsidR="00BE1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в ППЭ.</w:t>
            </w:r>
          </w:p>
          <w:p w:rsidR="00252B00" w:rsidRPr="00252B00" w:rsidRDefault="00252B00" w:rsidP="00252B00">
            <w:pPr>
              <w:widowControl w:val="0"/>
              <w:autoSpaceDE w:val="0"/>
              <w:autoSpaceDN w:val="0"/>
              <w:spacing w:before="1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Нужно напомнить участникам экзамена о требованиях порядка проведения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экзамена, в том числе:</w:t>
            </w:r>
          </w:p>
          <w:p w:rsidR="00252B00" w:rsidRPr="00252B00" w:rsidRDefault="00252B00" w:rsidP="00252B00">
            <w:pPr>
              <w:widowControl w:val="0"/>
              <w:autoSpaceDE w:val="0"/>
              <w:autoSpaceDN w:val="0"/>
              <w:spacing w:before="1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о запрете иметь при себе средства связи, электронно-вычислительную технику,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аудио и видеоаппаратуру;</w:t>
            </w:r>
          </w:p>
          <w:p w:rsidR="00252B00" w:rsidRPr="00252B00" w:rsidRDefault="00252B00" w:rsidP="00252B00">
            <w:pPr>
              <w:widowControl w:val="0"/>
              <w:autoSpaceDE w:val="0"/>
              <w:autoSpaceDN w:val="0"/>
              <w:spacing w:before="1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о необходимости оставить личные вещи в специально выделенном месте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хранения личных вещей до входа в ППЭ;</w:t>
            </w:r>
          </w:p>
          <w:p w:rsidR="00252B00" w:rsidRPr="00252B00" w:rsidRDefault="00252B00" w:rsidP="00252B00">
            <w:pPr>
              <w:widowControl w:val="0"/>
              <w:autoSpaceDE w:val="0"/>
              <w:autoSpaceDN w:val="0"/>
              <w:spacing w:before="1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о последствиях выявления у участников экзамена запрещенных средств.</w:t>
            </w:r>
          </w:p>
          <w:p w:rsidR="00252B00" w:rsidRPr="00252B00" w:rsidRDefault="00252B00" w:rsidP="00252B00">
            <w:pPr>
              <w:widowControl w:val="0"/>
              <w:autoSpaceDE w:val="0"/>
              <w:autoSpaceDN w:val="0"/>
              <w:spacing w:before="1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 экзамена отказывается сдать запрещенные средства, следует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сообщить об этом руководителю ППЭ и члену ГЭК.</w:t>
            </w:r>
          </w:p>
          <w:p w:rsidR="00252B00" w:rsidRPr="00252B00" w:rsidRDefault="00252B00" w:rsidP="00252B00">
            <w:pPr>
              <w:widowControl w:val="0"/>
              <w:autoSpaceDE w:val="0"/>
              <w:autoSpaceDN w:val="0"/>
              <w:spacing w:before="1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у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участника ГИА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нет документа, удостоверяющего </w:t>
            </w:r>
            <w:proofErr w:type="gramStart"/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личность, </w:t>
            </w:r>
            <w:r w:rsidR="00BE1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BE1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он допускается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в ППЭ после письменного подтверждения его личности сопровождающим (для этого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оформляется форма ППЭ-20 «Акт </w:t>
            </w:r>
            <w:r w:rsidR="00BE1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об идентификации личности участника экзамена»,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которую можно взять </w:t>
            </w:r>
            <w:r w:rsidR="00BE1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у руководителя ППЭ).</w:t>
            </w:r>
          </w:p>
          <w:p w:rsidR="00252B00" w:rsidRPr="00252B00" w:rsidRDefault="00252B00" w:rsidP="00252B00">
            <w:pPr>
              <w:widowControl w:val="0"/>
              <w:autoSpaceDE w:val="0"/>
              <w:autoSpaceDN w:val="0"/>
              <w:spacing w:before="1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у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участника ЕГЭ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(выпускника прошлых лет) нет документа, удостоверяющего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личность, он не допускается в ППЭ. В этом случае необходимо пригласить руководителя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ППЭ и (или) члена ГЭК, которые составят акт о </w:t>
            </w:r>
            <w:proofErr w:type="spellStart"/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недопуске</w:t>
            </w:r>
            <w:proofErr w:type="spellEnd"/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такого участника в ППЭ.</w:t>
            </w:r>
          </w:p>
          <w:p w:rsidR="00A711F6" w:rsidRPr="005145AF" w:rsidRDefault="00252B00" w:rsidP="00252B00">
            <w:pPr>
              <w:widowControl w:val="0"/>
              <w:autoSpaceDE w:val="0"/>
              <w:autoSpaceDN w:val="0"/>
              <w:spacing w:before="1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 экзамена опоздал на экзамен, он допускается к сдаче экзамена.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Повторный общий инструктаж для опоздавших участников экзамена не проводится.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него организаторами в аудитории подготовки распечатывается дополнительно бланк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 и оказывается помощь по заполнению регистрационных полей бланков.</w:t>
            </w:r>
          </w:p>
          <w:p w:rsidR="00A711F6" w:rsidRPr="005145AF" w:rsidRDefault="00A711F6" w:rsidP="005145AF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ind w:left="0"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Проведение</w:t>
            </w:r>
            <w:r w:rsidRPr="005145AF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экзамена.</w:t>
            </w:r>
          </w:p>
          <w:p w:rsidR="00252B00" w:rsidRPr="00252B00" w:rsidRDefault="00A711F6" w:rsidP="00252B00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Организаторы </w:t>
            </w:r>
            <w:r w:rsidRPr="005145A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</w:t>
            </w:r>
            <w:r w:rsidRPr="005145AF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u w:val="single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аудитории подготовки</w:t>
            </w:r>
            <w:r w:rsidRPr="005145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52B00"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в 9:50 начинают</w:t>
            </w:r>
            <w:r w:rsid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52B00"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первой части инструктажа для участников экзамена.</w:t>
            </w:r>
          </w:p>
          <w:p w:rsidR="00A711F6" w:rsidRPr="005145AF" w:rsidRDefault="00252B00" w:rsidP="00252B00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 инструктажа, зачитываемый участникам экзамена, будет выдан по окончании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настоящего инструктажа. Его необходимо зачитать участникам экзамена слово в слово.</w:t>
            </w:r>
          </w:p>
          <w:p w:rsidR="00A711F6" w:rsidRPr="005145AF" w:rsidRDefault="00A711F6" w:rsidP="005145AF">
            <w:pPr>
              <w:widowControl w:val="0"/>
              <w:autoSpaceDE w:val="0"/>
              <w:autoSpaceDN w:val="0"/>
              <w:spacing w:before="2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Ответственный организатор в аудитории подготовки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распределяет роли организаторов в</w:t>
            </w:r>
            <w:r w:rsidRPr="005145A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 на процедуру печати бланков регистрации: организатор, ответственный за печать бланков регистрации, и</w:t>
            </w:r>
            <w:r w:rsidRPr="005145A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организатор,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ответственный за проверку качества распечатанных бланков регистрации.</w:t>
            </w:r>
          </w:p>
          <w:p w:rsidR="00A711F6" w:rsidRPr="005145AF" w:rsidRDefault="00A711F6" w:rsidP="005145AF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ранее 10:00 ответственный организатор в аудитории 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подготовки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</w:t>
            </w:r>
            <w:r w:rsidR="00981B9C">
              <w:rPr>
                <w:rFonts w:ascii="Times New Roman" w:eastAsia="Times New Roman" w:hAnsi="Times New Roman" w:cs="Times New Roman"/>
                <w:sz w:val="28"/>
                <w:szCs w:val="28"/>
              </w:rPr>
              <w:t>инает</w:t>
            </w: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печать бланков регистрации в соответствии с инструкцией организатора в аудитории </w:t>
            </w:r>
            <w:r w:rsidRPr="005145A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подготовки.</w:t>
            </w:r>
          </w:p>
          <w:p w:rsidR="00A711F6" w:rsidRDefault="00BE00AA" w:rsidP="00252B00">
            <w:pPr>
              <w:widowControl w:val="0"/>
              <w:autoSpaceDE w:val="0"/>
              <w:autoSpaceDN w:val="0"/>
              <w:spacing w:after="120"/>
              <w:ind w:right="108"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711F6"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осле окончания печати нужно раздать участникам экзамена бланки регистрации в произвольном порядке и провести (зачитать) вторую часть инструктажа для участников экзамена, во время которой заполняются поля бланка регистрации (кроме поля «Номер </w:t>
            </w:r>
            <w:r w:rsidR="00A711F6" w:rsidRPr="005145A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аудитории»).</w:t>
            </w:r>
          </w:p>
          <w:tbl>
            <w:tblPr>
              <w:tblStyle w:val="a3"/>
              <w:tblW w:w="5000" w:type="pct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7765"/>
            </w:tblGrid>
            <w:tr w:rsidR="00307126" w:rsidRPr="00004CEE" w:rsidTr="001079FF">
              <w:trPr>
                <w:trHeight w:val="1313"/>
              </w:trPr>
              <w:tc>
                <w:tcPr>
                  <w:tcW w:w="802" w:type="pct"/>
                  <w:vAlign w:val="center"/>
                </w:tcPr>
                <w:p w:rsidR="00307126" w:rsidRPr="00307126" w:rsidRDefault="00307126" w:rsidP="00307126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12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4198" w:type="pct"/>
                  <w:vAlign w:val="center"/>
                </w:tcPr>
                <w:p w:rsidR="00307126" w:rsidRPr="00307126" w:rsidRDefault="00307126" w:rsidP="00307126">
                  <w:pPr>
                    <w:keepNext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12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При проведении инструктажа необходимо контролировать действия участников экзамена, в том числе пресекать невыполнение требований организаторов в процессе проверки качества выданных материалов и их заполнения</w:t>
                  </w:r>
                </w:p>
              </w:tc>
            </w:tr>
          </w:tbl>
          <w:p w:rsidR="00A711F6" w:rsidRPr="005145AF" w:rsidRDefault="00BE00AA" w:rsidP="00252B00">
            <w:pPr>
              <w:widowControl w:val="0"/>
              <w:autoSpaceDE w:val="0"/>
              <w:autoSpaceDN w:val="0"/>
              <w:spacing w:before="120"/>
              <w:ind w:right="10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A711F6" w:rsidRPr="005145AF">
              <w:rPr>
                <w:rFonts w:ascii="Times New Roman" w:eastAsia="Times New Roman" w:hAnsi="Times New Roman" w:cs="Times New Roman"/>
                <w:sz w:val="28"/>
                <w:szCs w:val="28"/>
              </w:rPr>
              <w:t>бъявить время начала экзамена, зафиксировать его на доске (информационном стенде). Начало экзамена в аудитории подготовки считается с момента завершения инструктажа и заполнения бланков регистрации.</w:t>
            </w:r>
          </w:p>
          <w:p w:rsidR="00A711F6" w:rsidRPr="005145AF" w:rsidRDefault="00A711F6" w:rsidP="00252B00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Организаторы </w:t>
            </w:r>
            <w:r w:rsidRPr="005145A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 аудитории проведения</w:t>
            </w:r>
            <w:r w:rsidRPr="005145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52B00"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не ранее 10:00 запускают процедуру расшифровки КИМ.</w:t>
            </w:r>
          </w:p>
          <w:p w:rsidR="00252B00" w:rsidRPr="00252B00" w:rsidRDefault="00252B00" w:rsidP="00252B00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того как организаторами в аудиториях обеспечены действия,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предусмотренные технологией проведения экзамена перед его началом, необходимо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сообщить организаторам вне аудитории о возможности начать экзамен.</w:t>
            </w:r>
          </w:p>
          <w:p w:rsidR="00252B00" w:rsidRPr="00252B00" w:rsidRDefault="00252B00" w:rsidP="00252B00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входа в аудиторию проведения группы участников экзамена каждой очереди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и распределения их произвольным образом по рабочим местам организатору в аудитории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 следует:</w:t>
            </w:r>
          </w:p>
          <w:p w:rsidR="00252B00" w:rsidRPr="00252B00" w:rsidRDefault="00252B00" w:rsidP="00252B00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провести краткий инструктаж по процедуре сдачи экзамена </w:t>
            </w:r>
            <w:r w:rsidR="00BE1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для каждой новой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 участников экзамена, во время которого в бланке регистрации заполняется 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 проведения;</w:t>
            </w:r>
          </w:p>
          <w:p w:rsidR="00A711F6" w:rsidRPr="005145AF" w:rsidRDefault="00252B00" w:rsidP="00252B00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объявить время начала экзамена, зафиксировать его на доске (информационном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стенде). Начало экзамена в аудитории проведения считается с момента завершения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инструктажа первой группы участников;</w:t>
            </w:r>
          </w:p>
          <w:p w:rsidR="00613E41" w:rsidRPr="00613E41" w:rsidRDefault="00A711F6" w:rsidP="00613E41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Организаторы</w:t>
            </w:r>
            <w:r w:rsidRPr="005145AF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u w:val="single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вне</w:t>
            </w:r>
            <w:r w:rsidRPr="005145AF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u w:val="single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аудитории</w:t>
            </w:r>
            <w:r w:rsidRPr="005145AF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="00613E41"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обеспечивают переход участников экзамена</w:t>
            </w:r>
            <w:r w:rsidR="004B369B"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13E41"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аудиторий подготовки в аудитории проведения в соответствии </w:t>
            </w:r>
            <w:r w:rsidR="00BE1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613E41"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с формой ППЭ-05-04-У</w:t>
            </w:r>
            <w:r w:rsidR="004B369B"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13E41"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«Ведомость перемещения участников </w:t>
            </w:r>
            <w:proofErr w:type="gramStart"/>
            <w:r w:rsidR="00613E41"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экзамена» </w:t>
            </w:r>
            <w:r w:rsidR="00BE1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BE1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613E41"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и действуют в соответствии с</w:t>
            </w:r>
            <w:r w:rsidR="004B369B"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13E41"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инструкцией для организатора вне аудитории.</w:t>
            </w:r>
          </w:p>
          <w:p w:rsidR="00613E41" w:rsidRPr="00613E41" w:rsidRDefault="00613E41" w:rsidP="00613E41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 экзамена по состоянию здоровья или другим объективным причинам</w:t>
            </w:r>
            <w:r w:rsidR="004B369B"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может завершить выполнение ЭР, то он может досрочно покинуть аудиторию.</w:t>
            </w:r>
            <w:r w:rsidR="004B369B"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 в аудитории (с помощью организатора вне аудитории) сообщает о плохом</w:t>
            </w:r>
            <w:r w:rsidR="004B369B"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самочувствии участника экзамена медицинскому работнику, члену ГЭК и руководителю</w:t>
            </w:r>
            <w:r w:rsidR="004B369B"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ППЭ.</w:t>
            </w:r>
          </w:p>
          <w:p w:rsidR="00613E41" w:rsidRPr="00613E41" w:rsidRDefault="00613E41" w:rsidP="00613E41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 экзамена хочет подать апелляцию о нарушении порядка проведения</w:t>
            </w:r>
            <w:r w:rsidR="004B369B"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экзамена, организатор в аудитории приглашает члена ГЭК.</w:t>
            </w:r>
          </w:p>
          <w:p w:rsidR="00613E41" w:rsidRPr="00613E41" w:rsidRDefault="00613E41" w:rsidP="00613E41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 время экзамена участники экзамена имеют право выходить </w:t>
            </w:r>
            <w:r w:rsidR="00BE1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 аудитории</w:t>
            </w:r>
            <w:r w:rsidR="004B369B"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 и перемещаться по ППЭ только в сопровождении организатора вне аудитории.</w:t>
            </w:r>
            <w:r w:rsidR="004B369B"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Каждый выход участника экзамена </w:t>
            </w:r>
            <w:r w:rsidR="00BE1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из аудитории (кроме перехода в аудиторию</w:t>
            </w:r>
            <w:r w:rsidR="004B369B"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проведения) фиксируется организаторами в ведомости учета времени отсутствия</w:t>
            </w:r>
            <w:r w:rsidR="004B369B"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 экзамена в аудитории (форма ППЭ-12-04-МАШ) в соответствии с инструкцией</w:t>
            </w:r>
            <w:r w:rsidR="004B369B"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организатора в аудитории подготовки. При нехватке места на одном листе ведомости</w:t>
            </w:r>
            <w:r w:rsidR="004B369B"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записи продолжаются на следующем листе (</w:t>
            </w:r>
            <w:r w:rsidRPr="004B36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следующие листы выдаются в Штабе ППЭ по</w:t>
            </w:r>
            <w:r w:rsidR="004B369B" w:rsidRPr="004B36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B36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схеме, установленной руководителем ППЭ – объяснить схему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613E41" w:rsidRPr="00613E41" w:rsidRDefault="00613E41" w:rsidP="00613E41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экзамена, завершившие выполнение ЭР, покидают аудиторию</w:t>
            </w:r>
            <w:r w:rsidR="004B369B"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проведения только группой, в составе которой они вошли </w:t>
            </w:r>
            <w:r w:rsidR="00BE1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аудиторию проведения, а не</w:t>
            </w:r>
            <w:r w:rsidR="004B369B"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поочередно.</w:t>
            </w:r>
          </w:p>
          <w:p w:rsidR="004B369B" w:rsidRDefault="00613E41" w:rsidP="00613E41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Организатору в аудитории проведения необходимо в обязательном порядке</w:t>
            </w:r>
            <w:r w:rsidR="004B369B"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предложить участнику экзамена прослушать запись своего устного ответа и принять от</w:t>
            </w:r>
            <w:r w:rsidR="004B369B"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3E41">
              <w:rPr>
                <w:rFonts w:ascii="Times New Roman" w:eastAsia="Times New Roman" w:hAnsi="Times New Roman" w:cs="Times New Roman"/>
                <w:sz w:val="28"/>
                <w:szCs w:val="28"/>
              </w:rPr>
              <w:t>него бланк регистрации.</w:t>
            </w:r>
          </w:p>
          <w:p w:rsidR="00A711F6" w:rsidRPr="005145AF" w:rsidRDefault="00A711F6" w:rsidP="005145AF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1"/>
              <w:ind w:left="0"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Завершение</w:t>
            </w:r>
            <w:r w:rsidRPr="005145AF">
              <w:rPr>
                <w:rFonts w:ascii="Times New Roman" w:eastAsia="Times New Roman" w:hAnsi="Times New Roman" w:cs="Times New Roman"/>
                <w:i/>
                <w:spacing w:val="-17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экзамена.</w:t>
            </w:r>
          </w:p>
          <w:p w:rsidR="004B369B" w:rsidRPr="004B369B" w:rsidRDefault="004B369B" w:rsidP="004B369B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истечении установленного времени организаторы в аудиториях подготовки и проведения объявляет в центре видимости камер видеонаблюдения об окончании экзамена, время окончания экзамена </w:t>
            </w:r>
            <w:r w:rsidR="00BE1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аудитории фиксируют на доске (информационном стенде). Окончанием экзамена в аудиториях подготовки и проведения считается момент, когда аудитории покинул последний участник экзамена.</w:t>
            </w:r>
          </w:p>
          <w:p w:rsidR="004B369B" w:rsidRPr="004B369B" w:rsidRDefault="004B369B" w:rsidP="004B369B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завершения выполнения ЭР участниками экзамена </w:t>
            </w:r>
            <w:r w:rsidRPr="004B36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технический специалист</w:t>
            </w:r>
            <w:r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B369B" w:rsidRPr="004B369B" w:rsidRDefault="004B369B" w:rsidP="004B369B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во всех аудиториях проведения</w:t>
            </w:r>
            <w:r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выполняет сохранение аудиозаписей ответов участников экзамена на станциях записи ответов со всех рабочих мест участника, включая замененные в процессе экзамена, если на них выполнялась аудиозапись ответов участника экзамена. После сохранения аудиозаписей ответов со всех станций записи ответов при участии члена ГЭК создает зашифрованный пакет с ответами обучающихся и экспортирует его на </w:t>
            </w:r>
            <w:proofErr w:type="spellStart"/>
            <w:r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>-накопитель для дальнейшей передачи в РЦОИ;</w:t>
            </w:r>
          </w:p>
          <w:p w:rsidR="004B369B" w:rsidRPr="004B369B" w:rsidRDefault="004B369B" w:rsidP="004B369B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во всех аудиториях подготовки</w:t>
            </w:r>
            <w:r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совместно с организаторами </w:t>
            </w:r>
            <w:r w:rsidR="00BE1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аудитории печатает и подписывает протокол печати полных комплектов ЭМ в аудитории ППЭ (форма ППЭ- 23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«</w:t>
            </w:r>
            <w:r w:rsidRPr="0030712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Протокол печати полных комплектов ЭМ в аудитории ППЭ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</w:t>
            </w:r>
            <w:r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4B369B" w:rsidRPr="004B369B" w:rsidRDefault="004B369B" w:rsidP="004B369B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завершении этих процедур организаторы в аудитории проходят </w:t>
            </w:r>
            <w:r w:rsidR="00BE1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Штаб ППЭ с ЭМ и передают ЭМ руководителю ППЭ в соответствии </w:t>
            </w:r>
            <w:r w:rsidR="00BE1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4B369B">
              <w:rPr>
                <w:rFonts w:ascii="Times New Roman" w:eastAsia="Times New Roman" w:hAnsi="Times New Roman" w:cs="Times New Roman"/>
                <w:sz w:val="28"/>
                <w:szCs w:val="28"/>
              </w:rPr>
              <w:t>с инструкцией организатора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36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r w:rsidR="00BE00AA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4B36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711F6" w:rsidRPr="005145AF" w:rsidRDefault="00A711F6" w:rsidP="005145AF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1"/>
              <w:ind w:left="0"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Направление</w:t>
            </w:r>
            <w:r w:rsidRPr="005145AF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работников</w:t>
            </w:r>
            <w:r w:rsidRPr="005145AF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ППЭ</w:t>
            </w:r>
            <w:r w:rsidRPr="005145AF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5145AF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рабочие</w:t>
            </w:r>
            <w:r w:rsidRPr="005145AF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места</w:t>
            </w:r>
            <w:r w:rsidRPr="005145AF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5145AF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выдача</w:t>
            </w:r>
            <w:r w:rsidRPr="005145AF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документов.</w:t>
            </w:r>
          </w:p>
          <w:p w:rsidR="004B369B" w:rsidRPr="004B369B" w:rsidRDefault="004B369B" w:rsidP="004B369B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B36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После проведения (зачитывания) инструктажа руководитель ППЭ объявляет </w:t>
            </w:r>
            <w:r w:rsidRPr="004B369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ответственных организаторов в аудитории</w:t>
            </w:r>
            <w:r w:rsidRPr="004B36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(для сокращения времени проведения инструктажа руководитель проводит назначение ответственных организаторов в аудитории заранее), выдав </w:t>
            </w:r>
            <w:r w:rsidR="00BE119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     </w:t>
            </w:r>
            <w:r w:rsidRPr="004B36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им материалы:</w:t>
            </w:r>
          </w:p>
          <w:p w:rsidR="004B369B" w:rsidRPr="004B369B" w:rsidRDefault="004B369B" w:rsidP="004B369B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4B369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После проведения инструктажа выдать:</w:t>
            </w:r>
          </w:p>
          <w:p w:rsidR="00307126" w:rsidRPr="000A2C1B" w:rsidRDefault="004B369B" w:rsidP="004B369B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организаторам в аудитории проведения:</w:t>
            </w:r>
          </w:p>
          <w:p w:rsidR="00BE00AA" w:rsidRPr="000A2C1B" w:rsidRDefault="00BE00AA" w:rsidP="00307126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формы ППЭ-05-01;</w:t>
            </w:r>
          </w:p>
          <w:p w:rsidR="002545B0" w:rsidRPr="000A2C1B" w:rsidRDefault="004B369B" w:rsidP="00307126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формы </w:t>
            </w:r>
            <w:r w:rsidR="00A711F6" w:rsidRPr="000A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ППЭ-05-03-У </w:t>
            </w:r>
            <w:r w:rsidR="002545B0" w:rsidRPr="000A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«Протокол проведения ЕГЭ в аудитории проведения»;</w:t>
            </w:r>
          </w:p>
          <w:p w:rsidR="00A711F6" w:rsidRPr="000A2C1B" w:rsidRDefault="00A711F6" w:rsidP="005145AF">
            <w:pPr>
              <w:widowControl w:val="0"/>
              <w:autoSpaceDE w:val="0"/>
              <w:autoSpaceDN w:val="0"/>
              <w:spacing w:before="1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2C1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ППЭ-12-02</w:t>
            </w:r>
            <w:r w:rsidR="002545B0" w:rsidRPr="000A2C1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«Ведомость коррекции персональных данных участников экзамена в аудитории»</w:t>
            </w:r>
            <w:r w:rsidRPr="000A2C1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;</w:t>
            </w:r>
          </w:p>
          <w:p w:rsidR="004B369B" w:rsidRPr="000A2C1B" w:rsidRDefault="00A711F6" w:rsidP="005145AF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ВДП для упаковки бланков регистрации после экзамена; </w:t>
            </w:r>
          </w:p>
          <w:p w:rsidR="00A711F6" w:rsidRPr="000A2C1B" w:rsidRDefault="00A711F6" w:rsidP="005145AF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коды активации экзамена (код состоит из</w:t>
            </w:r>
            <w:r w:rsidRPr="000A2C1B"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</w:rPr>
              <w:t xml:space="preserve"> </w:t>
            </w:r>
            <w:r w:rsidRPr="000A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четырех цифр </w:t>
            </w:r>
            <w:r w:rsidR="00BE119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    </w:t>
            </w:r>
            <w:bookmarkStart w:id="0" w:name="_GoBack"/>
            <w:bookmarkEnd w:id="0"/>
            <w:r w:rsidRPr="000A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генерируется средствами станции записи ответов)</w:t>
            </w:r>
            <w:r w:rsidR="004B369B" w:rsidRPr="000A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;</w:t>
            </w:r>
          </w:p>
          <w:p w:rsidR="00170698" w:rsidRPr="000A2C1B" w:rsidRDefault="00170698" w:rsidP="00170698">
            <w:pPr>
              <w:widowControl w:val="0"/>
              <w:autoSpaceDE w:val="0"/>
              <w:autoSpaceDN w:val="0"/>
              <w:spacing w:before="1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инструкции для участников экзамена по использованию ПО сдачи устного экзамена по иностранным языкам на каждом иностранном языке сдаваемого в аудитории проведения экзамена.</w:t>
            </w:r>
          </w:p>
          <w:p w:rsidR="00307126" w:rsidRPr="000A2C1B" w:rsidRDefault="00170698" w:rsidP="00170698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организаторам в аудитории подготовки:</w:t>
            </w:r>
          </w:p>
          <w:p w:rsidR="008C094A" w:rsidRPr="000A2C1B" w:rsidRDefault="008C094A" w:rsidP="008C094A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формы ППЭ-05-01;</w:t>
            </w:r>
          </w:p>
          <w:p w:rsidR="003772C2" w:rsidRPr="000A2C1B" w:rsidRDefault="003772C2" w:rsidP="00307126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ППЭ-05-02-У «Протокол проведения в аудитории подготовки»;</w:t>
            </w:r>
          </w:p>
          <w:p w:rsidR="00A711F6" w:rsidRPr="005145AF" w:rsidRDefault="00A711F6" w:rsidP="005145AF">
            <w:pPr>
              <w:widowControl w:val="0"/>
              <w:autoSpaceDE w:val="0"/>
              <w:autoSpaceDN w:val="0"/>
              <w:spacing w:before="1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2C1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ППЭ-12-02</w:t>
            </w:r>
            <w:r w:rsidR="003772C2" w:rsidRPr="000A2C1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«Ведомость коррекции персональных данных участников экзамена в аудитории»;</w:t>
            </w:r>
          </w:p>
          <w:p w:rsidR="00A711F6" w:rsidRPr="005145AF" w:rsidRDefault="00A711F6" w:rsidP="005145AF">
            <w:pPr>
              <w:widowControl w:val="0"/>
              <w:autoSpaceDE w:val="0"/>
              <w:autoSpaceDN w:val="0"/>
              <w:spacing w:before="1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ППЭ-12-04-МАШ</w:t>
            </w:r>
            <w:r w:rsidRPr="005145AF">
              <w:rPr>
                <w:rFonts w:ascii="Times New Roman" w:eastAsia="Times New Roman" w:hAnsi="Times New Roman" w:cs="Times New Roman"/>
                <w:i/>
                <w:spacing w:val="31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(количество листов формы для выдачи в аудитории определяет руководитель ППЭ в соответствии с принятой им схемой);</w:t>
            </w:r>
          </w:p>
          <w:p w:rsidR="00A711F6" w:rsidRPr="005145AF" w:rsidRDefault="00A711F6" w:rsidP="005145AF">
            <w:pPr>
              <w:widowControl w:val="0"/>
              <w:autoSpaceDE w:val="0"/>
              <w:autoSpaceDN w:val="0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ВДП</w:t>
            </w:r>
            <w:r w:rsidRPr="005145AF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Pr="005145AF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упаковки</w:t>
            </w:r>
            <w:r w:rsidRPr="005145AF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бракованных</w:t>
            </w:r>
            <w:r w:rsidRPr="005145AF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5145AF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испорченных</w:t>
            </w:r>
            <w:r w:rsidRPr="005145AF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бланков</w:t>
            </w:r>
            <w:r w:rsidRPr="005145AF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регистрации;</w:t>
            </w:r>
          </w:p>
          <w:p w:rsidR="00A711F6" w:rsidRPr="005145AF" w:rsidRDefault="00A711F6" w:rsidP="005145AF">
            <w:pPr>
              <w:widowControl w:val="0"/>
              <w:autoSpaceDE w:val="0"/>
              <w:autoSpaceDN w:val="0"/>
              <w:spacing w:before="1"/>
              <w:ind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организаторам</w:t>
            </w:r>
            <w:r w:rsidRPr="005145AF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вне</w:t>
            </w:r>
            <w:r w:rsidRPr="005145AF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аудитории</w:t>
            </w:r>
            <w:r w:rsidRPr="005145AF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–</w:t>
            </w:r>
            <w:r w:rsidRPr="005145AF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форму</w:t>
            </w:r>
            <w:r w:rsidRPr="005145AF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ППЭ-05-04</w:t>
            </w:r>
            <w:r w:rsidR="003071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-У «</w:t>
            </w:r>
            <w:r w:rsidR="00307126" w:rsidRPr="003071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Ведомость перемещения участников экзамена</w:t>
            </w:r>
            <w:r w:rsidR="003071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r w:rsidRPr="005145AF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5145AF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также</w:t>
            </w:r>
            <w:r w:rsidRPr="005145AF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сообщить</w:t>
            </w:r>
            <w:r w:rsidRPr="005145AF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5145A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номера аудиторий проведения, к которым они прикреплены.</w:t>
            </w:r>
          </w:p>
          <w:p w:rsidR="00A711F6" w:rsidRPr="006A1C23" w:rsidRDefault="00170698" w:rsidP="00170698">
            <w:pPr>
              <w:widowControl w:val="0"/>
              <w:autoSpaceDE w:val="0"/>
              <w:autoSpaceDN w:val="0"/>
              <w:spacing w:before="1"/>
              <w:ind w:right="107" w:firstLine="709"/>
              <w:jc w:val="both"/>
              <w:rPr>
                <w:sz w:val="28"/>
                <w:szCs w:val="28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конце инструктажа руководитель ППЭ направляет организаторов ППЭ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70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рабочие места в соответствии с распределением</w:t>
            </w:r>
            <w:r w:rsidR="00A711F6" w:rsidRPr="00170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(форма ППЭ-07</w:t>
            </w:r>
            <w:r w:rsidR="003772C2" w:rsidRPr="00170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«Список работников ППЭ и общественных наблюдателей»</w:t>
            </w:r>
            <w:r w:rsidR="00A711F6" w:rsidRPr="001706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).</w:t>
            </w:r>
          </w:p>
        </w:tc>
      </w:tr>
    </w:tbl>
    <w:p w:rsidR="00677804" w:rsidRDefault="00677804" w:rsidP="005145AF">
      <w:pPr>
        <w:ind w:firstLine="709"/>
      </w:pPr>
    </w:p>
    <w:sectPr w:rsidR="0067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D82"/>
    <w:multiLevelType w:val="multilevel"/>
    <w:tmpl w:val="72942312"/>
    <w:lvl w:ilvl="0">
      <w:start w:val="1"/>
      <w:numFmt w:val="decimal"/>
      <w:lvlText w:val="%1."/>
      <w:lvlJc w:val="left"/>
      <w:pPr>
        <w:ind w:left="1430" w:hanging="32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6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76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2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1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7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00"/>
      </w:pPr>
      <w:rPr>
        <w:rFonts w:hint="default"/>
        <w:lang w:val="ru-RU" w:eastAsia="en-US" w:bidi="ar-SA"/>
      </w:rPr>
    </w:lvl>
  </w:abstractNum>
  <w:abstractNum w:abstractNumId="1" w15:restartNumberingAfterBreak="0">
    <w:nsid w:val="02A53213"/>
    <w:multiLevelType w:val="hybridMultilevel"/>
    <w:tmpl w:val="78B65D90"/>
    <w:lvl w:ilvl="0" w:tplc="C3D6757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C071B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A6A4813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95626DC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D3CC78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F670EBD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F05A4A7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4C0C65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C7825CE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04AD0AD5"/>
    <w:multiLevelType w:val="hybridMultilevel"/>
    <w:tmpl w:val="84C88988"/>
    <w:lvl w:ilvl="0" w:tplc="9CA4B51A">
      <w:start w:val="1"/>
      <w:numFmt w:val="decimal"/>
      <w:lvlText w:val="%1)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5CCD00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09320274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9D4631DC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48D80BEC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AAE0F3EC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37540884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1D48D812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A5FC5AD0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07FA3937"/>
    <w:multiLevelType w:val="hybridMultilevel"/>
    <w:tmpl w:val="7602A54A"/>
    <w:lvl w:ilvl="0" w:tplc="85FEE1DC">
      <w:start w:val="1"/>
      <w:numFmt w:val="decimal"/>
      <w:lvlText w:val="%1)"/>
      <w:lvlJc w:val="left"/>
      <w:pPr>
        <w:ind w:left="392" w:hanging="2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5EF6E0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96F016D4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1AC67CB4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73E2065E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B6489BEE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981AB2B2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FA646DE4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5F82806E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4" w15:restartNumberingAfterBreak="0">
    <w:nsid w:val="0C6816CE"/>
    <w:multiLevelType w:val="hybridMultilevel"/>
    <w:tmpl w:val="1FFC5E30"/>
    <w:lvl w:ilvl="0" w:tplc="ECC04976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DA87E72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65B8CDF8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B3C8E4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8DA8EC32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BA886832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C0A6318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E8E00D6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4FDC267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0D4B2DDF"/>
    <w:multiLevelType w:val="hybridMultilevel"/>
    <w:tmpl w:val="13E24A0E"/>
    <w:lvl w:ilvl="0" w:tplc="8E4686C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7272D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456BEF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802A626A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1A36EF1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84EA842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DA8DD7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617A0FC0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6F0C5D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0F5023C8"/>
    <w:multiLevelType w:val="hybridMultilevel"/>
    <w:tmpl w:val="DF2ADDFC"/>
    <w:lvl w:ilvl="0" w:tplc="9EC4720C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AE8AFA6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E75668F6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15BC39C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90A0EFCE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419E97EC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2CCE91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B0AADA82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3F924628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7" w15:restartNumberingAfterBreak="0">
    <w:nsid w:val="11C60603"/>
    <w:multiLevelType w:val="hybridMultilevel"/>
    <w:tmpl w:val="9D427B3A"/>
    <w:lvl w:ilvl="0" w:tplc="03FE878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350299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F186AF4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A946617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3426113C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AD6EC73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F85A5D1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D0A0307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0550216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1390337C"/>
    <w:multiLevelType w:val="hybridMultilevel"/>
    <w:tmpl w:val="9424B2BA"/>
    <w:lvl w:ilvl="0" w:tplc="25408412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1E400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A63262F8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6428ADC6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FC747B44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493CF01A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A34AEDE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5F501DD6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0DA8322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9" w15:restartNumberingAfterBreak="0">
    <w:nsid w:val="14733C9C"/>
    <w:multiLevelType w:val="hybridMultilevel"/>
    <w:tmpl w:val="F558B6B4"/>
    <w:lvl w:ilvl="0" w:tplc="93A6BDC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8EE4EA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6716280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F9A0102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F25EA4DE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622234C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3CA064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B608ECE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9C7EFDA6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0" w15:restartNumberingAfterBreak="0">
    <w:nsid w:val="166D0CB1"/>
    <w:multiLevelType w:val="hybridMultilevel"/>
    <w:tmpl w:val="41B29D5C"/>
    <w:lvl w:ilvl="0" w:tplc="77F68ABE">
      <w:start w:val="4"/>
      <w:numFmt w:val="decimal"/>
      <w:lvlText w:val="%1."/>
      <w:lvlJc w:val="left"/>
      <w:pPr>
        <w:ind w:left="392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082664A">
      <w:start w:val="1"/>
      <w:numFmt w:val="decimal"/>
      <w:lvlText w:val="%2.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BCE2610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869CB53E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9814B944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0874B020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51245BE2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71C4CB16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C4629D2E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1" w15:restartNumberingAfterBreak="0">
    <w:nsid w:val="16CD6581"/>
    <w:multiLevelType w:val="multilevel"/>
    <w:tmpl w:val="B1B27306"/>
    <w:lvl w:ilvl="0">
      <w:start w:val="4"/>
      <w:numFmt w:val="decimal"/>
      <w:lvlText w:val="%1"/>
      <w:lvlJc w:val="left"/>
      <w:pPr>
        <w:ind w:left="1247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7" w:hanging="4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497"/>
      </w:pPr>
      <w:rPr>
        <w:rFonts w:hint="default"/>
        <w:lang w:val="ru-RU" w:eastAsia="en-US" w:bidi="ar-SA"/>
      </w:rPr>
    </w:lvl>
  </w:abstractNum>
  <w:abstractNum w:abstractNumId="12" w15:restartNumberingAfterBreak="0">
    <w:nsid w:val="172400A2"/>
    <w:multiLevelType w:val="hybridMultilevel"/>
    <w:tmpl w:val="C7FCC9F4"/>
    <w:lvl w:ilvl="0" w:tplc="31E476EE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BCC248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BA9EF7B8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DEC6FF4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63BA680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78EA1546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77B4A3B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87B21F20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569644B8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3" w15:restartNumberingAfterBreak="0">
    <w:nsid w:val="1C49404C"/>
    <w:multiLevelType w:val="multilevel"/>
    <w:tmpl w:val="50EE54FC"/>
    <w:lvl w:ilvl="0">
      <w:start w:val="1"/>
      <w:numFmt w:val="decimal"/>
      <w:lvlText w:val="%1."/>
      <w:lvlJc w:val="left"/>
      <w:pPr>
        <w:ind w:left="1430" w:hanging="329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6" w:hanging="5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0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500"/>
      </w:pPr>
      <w:rPr>
        <w:rFonts w:hint="default"/>
        <w:lang w:val="ru-RU" w:eastAsia="en-US" w:bidi="ar-SA"/>
      </w:rPr>
    </w:lvl>
  </w:abstractNum>
  <w:abstractNum w:abstractNumId="14" w15:restartNumberingAfterBreak="0">
    <w:nsid w:val="1CA17A87"/>
    <w:multiLevelType w:val="hybridMultilevel"/>
    <w:tmpl w:val="9DE4A76C"/>
    <w:lvl w:ilvl="0" w:tplc="65282A56">
      <w:start w:val="1"/>
      <w:numFmt w:val="decimal"/>
      <w:lvlText w:val="%1)"/>
      <w:lvlJc w:val="left"/>
      <w:pPr>
        <w:ind w:left="392" w:hanging="2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BEA814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B2DE9030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F8DA4678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E71CA990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96DC0F38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586CB0D8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FFDC47F6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2B944BD4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15" w15:restartNumberingAfterBreak="0">
    <w:nsid w:val="1FC742CC"/>
    <w:multiLevelType w:val="hybridMultilevel"/>
    <w:tmpl w:val="13F4C956"/>
    <w:lvl w:ilvl="0" w:tplc="7C9271F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8"/>
        <w:szCs w:val="26"/>
        <w:lang w:val="ru-RU" w:eastAsia="en-US" w:bidi="ar-SA"/>
      </w:rPr>
    </w:lvl>
    <w:lvl w:ilvl="1" w:tplc="210409B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14F415F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2ED4035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AAEEED1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723A7EB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3076AF3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B9E6D7A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8122FC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6" w15:restartNumberingAfterBreak="0">
    <w:nsid w:val="2946212F"/>
    <w:multiLevelType w:val="hybridMultilevel"/>
    <w:tmpl w:val="9B103D68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2BF22AB1"/>
    <w:multiLevelType w:val="hybridMultilevel"/>
    <w:tmpl w:val="25E2D7B0"/>
    <w:lvl w:ilvl="0" w:tplc="3D88DEB8">
      <w:start w:val="1"/>
      <w:numFmt w:val="decimal"/>
      <w:lvlText w:val="%1."/>
      <w:lvlJc w:val="left"/>
      <w:pPr>
        <w:ind w:left="1458" w:hanging="358"/>
      </w:pPr>
      <w:rPr>
        <w:rFonts w:hint="default"/>
        <w:i/>
        <w:iCs/>
        <w:w w:val="99"/>
        <w:lang w:val="ru-RU" w:eastAsia="en-US" w:bidi="ar-SA"/>
      </w:rPr>
    </w:lvl>
    <w:lvl w:ilvl="1" w:tplc="BA828F34">
      <w:numFmt w:val="bullet"/>
      <w:lvlText w:val="•"/>
      <w:lvlJc w:val="left"/>
      <w:pPr>
        <w:ind w:left="2400" w:hanging="358"/>
      </w:pPr>
      <w:rPr>
        <w:rFonts w:hint="default"/>
        <w:lang w:val="ru-RU" w:eastAsia="en-US" w:bidi="ar-SA"/>
      </w:rPr>
    </w:lvl>
    <w:lvl w:ilvl="2" w:tplc="506CA882">
      <w:numFmt w:val="bullet"/>
      <w:lvlText w:val="•"/>
      <w:lvlJc w:val="left"/>
      <w:pPr>
        <w:ind w:left="3341" w:hanging="358"/>
      </w:pPr>
      <w:rPr>
        <w:rFonts w:hint="default"/>
        <w:lang w:val="ru-RU" w:eastAsia="en-US" w:bidi="ar-SA"/>
      </w:rPr>
    </w:lvl>
    <w:lvl w:ilvl="3" w:tplc="F976D89A">
      <w:numFmt w:val="bullet"/>
      <w:lvlText w:val="•"/>
      <w:lvlJc w:val="left"/>
      <w:pPr>
        <w:ind w:left="4281" w:hanging="358"/>
      </w:pPr>
      <w:rPr>
        <w:rFonts w:hint="default"/>
        <w:lang w:val="ru-RU" w:eastAsia="en-US" w:bidi="ar-SA"/>
      </w:rPr>
    </w:lvl>
    <w:lvl w:ilvl="4" w:tplc="30CA356C">
      <w:numFmt w:val="bullet"/>
      <w:lvlText w:val="•"/>
      <w:lvlJc w:val="left"/>
      <w:pPr>
        <w:ind w:left="5222" w:hanging="358"/>
      </w:pPr>
      <w:rPr>
        <w:rFonts w:hint="default"/>
        <w:lang w:val="ru-RU" w:eastAsia="en-US" w:bidi="ar-SA"/>
      </w:rPr>
    </w:lvl>
    <w:lvl w:ilvl="5" w:tplc="F07444F8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6" w:tplc="33FEFDE6">
      <w:numFmt w:val="bullet"/>
      <w:lvlText w:val="•"/>
      <w:lvlJc w:val="left"/>
      <w:pPr>
        <w:ind w:left="7103" w:hanging="358"/>
      </w:pPr>
      <w:rPr>
        <w:rFonts w:hint="default"/>
        <w:lang w:val="ru-RU" w:eastAsia="en-US" w:bidi="ar-SA"/>
      </w:rPr>
    </w:lvl>
    <w:lvl w:ilvl="7" w:tplc="077439C2">
      <w:numFmt w:val="bullet"/>
      <w:lvlText w:val="•"/>
      <w:lvlJc w:val="left"/>
      <w:pPr>
        <w:ind w:left="8044" w:hanging="358"/>
      </w:pPr>
      <w:rPr>
        <w:rFonts w:hint="default"/>
        <w:lang w:val="ru-RU" w:eastAsia="en-US" w:bidi="ar-SA"/>
      </w:rPr>
    </w:lvl>
    <w:lvl w:ilvl="8" w:tplc="3238199C">
      <w:numFmt w:val="bullet"/>
      <w:lvlText w:val="•"/>
      <w:lvlJc w:val="left"/>
      <w:pPr>
        <w:ind w:left="8985" w:hanging="358"/>
      </w:pPr>
      <w:rPr>
        <w:rFonts w:hint="default"/>
        <w:lang w:val="ru-RU" w:eastAsia="en-US" w:bidi="ar-SA"/>
      </w:rPr>
    </w:lvl>
  </w:abstractNum>
  <w:abstractNum w:abstractNumId="18" w15:restartNumberingAfterBreak="0">
    <w:nsid w:val="2C962255"/>
    <w:multiLevelType w:val="hybridMultilevel"/>
    <w:tmpl w:val="78F26CF8"/>
    <w:lvl w:ilvl="0" w:tplc="CAA25DF8">
      <w:start w:val="1"/>
      <w:numFmt w:val="decimal"/>
      <w:lvlText w:val="%1.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14AD2A">
      <w:start w:val="7"/>
      <w:numFmt w:val="decimal"/>
      <w:lvlText w:val="%2."/>
      <w:lvlJc w:val="left"/>
      <w:pPr>
        <w:ind w:left="280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E3A2D34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3" w:tplc="887C8CD6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4" w:tplc="595229F0">
      <w:numFmt w:val="bullet"/>
      <w:lvlText w:val="•"/>
      <w:lvlJc w:val="left"/>
      <w:pPr>
        <w:ind w:left="5408" w:hanging="281"/>
      </w:pPr>
      <w:rPr>
        <w:rFonts w:hint="default"/>
        <w:lang w:val="ru-RU" w:eastAsia="en-US" w:bidi="ar-SA"/>
      </w:rPr>
    </w:lvl>
    <w:lvl w:ilvl="5" w:tplc="398C0628">
      <w:numFmt w:val="bullet"/>
      <w:lvlText w:val="•"/>
      <w:lvlJc w:val="left"/>
      <w:pPr>
        <w:ind w:left="6278" w:hanging="281"/>
      </w:pPr>
      <w:rPr>
        <w:rFonts w:hint="default"/>
        <w:lang w:val="ru-RU" w:eastAsia="en-US" w:bidi="ar-SA"/>
      </w:rPr>
    </w:lvl>
    <w:lvl w:ilvl="6" w:tplc="9D182BE6">
      <w:numFmt w:val="bullet"/>
      <w:lvlText w:val="•"/>
      <w:lvlJc w:val="left"/>
      <w:pPr>
        <w:ind w:left="7148" w:hanging="281"/>
      </w:pPr>
      <w:rPr>
        <w:rFonts w:hint="default"/>
        <w:lang w:val="ru-RU" w:eastAsia="en-US" w:bidi="ar-SA"/>
      </w:rPr>
    </w:lvl>
    <w:lvl w:ilvl="7" w:tplc="8DBE5782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96604B4A">
      <w:numFmt w:val="bullet"/>
      <w:lvlText w:val="•"/>
      <w:lvlJc w:val="left"/>
      <w:pPr>
        <w:ind w:left="8887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2E6D4099"/>
    <w:multiLevelType w:val="hybridMultilevel"/>
    <w:tmpl w:val="F79A8388"/>
    <w:lvl w:ilvl="0" w:tplc="8AF0790C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9C5160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600E52DC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24DA3556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8D0EF0C6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9DFEAAAA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C680D548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B6C896CE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E76CC1C4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20" w15:restartNumberingAfterBreak="0">
    <w:nsid w:val="31595A02"/>
    <w:multiLevelType w:val="hybridMultilevel"/>
    <w:tmpl w:val="72F2198E"/>
    <w:lvl w:ilvl="0" w:tplc="E3CEDBE2">
      <w:start w:val="1"/>
      <w:numFmt w:val="decimal"/>
      <w:lvlText w:val="%1)"/>
      <w:lvlJc w:val="left"/>
      <w:pPr>
        <w:ind w:left="1370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8C8B0A">
      <w:numFmt w:val="bullet"/>
      <w:lvlText w:val="•"/>
      <w:lvlJc w:val="left"/>
      <w:pPr>
        <w:ind w:left="2328" w:hanging="269"/>
      </w:pPr>
      <w:rPr>
        <w:rFonts w:hint="default"/>
        <w:lang w:val="ru-RU" w:eastAsia="en-US" w:bidi="ar-SA"/>
      </w:rPr>
    </w:lvl>
    <w:lvl w:ilvl="2" w:tplc="62304BE8">
      <w:numFmt w:val="bullet"/>
      <w:lvlText w:val="•"/>
      <w:lvlJc w:val="left"/>
      <w:pPr>
        <w:ind w:left="3277" w:hanging="269"/>
      </w:pPr>
      <w:rPr>
        <w:rFonts w:hint="default"/>
        <w:lang w:val="ru-RU" w:eastAsia="en-US" w:bidi="ar-SA"/>
      </w:rPr>
    </w:lvl>
    <w:lvl w:ilvl="3" w:tplc="7A86D814">
      <w:numFmt w:val="bullet"/>
      <w:lvlText w:val="•"/>
      <w:lvlJc w:val="left"/>
      <w:pPr>
        <w:ind w:left="4225" w:hanging="269"/>
      </w:pPr>
      <w:rPr>
        <w:rFonts w:hint="default"/>
        <w:lang w:val="ru-RU" w:eastAsia="en-US" w:bidi="ar-SA"/>
      </w:rPr>
    </w:lvl>
    <w:lvl w:ilvl="4" w:tplc="1B10B4FE">
      <w:numFmt w:val="bullet"/>
      <w:lvlText w:val="•"/>
      <w:lvlJc w:val="left"/>
      <w:pPr>
        <w:ind w:left="5174" w:hanging="269"/>
      </w:pPr>
      <w:rPr>
        <w:rFonts w:hint="default"/>
        <w:lang w:val="ru-RU" w:eastAsia="en-US" w:bidi="ar-SA"/>
      </w:rPr>
    </w:lvl>
    <w:lvl w:ilvl="5" w:tplc="1D2C9B94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6" w:tplc="E668B24A">
      <w:numFmt w:val="bullet"/>
      <w:lvlText w:val="•"/>
      <w:lvlJc w:val="left"/>
      <w:pPr>
        <w:ind w:left="7071" w:hanging="269"/>
      </w:pPr>
      <w:rPr>
        <w:rFonts w:hint="default"/>
        <w:lang w:val="ru-RU" w:eastAsia="en-US" w:bidi="ar-SA"/>
      </w:rPr>
    </w:lvl>
    <w:lvl w:ilvl="7" w:tplc="5F28105E">
      <w:numFmt w:val="bullet"/>
      <w:lvlText w:val="•"/>
      <w:lvlJc w:val="left"/>
      <w:pPr>
        <w:ind w:left="8020" w:hanging="269"/>
      </w:pPr>
      <w:rPr>
        <w:rFonts w:hint="default"/>
        <w:lang w:val="ru-RU" w:eastAsia="en-US" w:bidi="ar-SA"/>
      </w:rPr>
    </w:lvl>
    <w:lvl w:ilvl="8" w:tplc="64C2C314">
      <w:numFmt w:val="bullet"/>
      <w:lvlText w:val="•"/>
      <w:lvlJc w:val="left"/>
      <w:pPr>
        <w:ind w:left="8969" w:hanging="269"/>
      </w:pPr>
      <w:rPr>
        <w:rFonts w:hint="default"/>
        <w:lang w:val="ru-RU" w:eastAsia="en-US" w:bidi="ar-SA"/>
      </w:rPr>
    </w:lvl>
  </w:abstractNum>
  <w:abstractNum w:abstractNumId="21" w15:restartNumberingAfterBreak="0">
    <w:nsid w:val="359C5CC2"/>
    <w:multiLevelType w:val="hybridMultilevel"/>
    <w:tmpl w:val="7B74B144"/>
    <w:lvl w:ilvl="0" w:tplc="263AC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771246E"/>
    <w:multiLevelType w:val="hybridMultilevel"/>
    <w:tmpl w:val="8812941C"/>
    <w:lvl w:ilvl="0" w:tplc="954C1536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9F049F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707CE94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6DDAA9D0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AD4A2F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6AD850A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7F66077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AFC581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DB08D2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3" w15:restartNumberingAfterBreak="0">
    <w:nsid w:val="39C90A7D"/>
    <w:multiLevelType w:val="hybridMultilevel"/>
    <w:tmpl w:val="38FA3CFC"/>
    <w:lvl w:ilvl="0" w:tplc="F55A0424">
      <w:start w:val="1"/>
      <w:numFmt w:val="decimal"/>
      <w:lvlText w:val="%1.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8F2FC5E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2A684E9C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10726390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F8D6AB94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D534D22C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575860D0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80F26C72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D26E6766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24" w15:restartNumberingAfterBreak="0">
    <w:nsid w:val="3C4A3365"/>
    <w:multiLevelType w:val="hybridMultilevel"/>
    <w:tmpl w:val="ED765592"/>
    <w:lvl w:ilvl="0" w:tplc="1B0E572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E9CBF5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8492557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A9A48C7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44CC10E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D57C752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C6A730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BFDCCDD8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32E7F0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5" w15:restartNumberingAfterBreak="0">
    <w:nsid w:val="3C5A1002"/>
    <w:multiLevelType w:val="hybridMultilevel"/>
    <w:tmpl w:val="B7247608"/>
    <w:lvl w:ilvl="0" w:tplc="A9B2B3A4">
      <w:start w:val="1"/>
      <w:numFmt w:val="decimal"/>
      <w:lvlText w:val="%1."/>
      <w:lvlJc w:val="left"/>
      <w:pPr>
        <w:ind w:left="1386" w:hanging="286"/>
      </w:pPr>
      <w:rPr>
        <w:rFonts w:hint="default"/>
        <w:w w:val="99"/>
        <w:lang w:val="ru-RU" w:eastAsia="en-US" w:bidi="ar-SA"/>
      </w:rPr>
    </w:lvl>
    <w:lvl w:ilvl="1" w:tplc="33827940">
      <w:start w:val="2"/>
      <w:numFmt w:val="decimal"/>
      <w:lvlText w:val="%2."/>
      <w:lvlJc w:val="left"/>
      <w:pPr>
        <w:ind w:left="2980" w:hanging="28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0A34DAA2">
      <w:numFmt w:val="bullet"/>
      <w:lvlText w:val="•"/>
      <w:lvlJc w:val="left"/>
      <w:pPr>
        <w:ind w:left="3856" w:hanging="288"/>
      </w:pPr>
      <w:rPr>
        <w:rFonts w:hint="default"/>
        <w:lang w:val="ru-RU" w:eastAsia="en-US" w:bidi="ar-SA"/>
      </w:rPr>
    </w:lvl>
    <w:lvl w:ilvl="3" w:tplc="35C2B322">
      <w:numFmt w:val="bullet"/>
      <w:lvlText w:val="•"/>
      <w:lvlJc w:val="left"/>
      <w:pPr>
        <w:ind w:left="4732" w:hanging="288"/>
      </w:pPr>
      <w:rPr>
        <w:rFonts w:hint="default"/>
        <w:lang w:val="ru-RU" w:eastAsia="en-US" w:bidi="ar-SA"/>
      </w:rPr>
    </w:lvl>
    <w:lvl w:ilvl="4" w:tplc="8F54F884">
      <w:numFmt w:val="bullet"/>
      <w:lvlText w:val="•"/>
      <w:lvlJc w:val="left"/>
      <w:pPr>
        <w:ind w:left="5608" w:hanging="288"/>
      </w:pPr>
      <w:rPr>
        <w:rFonts w:hint="default"/>
        <w:lang w:val="ru-RU" w:eastAsia="en-US" w:bidi="ar-SA"/>
      </w:rPr>
    </w:lvl>
    <w:lvl w:ilvl="5" w:tplc="9EF46EAA">
      <w:numFmt w:val="bullet"/>
      <w:lvlText w:val="•"/>
      <w:lvlJc w:val="left"/>
      <w:pPr>
        <w:ind w:left="6485" w:hanging="288"/>
      </w:pPr>
      <w:rPr>
        <w:rFonts w:hint="default"/>
        <w:lang w:val="ru-RU" w:eastAsia="en-US" w:bidi="ar-SA"/>
      </w:rPr>
    </w:lvl>
    <w:lvl w:ilvl="6" w:tplc="EA0C8188">
      <w:numFmt w:val="bullet"/>
      <w:lvlText w:val="•"/>
      <w:lvlJc w:val="left"/>
      <w:pPr>
        <w:ind w:left="7361" w:hanging="288"/>
      </w:pPr>
      <w:rPr>
        <w:rFonts w:hint="default"/>
        <w:lang w:val="ru-RU" w:eastAsia="en-US" w:bidi="ar-SA"/>
      </w:rPr>
    </w:lvl>
    <w:lvl w:ilvl="7" w:tplc="E2C2A974">
      <w:numFmt w:val="bullet"/>
      <w:lvlText w:val="•"/>
      <w:lvlJc w:val="left"/>
      <w:pPr>
        <w:ind w:left="8237" w:hanging="288"/>
      </w:pPr>
      <w:rPr>
        <w:rFonts w:hint="default"/>
        <w:lang w:val="ru-RU" w:eastAsia="en-US" w:bidi="ar-SA"/>
      </w:rPr>
    </w:lvl>
    <w:lvl w:ilvl="8" w:tplc="720A767E">
      <w:numFmt w:val="bullet"/>
      <w:lvlText w:val="•"/>
      <w:lvlJc w:val="left"/>
      <w:pPr>
        <w:ind w:left="9113" w:hanging="288"/>
      </w:pPr>
      <w:rPr>
        <w:rFonts w:hint="default"/>
        <w:lang w:val="ru-RU" w:eastAsia="en-US" w:bidi="ar-SA"/>
      </w:rPr>
    </w:lvl>
  </w:abstractNum>
  <w:abstractNum w:abstractNumId="26" w15:restartNumberingAfterBreak="0">
    <w:nsid w:val="3E7B24F3"/>
    <w:multiLevelType w:val="hybridMultilevel"/>
    <w:tmpl w:val="4AAE86BE"/>
    <w:lvl w:ilvl="0" w:tplc="9650EAF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E002E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202C98E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1CB0F8E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468701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3F2018C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F5E9C70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FE16444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7B446A1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7" w15:restartNumberingAfterBreak="0">
    <w:nsid w:val="3F7E0AB9"/>
    <w:multiLevelType w:val="hybridMultilevel"/>
    <w:tmpl w:val="0250F620"/>
    <w:lvl w:ilvl="0" w:tplc="F04644EC">
      <w:start w:val="1"/>
      <w:numFmt w:val="decimal"/>
      <w:lvlText w:val="%1)"/>
      <w:lvlJc w:val="left"/>
      <w:pPr>
        <w:ind w:left="138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932BD2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BCC66CDA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49220EC8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7BE0B30A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11646C4C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1DAEF158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567C3708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7A4C2C38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472471A2"/>
    <w:multiLevelType w:val="hybridMultilevel"/>
    <w:tmpl w:val="5CFE1190"/>
    <w:lvl w:ilvl="0" w:tplc="263AC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769F6"/>
    <w:multiLevelType w:val="hybridMultilevel"/>
    <w:tmpl w:val="BCF0B28C"/>
    <w:lvl w:ilvl="0" w:tplc="3700688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00544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33B8A1D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8F82E16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B2EFC8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78F6120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CF1AD84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FD765A2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1BAE5D6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0" w15:restartNumberingAfterBreak="0">
    <w:nsid w:val="509F23DE"/>
    <w:multiLevelType w:val="hybridMultilevel"/>
    <w:tmpl w:val="67B404B8"/>
    <w:lvl w:ilvl="0" w:tplc="462A22EC">
      <w:start w:val="1"/>
      <w:numFmt w:val="decimal"/>
      <w:lvlText w:val="%1."/>
      <w:lvlJc w:val="left"/>
      <w:pPr>
        <w:ind w:left="6029" w:hanging="358"/>
      </w:pPr>
      <w:rPr>
        <w:rFonts w:hint="default"/>
        <w:spacing w:val="0"/>
        <w:w w:val="88"/>
        <w:lang w:val="ru-RU" w:eastAsia="en-US" w:bidi="ar-SA"/>
      </w:rPr>
    </w:lvl>
    <w:lvl w:ilvl="1" w:tplc="1660C4BE">
      <w:numFmt w:val="bullet"/>
      <w:lvlText w:val="•"/>
      <w:lvlJc w:val="left"/>
      <w:pPr>
        <w:ind w:left="2400" w:hanging="358"/>
      </w:pPr>
      <w:rPr>
        <w:rFonts w:hint="default"/>
        <w:lang w:val="ru-RU" w:eastAsia="en-US" w:bidi="ar-SA"/>
      </w:rPr>
    </w:lvl>
    <w:lvl w:ilvl="2" w:tplc="57A0E6F4">
      <w:numFmt w:val="bullet"/>
      <w:lvlText w:val="•"/>
      <w:lvlJc w:val="left"/>
      <w:pPr>
        <w:ind w:left="3341" w:hanging="358"/>
      </w:pPr>
      <w:rPr>
        <w:rFonts w:hint="default"/>
        <w:lang w:val="ru-RU" w:eastAsia="en-US" w:bidi="ar-SA"/>
      </w:rPr>
    </w:lvl>
    <w:lvl w:ilvl="3" w:tplc="E082573E">
      <w:numFmt w:val="bullet"/>
      <w:lvlText w:val="•"/>
      <w:lvlJc w:val="left"/>
      <w:pPr>
        <w:ind w:left="4281" w:hanging="358"/>
      </w:pPr>
      <w:rPr>
        <w:rFonts w:hint="default"/>
        <w:lang w:val="ru-RU" w:eastAsia="en-US" w:bidi="ar-SA"/>
      </w:rPr>
    </w:lvl>
    <w:lvl w:ilvl="4" w:tplc="4A60D19C">
      <w:numFmt w:val="bullet"/>
      <w:lvlText w:val="•"/>
      <w:lvlJc w:val="left"/>
      <w:pPr>
        <w:ind w:left="5222" w:hanging="358"/>
      </w:pPr>
      <w:rPr>
        <w:rFonts w:hint="default"/>
        <w:lang w:val="ru-RU" w:eastAsia="en-US" w:bidi="ar-SA"/>
      </w:rPr>
    </w:lvl>
    <w:lvl w:ilvl="5" w:tplc="E81C1D1A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6" w:tplc="EDF2F0C0">
      <w:numFmt w:val="bullet"/>
      <w:lvlText w:val="•"/>
      <w:lvlJc w:val="left"/>
      <w:pPr>
        <w:ind w:left="7103" w:hanging="358"/>
      </w:pPr>
      <w:rPr>
        <w:rFonts w:hint="default"/>
        <w:lang w:val="ru-RU" w:eastAsia="en-US" w:bidi="ar-SA"/>
      </w:rPr>
    </w:lvl>
    <w:lvl w:ilvl="7" w:tplc="8DE8833A">
      <w:numFmt w:val="bullet"/>
      <w:lvlText w:val="•"/>
      <w:lvlJc w:val="left"/>
      <w:pPr>
        <w:ind w:left="8044" w:hanging="358"/>
      </w:pPr>
      <w:rPr>
        <w:rFonts w:hint="default"/>
        <w:lang w:val="ru-RU" w:eastAsia="en-US" w:bidi="ar-SA"/>
      </w:rPr>
    </w:lvl>
    <w:lvl w:ilvl="8" w:tplc="BF5CAD42">
      <w:numFmt w:val="bullet"/>
      <w:lvlText w:val="•"/>
      <w:lvlJc w:val="left"/>
      <w:pPr>
        <w:ind w:left="8985" w:hanging="358"/>
      </w:pPr>
      <w:rPr>
        <w:rFonts w:hint="default"/>
        <w:lang w:val="ru-RU" w:eastAsia="en-US" w:bidi="ar-SA"/>
      </w:rPr>
    </w:lvl>
  </w:abstractNum>
  <w:abstractNum w:abstractNumId="31" w15:restartNumberingAfterBreak="0">
    <w:nsid w:val="528D2450"/>
    <w:multiLevelType w:val="hybridMultilevel"/>
    <w:tmpl w:val="967800EA"/>
    <w:lvl w:ilvl="0" w:tplc="5316C77A">
      <w:start w:val="1"/>
      <w:numFmt w:val="decimal"/>
      <w:lvlText w:val="%1)"/>
      <w:lvlJc w:val="left"/>
      <w:pPr>
        <w:ind w:left="1370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E1449FA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2" w:tplc="7462794C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CCDE07B6">
      <w:numFmt w:val="bullet"/>
      <w:lvlText w:val="•"/>
      <w:lvlJc w:val="left"/>
      <w:pPr>
        <w:ind w:left="4211" w:hanging="281"/>
      </w:pPr>
      <w:rPr>
        <w:rFonts w:hint="default"/>
        <w:lang w:val="ru-RU" w:eastAsia="en-US" w:bidi="ar-SA"/>
      </w:rPr>
    </w:lvl>
    <w:lvl w:ilvl="4" w:tplc="31A4C606">
      <w:numFmt w:val="bullet"/>
      <w:lvlText w:val="•"/>
      <w:lvlJc w:val="left"/>
      <w:pPr>
        <w:ind w:left="5162" w:hanging="281"/>
      </w:pPr>
      <w:rPr>
        <w:rFonts w:hint="default"/>
        <w:lang w:val="ru-RU" w:eastAsia="en-US" w:bidi="ar-SA"/>
      </w:rPr>
    </w:lvl>
    <w:lvl w:ilvl="5" w:tplc="8856D74C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3A901BCE">
      <w:numFmt w:val="bullet"/>
      <w:lvlText w:val="•"/>
      <w:lvlJc w:val="left"/>
      <w:pPr>
        <w:ind w:left="7063" w:hanging="281"/>
      </w:pPr>
      <w:rPr>
        <w:rFonts w:hint="default"/>
        <w:lang w:val="ru-RU" w:eastAsia="en-US" w:bidi="ar-SA"/>
      </w:rPr>
    </w:lvl>
    <w:lvl w:ilvl="7" w:tplc="072EC034">
      <w:numFmt w:val="bullet"/>
      <w:lvlText w:val="•"/>
      <w:lvlJc w:val="left"/>
      <w:pPr>
        <w:ind w:left="8014" w:hanging="281"/>
      </w:pPr>
      <w:rPr>
        <w:rFonts w:hint="default"/>
        <w:lang w:val="ru-RU" w:eastAsia="en-US" w:bidi="ar-SA"/>
      </w:rPr>
    </w:lvl>
    <w:lvl w:ilvl="8" w:tplc="0848160E">
      <w:numFmt w:val="bullet"/>
      <w:lvlText w:val="•"/>
      <w:lvlJc w:val="left"/>
      <w:pPr>
        <w:ind w:left="8965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580C7EBC"/>
    <w:multiLevelType w:val="multilevel"/>
    <w:tmpl w:val="228C9BE8"/>
    <w:lvl w:ilvl="0">
      <w:start w:val="1"/>
      <w:numFmt w:val="decimal"/>
      <w:lvlText w:val="%1."/>
      <w:lvlJc w:val="left"/>
      <w:pPr>
        <w:ind w:left="392" w:hanging="3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2" w:hanging="4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59"/>
      </w:pPr>
      <w:rPr>
        <w:rFonts w:hint="default"/>
        <w:lang w:val="ru-RU" w:eastAsia="en-US" w:bidi="ar-SA"/>
      </w:rPr>
    </w:lvl>
  </w:abstractNum>
  <w:abstractNum w:abstractNumId="33" w15:restartNumberingAfterBreak="0">
    <w:nsid w:val="58DD5265"/>
    <w:multiLevelType w:val="hybridMultilevel"/>
    <w:tmpl w:val="51967F98"/>
    <w:lvl w:ilvl="0" w:tplc="512EB806">
      <w:numFmt w:val="bullet"/>
      <w:lvlText w:val=""/>
      <w:lvlJc w:val="left"/>
      <w:pPr>
        <w:ind w:left="392" w:hanging="14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0023808">
      <w:numFmt w:val="bullet"/>
      <w:lvlText w:val="•"/>
      <w:lvlJc w:val="left"/>
      <w:pPr>
        <w:ind w:left="1446" w:hanging="149"/>
      </w:pPr>
      <w:rPr>
        <w:rFonts w:hint="default"/>
        <w:lang w:val="ru-RU" w:eastAsia="en-US" w:bidi="ar-SA"/>
      </w:rPr>
    </w:lvl>
    <w:lvl w:ilvl="2" w:tplc="1CD434FC">
      <w:numFmt w:val="bullet"/>
      <w:lvlText w:val="•"/>
      <w:lvlJc w:val="left"/>
      <w:pPr>
        <w:ind w:left="2493" w:hanging="149"/>
      </w:pPr>
      <w:rPr>
        <w:rFonts w:hint="default"/>
        <w:lang w:val="ru-RU" w:eastAsia="en-US" w:bidi="ar-SA"/>
      </w:rPr>
    </w:lvl>
    <w:lvl w:ilvl="3" w:tplc="1B3E8FB8">
      <w:numFmt w:val="bullet"/>
      <w:lvlText w:val="•"/>
      <w:lvlJc w:val="left"/>
      <w:pPr>
        <w:ind w:left="3539" w:hanging="149"/>
      </w:pPr>
      <w:rPr>
        <w:rFonts w:hint="default"/>
        <w:lang w:val="ru-RU" w:eastAsia="en-US" w:bidi="ar-SA"/>
      </w:rPr>
    </w:lvl>
    <w:lvl w:ilvl="4" w:tplc="1F9857C4">
      <w:numFmt w:val="bullet"/>
      <w:lvlText w:val="•"/>
      <w:lvlJc w:val="left"/>
      <w:pPr>
        <w:ind w:left="4586" w:hanging="149"/>
      </w:pPr>
      <w:rPr>
        <w:rFonts w:hint="default"/>
        <w:lang w:val="ru-RU" w:eastAsia="en-US" w:bidi="ar-SA"/>
      </w:rPr>
    </w:lvl>
    <w:lvl w:ilvl="5" w:tplc="616A7F80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 w:tplc="F5FA3B4E">
      <w:numFmt w:val="bullet"/>
      <w:lvlText w:val="•"/>
      <w:lvlJc w:val="left"/>
      <w:pPr>
        <w:ind w:left="6679" w:hanging="149"/>
      </w:pPr>
      <w:rPr>
        <w:rFonts w:hint="default"/>
        <w:lang w:val="ru-RU" w:eastAsia="en-US" w:bidi="ar-SA"/>
      </w:rPr>
    </w:lvl>
    <w:lvl w:ilvl="7" w:tplc="8ACA0330">
      <w:numFmt w:val="bullet"/>
      <w:lvlText w:val="•"/>
      <w:lvlJc w:val="left"/>
      <w:pPr>
        <w:ind w:left="7726" w:hanging="149"/>
      </w:pPr>
      <w:rPr>
        <w:rFonts w:hint="default"/>
        <w:lang w:val="ru-RU" w:eastAsia="en-US" w:bidi="ar-SA"/>
      </w:rPr>
    </w:lvl>
    <w:lvl w:ilvl="8" w:tplc="91F050C4">
      <w:numFmt w:val="bullet"/>
      <w:lvlText w:val="•"/>
      <w:lvlJc w:val="left"/>
      <w:pPr>
        <w:ind w:left="8773" w:hanging="149"/>
      </w:pPr>
      <w:rPr>
        <w:rFonts w:hint="default"/>
        <w:lang w:val="ru-RU" w:eastAsia="en-US" w:bidi="ar-SA"/>
      </w:rPr>
    </w:lvl>
  </w:abstractNum>
  <w:abstractNum w:abstractNumId="34" w15:restartNumberingAfterBreak="0">
    <w:nsid w:val="61292FD5"/>
    <w:multiLevelType w:val="multilevel"/>
    <w:tmpl w:val="B2981594"/>
    <w:lvl w:ilvl="0">
      <w:start w:val="1"/>
      <w:numFmt w:val="decimal"/>
      <w:lvlText w:val="%1."/>
      <w:lvlJc w:val="left"/>
      <w:pPr>
        <w:ind w:left="132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9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4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387"/>
      </w:pPr>
      <w:rPr>
        <w:rFonts w:hint="default"/>
        <w:lang w:val="ru-RU" w:eastAsia="en-US" w:bidi="ar-SA"/>
      </w:rPr>
    </w:lvl>
  </w:abstractNum>
  <w:abstractNum w:abstractNumId="35" w15:restartNumberingAfterBreak="0">
    <w:nsid w:val="65E12597"/>
    <w:multiLevelType w:val="hybridMultilevel"/>
    <w:tmpl w:val="7F04219E"/>
    <w:lvl w:ilvl="0" w:tplc="D834FEB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69C4355"/>
    <w:multiLevelType w:val="hybridMultilevel"/>
    <w:tmpl w:val="B802C2D8"/>
    <w:lvl w:ilvl="0" w:tplc="790C360E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5EC4ACE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2F645EA8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B95204AC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84121ACE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BD2E0F96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62B65A72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4B240A18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7450877E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37" w15:restartNumberingAfterBreak="0">
    <w:nsid w:val="68610BCF"/>
    <w:multiLevelType w:val="multilevel"/>
    <w:tmpl w:val="10A63330"/>
    <w:lvl w:ilvl="0">
      <w:start w:val="1"/>
      <w:numFmt w:val="decimal"/>
      <w:lvlText w:val="%1"/>
      <w:lvlJc w:val="left"/>
      <w:pPr>
        <w:ind w:left="143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53" w:hanging="59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591"/>
      </w:pPr>
      <w:rPr>
        <w:rFonts w:hint="default"/>
        <w:lang w:val="ru-RU" w:eastAsia="en-US" w:bidi="ar-SA"/>
      </w:rPr>
    </w:lvl>
  </w:abstractNum>
  <w:abstractNum w:abstractNumId="38" w15:restartNumberingAfterBreak="0">
    <w:nsid w:val="69134E95"/>
    <w:multiLevelType w:val="hybridMultilevel"/>
    <w:tmpl w:val="EC900050"/>
    <w:lvl w:ilvl="0" w:tplc="61EC1C24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7606F3C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E05E1C6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03BA458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DAC9F0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5C2EB58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14E4BC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C638D70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F558BEB8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9" w15:restartNumberingAfterBreak="0">
    <w:nsid w:val="6B945A23"/>
    <w:multiLevelType w:val="multilevel"/>
    <w:tmpl w:val="2E92F0D8"/>
    <w:lvl w:ilvl="0">
      <w:start w:val="12"/>
      <w:numFmt w:val="decimal"/>
      <w:lvlText w:val="%1"/>
      <w:lvlJc w:val="left"/>
      <w:pPr>
        <w:ind w:left="1100" w:hanging="709"/>
      </w:pPr>
      <w:rPr>
        <w:rFonts w:hint="default"/>
        <w:lang w:val="ru-RU" w:eastAsia="en-US" w:bidi="ar-SA"/>
      </w:rPr>
    </w:lvl>
    <w:lvl w:ilvl="1">
      <w:start w:val="2"/>
      <w:numFmt w:val="decimalZero"/>
      <w:lvlText w:val="%1-%2"/>
      <w:lvlJc w:val="left"/>
      <w:pPr>
        <w:ind w:left="1100" w:hanging="70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6D855DE4"/>
    <w:multiLevelType w:val="hybridMultilevel"/>
    <w:tmpl w:val="5F187C2A"/>
    <w:lvl w:ilvl="0" w:tplc="E6748CF6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F62034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C1C4F8C4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31D2B550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3F285C6A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A056B244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6DA6DB08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6D3C07D0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F48C3162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41" w15:restartNumberingAfterBreak="0">
    <w:nsid w:val="71621822"/>
    <w:multiLevelType w:val="multilevel"/>
    <w:tmpl w:val="1548AABC"/>
    <w:lvl w:ilvl="0">
      <w:start w:val="1"/>
      <w:numFmt w:val="decimal"/>
      <w:lvlText w:val="%1"/>
      <w:lvlJc w:val="left"/>
      <w:pPr>
        <w:ind w:left="825" w:hanging="43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0" w:hanging="5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569"/>
      </w:pPr>
      <w:rPr>
        <w:rFonts w:hint="default"/>
        <w:lang w:val="ru-RU" w:eastAsia="en-US" w:bidi="ar-SA"/>
      </w:rPr>
    </w:lvl>
  </w:abstractNum>
  <w:abstractNum w:abstractNumId="42" w15:restartNumberingAfterBreak="0">
    <w:nsid w:val="726C6FF6"/>
    <w:multiLevelType w:val="hybridMultilevel"/>
    <w:tmpl w:val="054EBEEC"/>
    <w:lvl w:ilvl="0" w:tplc="0302D2DA">
      <w:start w:val="1"/>
      <w:numFmt w:val="decimal"/>
      <w:lvlText w:val="%1)"/>
      <w:lvlJc w:val="left"/>
      <w:pPr>
        <w:ind w:left="392" w:hanging="36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D66A680">
      <w:numFmt w:val="bullet"/>
      <w:lvlText w:val="•"/>
      <w:lvlJc w:val="left"/>
      <w:pPr>
        <w:ind w:left="1446" w:hanging="363"/>
      </w:pPr>
      <w:rPr>
        <w:rFonts w:hint="default"/>
        <w:lang w:val="ru-RU" w:eastAsia="en-US" w:bidi="ar-SA"/>
      </w:rPr>
    </w:lvl>
    <w:lvl w:ilvl="2" w:tplc="1DA24CD8">
      <w:numFmt w:val="bullet"/>
      <w:lvlText w:val="•"/>
      <w:lvlJc w:val="left"/>
      <w:pPr>
        <w:ind w:left="2493" w:hanging="363"/>
      </w:pPr>
      <w:rPr>
        <w:rFonts w:hint="default"/>
        <w:lang w:val="ru-RU" w:eastAsia="en-US" w:bidi="ar-SA"/>
      </w:rPr>
    </w:lvl>
    <w:lvl w:ilvl="3" w:tplc="577CA3F8">
      <w:numFmt w:val="bullet"/>
      <w:lvlText w:val="•"/>
      <w:lvlJc w:val="left"/>
      <w:pPr>
        <w:ind w:left="3539" w:hanging="363"/>
      </w:pPr>
      <w:rPr>
        <w:rFonts w:hint="default"/>
        <w:lang w:val="ru-RU" w:eastAsia="en-US" w:bidi="ar-SA"/>
      </w:rPr>
    </w:lvl>
    <w:lvl w:ilvl="4" w:tplc="03B4894E">
      <w:numFmt w:val="bullet"/>
      <w:lvlText w:val="•"/>
      <w:lvlJc w:val="left"/>
      <w:pPr>
        <w:ind w:left="4586" w:hanging="363"/>
      </w:pPr>
      <w:rPr>
        <w:rFonts w:hint="default"/>
        <w:lang w:val="ru-RU" w:eastAsia="en-US" w:bidi="ar-SA"/>
      </w:rPr>
    </w:lvl>
    <w:lvl w:ilvl="5" w:tplc="EF6481E0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F6A22880">
      <w:numFmt w:val="bullet"/>
      <w:lvlText w:val="•"/>
      <w:lvlJc w:val="left"/>
      <w:pPr>
        <w:ind w:left="6679" w:hanging="363"/>
      </w:pPr>
      <w:rPr>
        <w:rFonts w:hint="default"/>
        <w:lang w:val="ru-RU" w:eastAsia="en-US" w:bidi="ar-SA"/>
      </w:rPr>
    </w:lvl>
    <w:lvl w:ilvl="7" w:tplc="2A18672A">
      <w:numFmt w:val="bullet"/>
      <w:lvlText w:val="•"/>
      <w:lvlJc w:val="left"/>
      <w:pPr>
        <w:ind w:left="7726" w:hanging="363"/>
      </w:pPr>
      <w:rPr>
        <w:rFonts w:hint="default"/>
        <w:lang w:val="ru-RU" w:eastAsia="en-US" w:bidi="ar-SA"/>
      </w:rPr>
    </w:lvl>
    <w:lvl w:ilvl="8" w:tplc="54CA5AA6">
      <w:numFmt w:val="bullet"/>
      <w:lvlText w:val="•"/>
      <w:lvlJc w:val="left"/>
      <w:pPr>
        <w:ind w:left="8773" w:hanging="363"/>
      </w:pPr>
      <w:rPr>
        <w:rFonts w:hint="default"/>
        <w:lang w:val="ru-RU" w:eastAsia="en-US" w:bidi="ar-SA"/>
      </w:rPr>
    </w:lvl>
  </w:abstractNum>
  <w:abstractNum w:abstractNumId="43" w15:restartNumberingAfterBreak="0">
    <w:nsid w:val="72FD23D2"/>
    <w:multiLevelType w:val="hybridMultilevel"/>
    <w:tmpl w:val="F1806346"/>
    <w:lvl w:ilvl="0" w:tplc="D14CDDBC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E863E0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0EBA49DE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439E699E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51E2B98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152219DE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0D4466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D8AE23E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46242C2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44" w15:restartNumberingAfterBreak="0">
    <w:nsid w:val="7B326DAE"/>
    <w:multiLevelType w:val="hybridMultilevel"/>
    <w:tmpl w:val="E88A7E18"/>
    <w:lvl w:ilvl="0" w:tplc="D64CD726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D609CD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61404370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8B8AC76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A79C99A0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FACADAAE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F68887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4BE035C2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A830B87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45" w15:restartNumberingAfterBreak="0">
    <w:nsid w:val="7E363F3E"/>
    <w:multiLevelType w:val="hybridMultilevel"/>
    <w:tmpl w:val="F2A67C1A"/>
    <w:lvl w:ilvl="0" w:tplc="5A141A8E">
      <w:start w:val="1"/>
      <w:numFmt w:val="decimal"/>
      <w:lvlText w:val="%1)"/>
      <w:lvlJc w:val="left"/>
      <w:pPr>
        <w:ind w:left="39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7344086">
      <w:numFmt w:val="bullet"/>
      <w:lvlText w:val="•"/>
      <w:lvlJc w:val="left"/>
      <w:pPr>
        <w:ind w:left="1446" w:hanging="288"/>
      </w:pPr>
      <w:rPr>
        <w:rFonts w:hint="default"/>
        <w:lang w:val="ru-RU" w:eastAsia="en-US" w:bidi="ar-SA"/>
      </w:rPr>
    </w:lvl>
    <w:lvl w:ilvl="2" w:tplc="D5D27992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3" w:tplc="3582301E">
      <w:numFmt w:val="bullet"/>
      <w:lvlText w:val="•"/>
      <w:lvlJc w:val="left"/>
      <w:pPr>
        <w:ind w:left="3539" w:hanging="288"/>
      </w:pPr>
      <w:rPr>
        <w:rFonts w:hint="default"/>
        <w:lang w:val="ru-RU" w:eastAsia="en-US" w:bidi="ar-SA"/>
      </w:rPr>
    </w:lvl>
    <w:lvl w:ilvl="4" w:tplc="77AC5C7E">
      <w:numFmt w:val="bullet"/>
      <w:lvlText w:val="•"/>
      <w:lvlJc w:val="left"/>
      <w:pPr>
        <w:ind w:left="4586" w:hanging="288"/>
      </w:pPr>
      <w:rPr>
        <w:rFonts w:hint="default"/>
        <w:lang w:val="ru-RU" w:eastAsia="en-US" w:bidi="ar-SA"/>
      </w:rPr>
    </w:lvl>
    <w:lvl w:ilvl="5" w:tplc="D46E2ECC">
      <w:numFmt w:val="bullet"/>
      <w:lvlText w:val="•"/>
      <w:lvlJc w:val="left"/>
      <w:pPr>
        <w:ind w:left="5633" w:hanging="288"/>
      </w:pPr>
      <w:rPr>
        <w:rFonts w:hint="default"/>
        <w:lang w:val="ru-RU" w:eastAsia="en-US" w:bidi="ar-SA"/>
      </w:rPr>
    </w:lvl>
    <w:lvl w:ilvl="6" w:tplc="B0C62406">
      <w:numFmt w:val="bullet"/>
      <w:lvlText w:val="•"/>
      <w:lvlJc w:val="left"/>
      <w:pPr>
        <w:ind w:left="6679" w:hanging="288"/>
      </w:pPr>
      <w:rPr>
        <w:rFonts w:hint="default"/>
        <w:lang w:val="ru-RU" w:eastAsia="en-US" w:bidi="ar-SA"/>
      </w:rPr>
    </w:lvl>
    <w:lvl w:ilvl="7" w:tplc="4D2E3B78">
      <w:numFmt w:val="bullet"/>
      <w:lvlText w:val="•"/>
      <w:lvlJc w:val="left"/>
      <w:pPr>
        <w:ind w:left="7726" w:hanging="288"/>
      </w:pPr>
      <w:rPr>
        <w:rFonts w:hint="default"/>
        <w:lang w:val="ru-RU" w:eastAsia="en-US" w:bidi="ar-SA"/>
      </w:rPr>
    </w:lvl>
    <w:lvl w:ilvl="8" w:tplc="B4F25B10">
      <w:numFmt w:val="bullet"/>
      <w:lvlText w:val="•"/>
      <w:lvlJc w:val="left"/>
      <w:pPr>
        <w:ind w:left="8773" w:hanging="288"/>
      </w:pPr>
      <w:rPr>
        <w:rFonts w:hint="default"/>
        <w:lang w:val="ru-RU" w:eastAsia="en-US" w:bidi="ar-SA"/>
      </w:rPr>
    </w:lvl>
  </w:abstractNum>
  <w:abstractNum w:abstractNumId="46" w15:restartNumberingAfterBreak="0">
    <w:nsid w:val="7EFB298F"/>
    <w:multiLevelType w:val="multilevel"/>
    <w:tmpl w:val="8F3459DC"/>
    <w:lvl w:ilvl="0">
      <w:start w:val="3"/>
      <w:numFmt w:val="decimal"/>
      <w:lvlText w:val="%1"/>
      <w:lvlJc w:val="left"/>
      <w:pPr>
        <w:ind w:left="1600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500"/>
      </w:pPr>
      <w:rPr>
        <w:rFonts w:hint="default"/>
        <w:lang w:val="ru-RU" w:eastAsia="en-US" w:bidi="ar-SA"/>
      </w:rPr>
    </w:lvl>
  </w:abstractNum>
  <w:abstractNum w:abstractNumId="47" w15:restartNumberingAfterBreak="0">
    <w:nsid w:val="7F681163"/>
    <w:multiLevelType w:val="hybridMultilevel"/>
    <w:tmpl w:val="5E86D892"/>
    <w:lvl w:ilvl="0" w:tplc="EFB22662">
      <w:start w:val="1"/>
      <w:numFmt w:val="decimal"/>
      <w:lvlText w:val="%1)"/>
      <w:lvlJc w:val="left"/>
      <w:pPr>
        <w:ind w:left="604" w:hanging="28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5699B6">
      <w:numFmt w:val="bullet"/>
      <w:lvlText w:val="•"/>
      <w:lvlJc w:val="left"/>
      <w:pPr>
        <w:ind w:left="1059" w:hanging="281"/>
      </w:pPr>
      <w:rPr>
        <w:rFonts w:hint="default"/>
        <w:lang w:val="ru-RU" w:eastAsia="en-US" w:bidi="ar-SA"/>
      </w:rPr>
    </w:lvl>
    <w:lvl w:ilvl="2" w:tplc="4ED46F4C">
      <w:numFmt w:val="bullet"/>
      <w:lvlText w:val="•"/>
      <w:lvlJc w:val="left"/>
      <w:pPr>
        <w:ind w:left="1519" w:hanging="281"/>
      </w:pPr>
      <w:rPr>
        <w:rFonts w:hint="default"/>
        <w:lang w:val="ru-RU" w:eastAsia="en-US" w:bidi="ar-SA"/>
      </w:rPr>
    </w:lvl>
    <w:lvl w:ilvl="3" w:tplc="4B70912C">
      <w:numFmt w:val="bullet"/>
      <w:lvlText w:val="•"/>
      <w:lvlJc w:val="left"/>
      <w:pPr>
        <w:ind w:left="1979" w:hanging="281"/>
      </w:pPr>
      <w:rPr>
        <w:rFonts w:hint="default"/>
        <w:lang w:val="ru-RU" w:eastAsia="en-US" w:bidi="ar-SA"/>
      </w:rPr>
    </w:lvl>
    <w:lvl w:ilvl="4" w:tplc="DE56424E">
      <w:numFmt w:val="bullet"/>
      <w:lvlText w:val="•"/>
      <w:lvlJc w:val="left"/>
      <w:pPr>
        <w:ind w:left="2439" w:hanging="281"/>
      </w:pPr>
      <w:rPr>
        <w:rFonts w:hint="default"/>
        <w:lang w:val="ru-RU" w:eastAsia="en-US" w:bidi="ar-SA"/>
      </w:rPr>
    </w:lvl>
    <w:lvl w:ilvl="5" w:tplc="102E0236">
      <w:numFmt w:val="bullet"/>
      <w:lvlText w:val="•"/>
      <w:lvlJc w:val="left"/>
      <w:pPr>
        <w:ind w:left="2899" w:hanging="281"/>
      </w:pPr>
      <w:rPr>
        <w:rFonts w:hint="default"/>
        <w:lang w:val="ru-RU" w:eastAsia="en-US" w:bidi="ar-SA"/>
      </w:rPr>
    </w:lvl>
    <w:lvl w:ilvl="6" w:tplc="09F4252E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7" w:tplc="BE207F6A">
      <w:numFmt w:val="bullet"/>
      <w:lvlText w:val="•"/>
      <w:lvlJc w:val="left"/>
      <w:pPr>
        <w:ind w:left="3819" w:hanging="281"/>
      </w:pPr>
      <w:rPr>
        <w:rFonts w:hint="default"/>
        <w:lang w:val="ru-RU" w:eastAsia="en-US" w:bidi="ar-SA"/>
      </w:rPr>
    </w:lvl>
    <w:lvl w:ilvl="8" w:tplc="6CF6BBB0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13"/>
  </w:num>
  <w:num w:numId="3">
    <w:abstractNumId w:val="14"/>
  </w:num>
  <w:num w:numId="4">
    <w:abstractNumId w:val="27"/>
  </w:num>
  <w:num w:numId="5">
    <w:abstractNumId w:val="42"/>
  </w:num>
  <w:num w:numId="6">
    <w:abstractNumId w:val="3"/>
  </w:num>
  <w:num w:numId="7">
    <w:abstractNumId w:val="18"/>
  </w:num>
  <w:num w:numId="8">
    <w:abstractNumId w:val="31"/>
  </w:num>
  <w:num w:numId="9">
    <w:abstractNumId w:val="23"/>
  </w:num>
  <w:num w:numId="10">
    <w:abstractNumId w:val="11"/>
  </w:num>
  <w:num w:numId="11">
    <w:abstractNumId w:val="10"/>
  </w:num>
  <w:num w:numId="12">
    <w:abstractNumId w:val="17"/>
  </w:num>
  <w:num w:numId="13">
    <w:abstractNumId w:val="39"/>
  </w:num>
  <w:num w:numId="14">
    <w:abstractNumId w:val="46"/>
  </w:num>
  <w:num w:numId="15">
    <w:abstractNumId w:val="25"/>
  </w:num>
  <w:num w:numId="16">
    <w:abstractNumId w:val="6"/>
  </w:num>
  <w:num w:numId="17">
    <w:abstractNumId w:val="47"/>
  </w:num>
  <w:num w:numId="18">
    <w:abstractNumId w:val="36"/>
  </w:num>
  <w:num w:numId="19">
    <w:abstractNumId w:val="19"/>
  </w:num>
  <w:num w:numId="20">
    <w:abstractNumId w:val="8"/>
  </w:num>
  <w:num w:numId="21">
    <w:abstractNumId w:val="15"/>
  </w:num>
  <w:num w:numId="22">
    <w:abstractNumId w:val="45"/>
  </w:num>
  <w:num w:numId="23">
    <w:abstractNumId w:val="43"/>
  </w:num>
  <w:num w:numId="24">
    <w:abstractNumId w:val="9"/>
  </w:num>
  <w:num w:numId="25">
    <w:abstractNumId w:val="26"/>
  </w:num>
  <w:num w:numId="26">
    <w:abstractNumId w:val="1"/>
  </w:num>
  <w:num w:numId="27">
    <w:abstractNumId w:val="32"/>
  </w:num>
  <w:num w:numId="28">
    <w:abstractNumId w:val="12"/>
  </w:num>
  <w:num w:numId="29">
    <w:abstractNumId w:val="29"/>
  </w:num>
  <w:num w:numId="30">
    <w:abstractNumId w:val="38"/>
  </w:num>
  <w:num w:numId="31">
    <w:abstractNumId w:val="4"/>
  </w:num>
  <w:num w:numId="32">
    <w:abstractNumId w:val="7"/>
  </w:num>
  <w:num w:numId="33">
    <w:abstractNumId w:val="24"/>
  </w:num>
  <w:num w:numId="34">
    <w:abstractNumId w:val="40"/>
  </w:num>
  <w:num w:numId="35">
    <w:abstractNumId w:val="2"/>
  </w:num>
  <w:num w:numId="36">
    <w:abstractNumId w:val="20"/>
  </w:num>
  <w:num w:numId="37">
    <w:abstractNumId w:val="22"/>
  </w:num>
  <w:num w:numId="38">
    <w:abstractNumId w:val="5"/>
  </w:num>
  <w:num w:numId="39">
    <w:abstractNumId w:val="44"/>
  </w:num>
  <w:num w:numId="40">
    <w:abstractNumId w:val="0"/>
  </w:num>
  <w:num w:numId="41">
    <w:abstractNumId w:val="33"/>
  </w:num>
  <w:num w:numId="42">
    <w:abstractNumId w:val="41"/>
  </w:num>
  <w:num w:numId="43">
    <w:abstractNumId w:val="34"/>
  </w:num>
  <w:num w:numId="44">
    <w:abstractNumId w:val="37"/>
  </w:num>
  <w:num w:numId="45">
    <w:abstractNumId w:val="28"/>
  </w:num>
  <w:num w:numId="46">
    <w:abstractNumId w:val="21"/>
  </w:num>
  <w:num w:numId="47">
    <w:abstractNumId w:val="1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03"/>
    <w:rsid w:val="000632F0"/>
    <w:rsid w:val="000A2C1B"/>
    <w:rsid w:val="000E3543"/>
    <w:rsid w:val="001079FF"/>
    <w:rsid w:val="00170698"/>
    <w:rsid w:val="0023054A"/>
    <w:rsid w:val="00252B00"/>
    <w:rsid w:val="002545B0"/>
    <w:rsid w:val="00307126"/>
    <w:rsid w:val="00370ED9"/>
    <w:rsid w:val="003772C2"/>
    <w:rsid w:val="003B4593"/>
    <w:rsid w:val="00403F29"/>
    <w:rsid w:val="00457291"/>
    <w:rsid w:val="004B369B"/>
    <w:rsid w:val="005145AF"/>
    <w:rsid w:val="00514C92"/>
    <w:rsid w:val="005164F6"/>
    <w:rsid w:val="00553648"/>
    <w:rsid w:val="00613E41"/>
    <w:rsid w:val="0064117B"/>
    <w:rsid w:val="00677804"/>
    <w:rsid w:val="00725C89"/>
    <w:rsid w:val="00803092"/>
    <w:rsid w:val="00816DFC"/>
    <w:rsid w:val="00875E4F"/>
    <w:rsid w:val="008C094A"/>
    <w:rsid w:val="008C7A24"/>
    <w:rsid w:val="00981B9C"/>
    <w:rsid w:val="00993FAD"/>
    <w:rsid w:val="009D1721"/>
    <w:rsid w:val="00A523C5"/>
    <w:rsid w:val="00A711F6"/>
    <w:rsid w:val="00B13BD8"/>
    <w:rsid w:val="00B3423D"/>
    <w:rsid w:val="00BE00AA"/>
    <w:rsid w:val="00BE1191"/>
    <w:rsid w:val="00BE28C3"/>
    <w:rsid w:val="00C02DBF"/>
    <w:rsid w:val="00C76735"/>
    <w:rsid w:val="00CF5A0E"/>
    <w:rsid w:val="00D85A64"/>
    <w:rsid w:val="00EA7078"/>
    <w:rsid w:val="00F93C5F"/>
    <w:rsid w:val="00FA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CD75"/>
  <w15:docId w15:val="{280C0E22-9EFC-4A5C-98E5-150DCA7E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711F6"/>
    <w:pPr>
      <w:widowControl w:val="0"/>
      <w:autoSpaceDE w:val="0"/>
      <w:autoSpaceDN w:val="0"/>
      <w:spacing w:before="72" w:after="0" w:line="240" w:lineRule="auto"/>
      <w:ind w:left="392" w:hanging="5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711F6"/>
    <w:pPr>
      <w:widowControl w:val="0"/>
      <w:autoSpaceDE w:val="0"/>
      <w:autoSpaceDN w:val="0"/>
      <w:spacing w:after="0" w:line="240" w:lineRule="auto"/>
      <w:ind w:left="39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A711F6"/>
    <w:pPr>
      <w:widowControl w:val="0"/>
      <w:autoSpaceDE w:val="0"/>
      <w:autoSpaceDN w:val="0"/>
      <w:spacing w:after="0" w:line="298" w:lineRule="exact"/>
      <w:ind w:left="39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A711F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A711F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711F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A711F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A711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711F6"/>
    <w:pPr>
      <w:widowControl w:val="0"/>
      <w:autoSpaceDE w:val="0"/>
      <w:autoSpaceDN w:val="0"/>
      <w:spacing w:before="1" w:after="0" w:line="240" w:lineRule="auto"/>
      <w:ind w:left="419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A711F6"/>
    <w:pPr>
      <w:widowControl w:val="0"/>
      <w:autoSpaceDE w:val="0"/>
      <w:autoSpaceDN w:val="0"/>
      <w:spacing w:after="0" w:line="252" w:lineRule="exact"/>
      <w:ind w:left="652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uiPriority w:val="1"/>
    <w:qFormat/>
    <w:rsid w:val="00A711F6"/>
    <w:pPr>
      <w:widowControl w:val="0"/>
      <w:autoSpaceDE w:val="0"/>
      <w:autoSpaceDN w:val="0"/>
      <w:spacing w:before="119" w:after="0" w:line="240" w:lineRule="auto"/>
      <w:ind w:left="1322" w:hanging="222"/>
    </w:pPr>
    <w:rPr>
      <w:rFonts w:ascii="Times New Roman" w:eastAsia="Times New Roman" w:hAnsi="Times New Roman" w:cs="Times New Roman"/>
    </w:rPr>
  </w:style>
  <w:style w:type="paragraph" w:styleId="4">
    <w:name w:val="toc 4"/>
    <w:basedOn w:val="a"/>
    <w:uiPriority w:val="1"/>
    <w:qFormat/>
    <w:rsid w:val="00A711F6"/>
    <w:pPr>
      <w:widowControl w:val="0"/>
      <w:autoSpaceDE w:val="0"/>
      <w:autoSpaceDN w:val="0"/>
      <w:spacing w:before="121" w:after="0" w:line="240" w:lineRule="auto"/>
      <w:ind w:left="1101"/>
    </w:pPr>
    <w:rPr>
      <w:rFonts w:ascii="Times New Roman" w:eastAsia="Times New Roman" w:hAnsi="Times New Roman" w:cs="Times New Roman"/>
      <w:b/>
      <w:bCs/>
    </w:rPr>
  </w:style>
  <w:style w:type="paragraph" w:styleId="5">
    <w:name w:val="toc 5"/>
    <w:basedOn w:val="a"/>
    <w:uiPriority w:val="1"/>
    <w:qFormat/>
    <w:rsid w:val="00A711F6"/>
    <w:pPr>
      <w:widowControl w:val="0"/>
      <w:autoSpaceDE w:val="0"/>
      <w:autoSpaceDN w:val="0"/>
      <w:spacing w:after="0" w:line="252" w:lineRule="exact"/>
      <w:ind w:left="1749" w:hanging="388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711F6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A711F6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A711F6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711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basedOn w:val="a0"/>
    <w:link w:val="a7"/>
    <w:uiPriority w:val="34"/>
    <w:rsid w:val="005145A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97C13-5708-4F34-AB33-F5E02D64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Любовь Юрьевна  Малкова</cp:lastModifiedBy>
  <cp:revision>18</cp:revision>
  <dcterms:created xsi:type="dcterms:W3CDTF">2024-03-01T07:09:00Z</dcterms:created>
  <dcterms:modified xsi:type="dcterms:W3CDTF">2026-03-19T06:52:00Z</dcterms:modified>
</cp:coreProperties>
</file>