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148E" w14:textId="523E6A13" w:rsidR="0024114B" w:rsidRPr="0024114B" w:rsidRDefault="0024114B" w:rsidP="00241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24114B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               </w:t>
      </w:r>
      <w:r w:rsidRPr="0024114B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Приложение к письму </w:t>
      </w:r>
    </w:p>
    <w:p w14:paraId="475B2FA0" w14:textId="7B9E9C9D" w:rsidR="0024114B" w:rsidRPr="0024114B" w:rsidRDefault="0024114B" w:rsidP="00241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24114B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               Департамента здравоохранения</w:t>
      </w:r>
    </w:p>
    <w:p w14:paraId="103EF521" w14:textId="1EA1BD33" w:rsidR="0024114B" w:rsidRPr="0024114B" w:rsidRDefault="0024114B" w:rsidP="0024114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340"/>
        </w:tabs>
        <w:spacing w:after="0"/>
        <w:ind w:right="122"/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</w:pPr>
      <w:r w:rsidRPr="0024114B">
        <w:rPr>
          <w:rFonts w:ascii="Times New Roman" w:eastAsia="SimSun" w:hAnsi="Times New Roman" w:cs="Times New Roman"/>
          <w:color w:val="00000A"/>
          <w:kern w:val="0"/>
          <w:sz w:val="24"/>
          <w:szCs w:val="24"/>
        </w:rPr>
        <w:t xml:space="preserve">                                                                                            Ивановской области </w:t>
      </w:r>
    </w:p>
    <w:p w14:paraId="5A4EAAF5" w14:textId="65FCC869" w:rsidR="0024114B" w:rsidRPr="0024114B" w:rsidRDefault="0024114B" w:rsidP="0024114B">
      <w:pPr>
        <w:pStyle w:val="ac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  <w:r w:rsidRPr="0024114B">
        <w:rPr>
          <w:rFonts w:eastAsia="SimSun"/>
          <w:color w:val="00000A"/>
          <w:lang w:eastAsia="en-US"/>
        </w:rPr>
        <w:t xml:space="preserve">                                                                                            от_______________№______</w:t>
      </w:r>
      <w:r w:rsidRPr="0024114B">
        <w:rPr>
          <w:rFonts w:ascii="Roboto" w:hAnsi="Roboto"/>
          <w:color w:val="000000"/>
        </w:rPr>
        <w:t xml:space="preserve">    </w:t>
      </w:r>
    </w:p>
    <w:p w14:paraId="17016D25" w14:textId="77777777" w:rsidR="0024114B" w:rsidRPr="0024114B" w:rsidRDefault="0024114B" w:rsidP="0024114B">
      <w:pPr>
        <w:pStyle w:val="ac"/>
        <w:shd w:val="clear" w:color="auto" w:fill="FFFFFF"/>
        <w:spacing w:before="0" w:beforeAutospacing="0" w:after="0" w:afterAutospacing="0"/>
        <w:rPr>
          <w:rFonts w:ascii="Roboto" w:hAnsi="Roboto"/>
          <w:color w:val="000000"/>
        </w:rPr>
      </w:pPr>
    </w:p>
    <w:p w14:paraId="2CC4ECC0" w14:textId="77777777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14B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Информационный материал для размещения </w:t>
      </w:r>
    </w:p>
    <w:p w14:paraId="19BB4018" w14:textId="77777777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ind w:right="1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14B">
        <w:rPr>
          <w:rFonts w:ascii="Times New Roman" w:hAnsi="Times New Roman" w:cs="Times New Roman"/>
          <w:b/>
          <w:bCs/>
          <w:sz w:val="24"/>
          <w:szCs w:val="24"/>
        </w:rPr>
        <w:t xml:space="preserve">на сайтах и в социальных сетях </w:t>
      </w:r>
    </w:p>
    <w:p w14:paraId="3F9690FE" w14:textId="090747D9" w:rsidR="0024114B" w:rsidRDefault="0024114B" w:rsidP="00241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114B"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Неделя  ответственного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отношения к здоровью полости рта </w:t>
      </w:r>
    </w:p>
    <w:p w14:paraId="1D9EFA67" w14:textId="4919E8B8" w:rsidR="0024114B" w:rsidRPr="0024114B" w:rsidRDefault="0024114B" w:rsidP="002411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(в честь Всемирного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дня  здоровья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ротовой полости 20 марта)</w:t>
      </w:r>
      <w:r w:rsidR="00B70C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D16F087" w14:textId="77777777" w:rsidR="0024114B" w:rsidRPr="0024114B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70317D9" w14:textId="77777777" w:rsid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>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сердечно-сосудистых заболеваний, осложнений при беременности и повышенным риском развития сахарного диабета.</w:t>
      </w:r>
    </w:p>
    <w:p w14:paraId="230222C3" w14:textId="1E25FBB6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>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</w:r>
    </w:p>
    <w:p w14:paraId="007A67B9" w14:textId="77777777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>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</w:r>
    </w:p>
    <w:p w14:paraId="1520ED27" w14:textId="77777777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>Протезы могут вызвать язвы, раздражение десен и могут способствовать появлению грибковых инфекций.</w:t>
      </w:r>
    </w:p>
    <w:p w14:paraId="330F2D91" w14:textId="77777777" w:rsid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Здоровье полости рта начинается с чистых зубов. Исследования подтверждают преимущество использования зубных паст со фтором, как для взрослых, так и для детей с двух лет (со специально рассчитанной концентрацией фтора в соответствии с возрастом).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2018F498" w14:textId="558DDD2B" w:rsidR="0024114B" w:rsidRPr="0024114B" w:rsidRDefault="0024114B" w:rsidP="0024114B">
      <w:pPr>
        <w:widowControl w:val="0"/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4114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меете ли вы чистить зубы? Большинство людей ответит утвердительно и… ошибется.</w:t>
      </w:r>
    </w:p>
    <w:p w14:paraId="786C3146" w14:textId="76080EAB" w:rsidR="0024114B" w:rsidRPr="0024114B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статистике ВОЗ, свыше 98% взрослого населения мира страдает от заболеваний пародонта. По этой причине стоматологи удаляют 80% зубов у пациентов в возрасте 40+.</w:t>
      </w:r>
    </w:p>
    <w:p w14:paraId="69AB4443" w14:textId="396F1868" w:rsidR="0024114B" w:rsidRPr="0024114B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Неправильная гигиена полости рт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 является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одн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из основных причин пародонтита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воспалительно-деструктивного заболевания зубов и десен. Хотя есть и другие (местное нарушение трофики тканей, нарушение нормальной рН-среды полости рта, изменение свойств слюны, травмы и др.).</w:t>
      </w:r>
    </w:p>
    <w:p w14:paraId="04AB14C4" w14:textId="77777777" w:rsidR="00B70C4D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ем бы ни был вызван пародонтит, его лечение требует грамотного ухода за деснами и зубами. А вот незнание правил гигиены полости рта чревато негативными последствиями. </w:t>
      </w:r>
      <w:r w:rsidR="00B70C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6A66A5AA" w14:textId="48D21062" w:rsidR="0024114B" w:rsidRPr="0024114B" w:rsidRDefault="00B70C4D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="0024114B"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Среди них:</w:t>
      </w:r>
    </w:p>
    <w:p w14:paraId="7EEE571A" w14:textId="77777777" w:rsidR="0024114B" w:rsidRP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кровоточивость десен;</w:t>
      </w:r>
    </w:p>
    <w:p w14:paraId="18907350" w14:textId="77777777" w:rsidR="0024114B" w:rsidRP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неприятный запах изо рта;</w:t>
      </w:r>
    </w:p>
    <w:p w14:paraId="78A48911" w14:textId="77777777" w:rsidR="0024114B" w:rsidRP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налет на зубах, языке, деснах;</w:t>
      </w:r>
    </w:p>
    <w:p w14:paraId="5B2B5C8B" w14:textId="77777777" w:rsidR="0024114B" w:rsidRP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повышенная чувствительность зубов;</w:t>
      </w:r>
    </w:p>
    <w:p w14:paraId="298A14A4" w14:textId="40854E33" w:rsidR="0024114B" w:rsidRDefault="0024114B" w:rsidP="0024114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развитие других серьезных заболеваний (сердечно-сосудистых, болезней органов дыхания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желудочно-кишечных заболеваний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даже… сахарного диабета).</w:t>
      </w:r>
    </w:p>
    <w:p w14:paraId="0254A0DB" w14:textId="64369B9C" w:rsidR="0024114B" w:rsidRPr="0024114B" w:rsidRDefault="0024114B" w:rsidP="0024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2411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Здоровье полости рта начинается с чистых зубов. В дополнение к ежедневной чистке зубов в домашних условиях необходимо посещать стоматолога не реже одного раза в год.</w:t>
      </w:r>
    </w:p>
    <w:sectPr w:rsidR="0024114B" w:rsidRPr="0024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2F22"/>
    <w:multiLevelType w:val="multilevel"/>
    <w:tmpl w:val="CF86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24C8B"/>
    <w:multiLevelType w:val="multilevel"/>
    <w:tmpl w:val="625A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490CEA"/>
    <w:multiLevelType w:val="multilevel"/>
    <w:tmpl w:val="36A8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15654">
    <w:abstractNumId w:val="1"/>
  </w:num>
  <w:num w:numId="2" w16cid:durableId="1012488594">
    <w:abstractNumId w:val="2"/>
  </w:num>
  <w:num w:numId="3" w16cid:durableId="87211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4B"/>
    <w:rsid w:val="0024114B"/>
    <w:rsid w:val="005E1F2E"/>
    <w:rsid w:val="00846D93"/>
    <w:rsid w:val="0096310A"/>
    <w:rsid w:val="00B70C4D"/>
    <w:rsid w:val="00B93FE7"/>
    <w:rsid w:val="00C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4883"/>
  <w15:chartTrackingRefBased/>
  <w15:docId w15:val="{3F24A596-31AC-4CFC-BD30-06E147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11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1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11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11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11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11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11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11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11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11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1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11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1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11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11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11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1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11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114B"/>
    <w:rPr>
      <w:b/>
      <w:bCs/>
      <w:smallCaps/>
      <w:color w:val="2F5496" w:themeColor="accent1" w:themeShade="BF"/>
      <w:spacing w:val="5"/>
    </w:rPr>
  </w:style>
  <w:style w:type="table" w:customStyle="1" w:styleId="11">
    <w:name w:val="1"/>
    <w:basedOn w:val="a1"/>
    <w:rsid w:val="0024114B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c">
    <w:name w:val="Normal (Web)"/>
    <w:basedOn w:val="a"/>
    <w:uiPriority w:val="99"/>
    <w:unhideWhenUsed/>
    <w:rsid w:val="0024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24114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4114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4114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114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411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Алла</dc:creator>
  <cp:keywords/>
  <dc:description/>
  <cp:lastModifiedBy>Мовчан Алла</cp:lastModifiedBy>
  <cp:revision>1</cp:revision>
  <cp:lastPrinted>2025-03-13T14:03:00Z</cp:lastPrinted>
  <dcterms:created xsi:type="dcterms:W3CDTF">2025-03-13T13:52:00Z</dcterms:created>
  <dcterms:modified xsi:type="dcterms:W3CDTF">2025-03-13T14:57:00Z</dcterms:modified>
</cp:coreProperties>
</file>