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2" w:rsidRPr="00331893" w:rsidRDefault="00964E62" w:rsidP="0033189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u w:val="single"/>
        </w:rPr>
      </w:pPr>
    </w:p>
    <w:p w:rsidR="00A60019" w:rsidRPr="003A24FC" w:rsidRDefault="00A60019" w:rsidP="00A60019">
      <w:pPr>
        <w:pStyle w:val="ConsPlusNormal"/>
        <w:jc w:val="right"/>
        <w:outlineLvl w:val="0"/>
        <w:rPr>
          <w:b w:val="0"/>
          <w:bCs/>
          <w:szCs w:val="28"/>
        </w:rPr>
      </w:pPr>
      <w:bookmarkStart w:id="0" w:name="_GoBack"/>
      <w:bookmarkEnd w:id="0"/>
      <w:r w:rsidRPr="003A24FC">
        <w:rPr>
          <w:b w:val="0"/>
          <w:bCs/>
          <w:szCs w:val="28"/>
        </w:rPr>
        <w:t>Приложение 1 к приказу</w:t>
      </w:r>
    </w:p>
    <w:p w:rsidR="00A60019" w:rsidRPr="003A24FC" w:rsidRDefault="00A60019" w:rsidP="00A60019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 xml:space="preserve"> Департамента образования</w:t>
      </w:r>
      <w:r w:rsidR="00D53671">
        <w:rPr>
          <w:b w:val="0"/>
          <w:bCs/>
          <w:szCs w:val="28"/>
        </w:rPr>
        <w:t xml:space="preserve"> и науки</w:t>
      </w:r>
    </w:p>
    <w:p w:rsidR="00A60019" w:rsidRPr="003A24FC" w:rsidRDefault="00A60019" w:rsidP="00A60019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 xml:space="preserve"> Ивановской области</w:t>
      </w:r>
    </w:p>
    <w:p w:rsidR="00A60019" w:rsidRPr="003A24FC" w:rsidRDefault="00A60019" w:rsidP="00A6001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A24FC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11311D">
        <w:rPr>
          <w:rFonts w:ascii="Times New Roman" w:eastAsia="Times New Roman" w:hAnsi="Times New Roman" w:cs="Times New Roman"/>
          <w:sz w:val="28"/>
          <w:lang w:eastAsia="ru-RU"/>
        </w:rPr>
        <w:t>28.12.2024</w:t>
      </w:r>
      <w:r w:rsidRPr="003A24FC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 w:rsidR="0011311D">
        <w:rPr>
          <w:rFonts w:ascii="Times New Roman" w:eastAsia="Times New Roman" w:hAnsi="Times New Roman" w:cs="Times New Roman"/>
          <w:sz w:val="28"/>
          <w:lang w:eastAsia="ru-RU"/>
        </w:rPr>
        <w:t xml:space="preserve"> 1476</w:t>
      </w:r>
      <w:r w:rsidRPr="003A24FC">
        <w:rPr>
          <w:rFonts w:ascii="Times New Roman" w:eastAsia="Times New Roman" w:hAnsi="Times New Roman" w:cs="Times New Roman"/>
          <w:sz w:val="28"/>
          <w:lang w:eastAsia="ru-RU"/>
        </w:rPr>
        <w:t>-о</w:t>
      </w:r>
    </w:p>
    <w:p w:rsidR="00A60019" w:rsidRPr="003A24FC" w:rsidRDefault="00A60019" w:rsidP="00A6001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60019" w:rsidRPr="003A24FC" w:rsidRDefault="00A60019" w:rsidP="00A60019">
      <w:pPr>
        <w:pStyle w:val="ConsPlusNormal"/>
        <w:jc w:val="center"/>
        <w:outlineLvl w:val="0"/>
        <w:rPr>
          <w:bCs/>
          <w:szCs w:val="28"/>
        </w:rPr>
      </w:pPr>
      <w:r w:rsidRPr="003A24FC">
        <w:rPr>
          <w:bCs/>
          <w:szCs w:val="28"/>
        </w:rPr>
        <w:t xml:space="preserve">Н О </w:t>
      </w:r>
      <w:proofErr w:type="gramStart"/>
      <w:r w:rsidRPr="003A24FC">
        <w:rPr>
          <w:bCs/>
          <w:szCs w:val="28"/>
        </w:rPr>
        <w:t>Р</w:t>
      </w:r>
      <w:proofErr w:type="gramEnd"/>
      <w:r w:rsidRPr="003A24FC">
        <w:rPr>
          <w:bCs/>
          <w:szCs w:val="28"/>
        </w:rPr>
        <w:t xml:space="preserve"> М А Т И В Н Ы Е  З А Т Р А Т Ы</w:t>
      </w:r>
    </w:p>
    <w:p w:rsidR="00A60019" w:rsidRPr="003A24FC" w:rsidRDefault="00A60019" w:rsidP="00A60019">
      <w:pPr>
        <w:pStyle w:val="ConsPlusNormal"/>
        <w:jc w:val="center"/>
        <w:rPr>
          <w:bCs/>
          <w:szCs w:val="28"/>
        </w:rPr>
      </w:pPr>
      <w:r w:rsidRPr="003A24FC">
        <w:rPr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– программ  подготовки  специалистов  среднего звена </w:t>
      </w:r>
    </w:p>
    <w:p w:rsidR="00A60019" w:rsidRPr="003A24FC" w:rsidRDefault="00A60019" w:rsidP="00A60019">
      <w:pPr>
        <w:pStyle w:val="ConsPlusNormal"/>
        <w:jc w:val="right"/>
        <w:rPr>
          <w:b w:val="0"/>
        </w:rPr>
      </w:pPr>
      <w:r w:rsidRPr="003A24FC">
        <w:rPr>
          <w:b w:val="0"/>
        </w:rPr>
        <w:t>Таблица 1.1</w:t>
      </w:r>
    </w:p>
    <w:p w:rsidR="00A60019" w:rsidRPr="009773F1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  <w:r w:rsidRPr="009773F1">
        <w:rPr>
          <w:b w:val="0"/>
          <w:bCs/>
          <w:szCs w:val="28"/>
        </w:rPr>
        <w:t>Нормативные затраты</w:t>
      </w:r>
    </w:p>
    <w:p w:rsidR="00A60019" w:rsidRDefault="00A60019" w:rsidP="009F7781">
      <w:pPr>
        <w:pStyle w:val="ConsPlusNormal"/>
        <w:spacing w:after="240"/>
        <w:jc w:val="center"/>
        <w:rPr>
          <w:b w:val="0"/>
          <w:bCs/>
          <w:szCs w:val="28"/>
        </w:rPr>
      </w:pPr>
      <w:r w:rsidRPr="009773F1">
        <w:rPr>
          <w:b w:val="0"/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– программ  подготовки  специалистов  среднего звена на </w:t>
      </w:r>
      <w:r w:rsidR="00746DCF">
        <w:rPr>
          <w:b w:val="0"/>
          <w:bCs/>
          <w:szCs w:val="28"/>
        </w:rPr>
        <w:t>2025</w:t>
      </w:r>
      <w:r w:rsidRPr="009773F1">
        <w:rPr>
          <w:b w:val="0"/>
          <w:bCs/>
          <w:szCs w:val="28"/>
        </w:rPr>
        <w:t xml:space="preserve"> год</w:t>
      </w:r>
    </w:p>
    <w:tbl>
      <w:tblPr>
        <w:tblStyle w:val="aa"/>
        <w:tblW w:w="10032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5"/>
        <w:gridCol w:w="992"/>
        <w:gridCol w:w="993"/>
        <w:gridCol w:w="1135"/>
        <w:gridCol w:w="992"/>
      </w:tblGrid>
      <w:tr w:rsidR="002B43BE" w:rsidTr="00247338">
        <w:trPr>
          <w:trHeight w:val="3492"/>
        </w:trPr>
        <w:tc>
          <w:tcPr>
            <w:tcW w:w="2093" w:type="dxa"/>
            <w:vMerge w:val="restart"/>
          </w:tcPr>
          <w:p w:rsidR="002B43BE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  <w:r w:rsidRPr="001C4D99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827" w:type="dxa"/>
            <w:gridSpan w:val="3"/>
          </w:tcPr>
          <w:p w:rsidR="002B43BE" w:rsidRPr="00247338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  <w:r w:rsidRPr="00247338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очной форме обучения, руб.</w:t>
            </w:r>
          </w:p>
        </w:tc>
        <w:tc>
          <w:tcPr>
            <w:tcW w:w="3120" w:type="dxa"/>
            <w:gridSpan w:val="3"/>
          </w:tcPr>
          <w:p w:rsidR="002B43BE" w:rsidRPr="00247338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  <w:r w:rsidRPr="00247338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заочной форме обучения, руб.</w:t>
            </w:r>
          </w:p>
        </w:tc>
        <w:tc>
          <w:tcPr>
            <w:tcW w:w="992" w:type="dxa"/>
          </w:tcPr>
          <w:p w:rsidR="002B43BE" w:rsidRPr="00247338" w:rsidRDefault="002B43BE" w:rsidP="00247338">
            <w:pPr>
              <w:pStyle w:val="ConsPlusNormal"/>
              <w:ind w:left="-109" w:right="-107"/>
              <w:jc w:val="center"/>
              <w:rPr>
                <w:b w:val="0"/>
                <w:bCs/>
                <w:szCs w:val="28"/>
              </w:rPr>
            </w:pPr>
            <w:r w:rsidRPr="00247338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очно-заочной форме обучения, руб.</w:t>
            </w:r>
          </w:p>
        </w:tc>
      </w:tr>
      <w:tr w:rsidR="002B43BE" w:rsidTr="00D87563">
        <w:tc>
          <w:tcPr>
            <w:tcW w:w="2093" w:type="dxa"/>
            <w:vMerge/>
          </w:tcPr>
          <w:p w:rsidR="002B43BE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1276" w:type="dxa"/>
          </w:tcPr>
          <w:p w:rsidR="002B43BE" w:rsidRPr="00247338" w:rsidRDefault="002B43BE" w:rsidP="0032083F">
            <w:pPr>
              <w:pStyle w:val="ConsPlusNormal"/>
              <w:spacing w:line="230" w:lineRule="auto"/>
              <w:jc w:val="center"/>
              <w:rPr>
                <w:b w:val="0"/>
                <w:sz w:val="22"/>
                <w:szCs w:val="22"/>
              </w:rPr>
            </w:pPr>
            <w:r w:rsidRPr="00247338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276" w:type="dxa"/>
          </w:tcPr>
          <w:p w:rsidR="002B43BE" w:rsidRPr="00247338" w:rsidRDefault="002B43BE" w:rsidP="0032083F">
            <w:pPr>
              <w:pStyle w:val="ConsPlusNormal"/>
              <w:spacing w:line="230" w:lineRule="auto"/>
              <w:jc w:val="center"/>
              <w:rPr>
                <w:b w:val="0"/>
                <w:sz w:val="22"/>
                <w:szCs w:val="22"/>
              </w:rPr>
            </w:pPr>
            <w:r w:rsidRPr="00247338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5" w:type="dxa"/>
          </w:tcPr>
          <w:p w:rsidR="002B43BE" w:rsidRPr="00247338" w:rsidRDefault="002B43BE" w:rsidP="0032083F">
            <w:pPr>
              <w:pStyle w:val="ConsPlusNormal"/>
              <w:spacing w:line="230" w:lineRule="auto"/>
              <w:jc w:val="center"/>
              <w:rPr>
                <w:b w:val="0"/>
                <w:sz w:val="22"/>
                <w:szCs w:val="22"/>
              </w:rPr>
            </w:pPr>
            <w:r w:rsidRPr="00247338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992" w:type="dxa"/>
          </w:tcPr>
          <w:p w:rsidR="002B43BE" w:rsidRPr="00247338" w:rsidRDefault="002B43BE" w:rsidP="0032083F">
            <w:pPr>
              <w:pStyle w:val="ConsPlusNormal"/>
              <w:spacing w:line="230" w:lineRule="auto"/>
              <w:jc w:val="center"/>
              <w:rPr>
                <w:b w:val="0"/>
                <w:sz w:val="22"/>
                <w:szCs w:val="22"/>
              </w:rPr>
            </w:pPr>
            <w:r w:rsidRPr="00247338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993" w:type="dxa"/>
          </w:tcPr>
          <w:p w:rsidR="002B43BE" w:rsidRPr="00247338" w:rsidRDefault="002B43BE" w:rsidP="0032083F">
            <w:pPr>
              <w:pStyle w:val="ConsPlusNormal"/>
              <w:spacing w:line="230" w:lineRule="auto"/>
              <w:jc w:val="center"/>
              <w:rPr>
                <w:b w:val="0"/>
                <w:sz w:val="22"/>
                <w:szCs w:val="22"/>
              </w:rPr>
            </w:pPr>
            <w:r w:rsidRPr="00247338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135" w:type="dxa"/>
          </w:tcPr>
          <w:p w:rsidR="002B43BE" w:rsidRPr="00247338" w:rsidRDefault="002B43BE" w:rsidP="0032083F">
            <w:pPr>
              <w:pStyle w:val="ConsPlusNormal"/>
              <w:spacing w:line="230" w:lineRule="auto"/>
              <w:jc w:val="center"/>
              <w:rPr>
                <w:b w:val="0"/>
                <w:sz w:val="22"/>
                <w:szCs w:val="22"/>
              </w:rPr>
            </w:pPr>
            <w:r w:rsidRPr="00247338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992" w:type="dxa"/>
          </w:tcPr>
          <w:p w:rsidR="002B43BE" w:rsidRPr="00247338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  <w:r w:rsidRPr="00247338">
              <w:rPr>
                <w:b w:val="0"/>
                <w:sz w:val="22"/>
                <w:szCs w:val="22"/>
              </w:rPr>
              <w:t>Группа 2</w:t>
            </w:r>
          </w:p>
        </w:tc>
      </w:tr>
      <w:tr w:rsidR="002B43BE" w:rsidTr="00D87563">
        <w:tc>
          <w:tcPr>
            <w:tcW w:w="2093" w:type="dxa"/>
          </w:tcPr>
          <w:p w:rsidR="002B43BE" w:rsidRPr="001C4D9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84421,06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8442,11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1C4D9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1C4D99">
              <w:rPr>
                <w:b w:val="0"/>
                <w:sz w:val="22"/>
              </w:rPr>
              <w:t>Д.А.Фурманова</w:t>
            </w:r>
            <w:proofErr w:type="spellEnd"/>
            <w:r w:rsidRPr="001C4D99">
              <w:rPr>
                <w:b w:val="0"/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95 221,81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B67EA" w:rsidRPr="0032083F" w:rsidRDefault="00657390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130</w:t>
            </w:r>
            <w:r w:rsidR="004B67EA" w:rsidRPr="0032083F">
              <w:rPr>
                <w:b w:val="0"/>
                <w:sz w:val="22"/>
              </w:rPr>
              <w:t>003,38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9522,18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13000,34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1C4D9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1C4D99">
              <w:rPr>
                <w:b w:val="0"/>
                <w:sz w:val="22"/>
              </w:rPr>
              <w:lastRenderedPageBreak/>
              <w:t>образовательное учреждение  «Кинешемский педагогический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lastRenderedPageBreak/>
              <w:t>110 940,94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153 676,19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7EA" w:rsidRPr="0032083F" w:rsidRDefault="004B67EA" w:rsidP="00D87563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11 094,09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1C4D9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82 576,47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96 363,05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9 636,31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71 131,32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83 024,35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8 302,44</w:t>
            </w:r>
          </w:p>
        </w:tc>
        <w:tc>
          <w:tcPr>
            <w:tcW w:w="1135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 xml:space="preserve">     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DC58E4" w:rsidRDefault="00DC58E4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</w:p>
          <w:p w:rsidR="00DC58E4" w:rsidRDefault="00DC58E4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</w:p>
          <w:p w:rsidR="00DC58E4" w:rsidRDefault="00DC58E4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</w:p>
          <w:p w:rsidR="00DC58E4" w:rsidRDefault="00DC58E4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</w:p>
          <w:p w:rsidR="004B67EA" w:rsidRPr="0032083F" w:rsidRDefault="004B67EA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20 756,03</w:t>
            </w:r>
          </w:p>
          <w:p w:rsidR="002B43BE" w:rsidRPr="0032083F" w:rsidRDefault="002B43BE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83 815,58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76 991,92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89 134,72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8 913,47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139 118,98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153 974,64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D87563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15 397,46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CD21C9">
              <w:rPr>
                <w:b w:val="0"/>
                <w:sz w:val="22"/>
              </w:rPr>
              <w:t>Плесский</w:t>
            </w:r>
            <w:proofErr w:type="spellEnd"/>
            <w:r w:rsidRPr="00CD21C9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113 694,84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132 208,17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 xml:space="preserve">Областное государственное бюджетное </w:t>
            </w:r>
            <w:r w:rsidRPr="00CD21C9">
              <w:rPr>
                <w:b w:val="0"/>
                <w:sz w:val="22"/>
              </w:rPr>
              <w:lastRenderedPageBreak/>
              <w:t>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lastRenderedPageBreak/>
              <w:t>85 009,60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97 183,30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118 425,02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9 718,33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91 056,99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106 210,89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9719B5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10 621,09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657390" w:rsidRDefault="00657390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657390" w:rsidRDefault="00657390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657390" w:rsidRDefault="00657390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4B67EA" w:rsidRPr="0032083F" w:rsidRDefault="004B67EA" w:rsidP="00DC58E4">
            <w:pPr>
              <w:pStyle w:val="ConsPlusNormal"/>
              <w:spacing w:line="230" w:lineRule="auto"/>
              <w:ind w:left="-109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26 552,72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84 731,83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98 115,73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81 228,62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94 238,27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96 239,43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84 867,68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98 111,04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CD21C9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92 385,56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106 401,13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</w:t>
            </w:r>
            <w:r w:rsidRPr="00F358F3">
              <w:rPr>
                <w:b w:val="0"/>
                <w:sz w:val="22"/>
              </w:rPr>
              <w:lastRenderedPageBreak/>
              <w:t>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lastRenderedPageBreak/>
              <w:t>94 441,97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113 159,51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Вичугский</w:t>
            </w:r>
            <w:proofErr w:type="spellEnd"/>
            <w:r w:rsidRPr="00F358F3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88 504,97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103 717,55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Тейковский</w:t>
            </w:r>
            <w:proofErr w:type="spellEnd"/>
            <w:r w:rsidRPr="00F358F3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101 020,21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119 079,29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F358F3">
              <w:rPr>
                <w:b w:val="0"/>
                <w:sz w:val="22"/>
              </w:rPr>
              <w:t>Тейковский</w:t>
            </w:r>
            <w:proofErr w:type="spellEnd"/>
            <w:r w:rsidRPr="00F358F3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107 988,33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9719B5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10 798,83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100 296,54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Южский</w:t>
            </w:r>
            <w:proofErr w:type="spellEnd"/>
            <w:r w:rsidRPr="00F358F3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106 649,75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125 303,52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7EA" w:rsidRPr="0032083F" w:rsidRDefault="004B67EA" w:rsidP="009719B5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12 530,35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Шуйский </w:t>
            </w:r>
            <w:r w:rsidRPr="00F358F3">
              <w:rPr>
                <w:b w:val="0"/>
                <w:sz w:val="22"/>
              </w:rPr>
              <w:lastRenderedPageBreak/>
              <w:t>многопрофильный колледж</w:t>
            </w:r>
          </w:p>
        </w:tc>
        <w:tc>
          <w:tcPr>
            <w:tcW w:w="1276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115 900,98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2B43BE" w:rsidTr="00D87563">
        <w:tc>
          <w:tcPr>
            <w:tcW w:w="2093" w:type="dxa"/>
          </w:tcPr>
          <w:p w:rsidR="002B43BE" w:rsidRPr="00F358F3" w:rsidRDefault="002B43BE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Кохомский</w:t>
            </w:r>
            <w:proofErr w:type="spellEnd"/>
            <w:r w:rsidRPr="00F358F3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105 275,89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67EA" w:rsidRPr="0032083F" w:rsidRDefault="004B67EA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>122 684,05</w:t>
            </w:r>
          </w:p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2B43BE" w:rsidRPr="0032083F" w:rsidRDefault="002B43BE" w:rsidP="0032083F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</w:tbl>
    <w:p w:rsidR="00A60019" w:rsidRDefault="00A60019" w:rsidP="00A60019">
      <w:pPr>
        <w:pStyle w:val="ConsPlusNormal"/>
        <w:jc w:val="right"/>
        <w:rPr>
          <w:b w:val="0"/>
        </w:rPr>
      </w:pPr>
    </w:p>
    <w:p w:rsidR="00A60019" w:rsidRPr="009E591C" w:rsidRDefault="00A60019" w:rsidP="00A60019">
      <w:pPr>
        <w:pStyle w:val="ConsPlusNormal"/>
        <w:jc w:val="right"/>
        <w:rPr>
          <w:b w:val="0"/>
        </w:rPr>
      </w:pPr>
      <w:r w:rsidRPr="005A4BF9">
        <w:rPr>
          <w:b w:val="0"/>
        </w:rPr>
        <w:t xml:space="preserve">   </w:t>
      </w:r>
      <w:r w:rsidRPr="009E591C">
        <w:rPr>
          <w:b w:val="0"/>
        </w:rPr>
        <w:t>Таблица 1.2</w:t>
      </w:r>
    </w:p>
    <w:p w:rsidR="00A60019" w:rsidRPr="009E591C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A60019" w:rsidRDefault="00A60019" w:rsidP="00A60019">
      <w:pPr>
        <w:pStyle w:val="ConsPlusNormal"/>
        <w:jc w:val="center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– программ  подготовки  специалистов  среднего звена на </w:t>
      </w:r>
      <w:r w:rsidR="00746DCF">
        <w:rPr>
          <w:b w:val="0"/>
          <w:bCs/>
          <w:szCs w:val="28"/>
        </w:rPr>
        <w:t>2026-2027</w:t>
      </w:r>
      <w:r w:rsidRPr="009E591C">
        <w:rPr>
          <w:b w:val="0"/>
          <w:bCs/>
          <w:szCs w:val="28"/>
        </w:rPr>
        <w:t xml:space="preserve"> годы</w:t>
      </w:r>
    </w:p>
    <w:p w:rsidR="002B43BE" w:rsidRDefault="002B43BE" w:rsidP="00A60019">
      <w:pPr>
        <w:pStyle w:val="ConsPlusNormal"/>
        <w:jc w:val="center"/>
        <w:rPr>
          <w:b w:val="0"/>
          <w:bCs/>
          <w:szCs w:val="28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5"/>
        <w:gridCol w:w="992"/>
        <w:gridCol w:w="993"/>
        <w:gridCol w:w="1134"/>
        <w:gridCol w:w="992"/>
      </w:tblGrid>
      <w:tr w:rsidR="002B43BE" w:rsidRPr="00BD20F3" w:rsidTr="00F74BF2">
        <w:tc>
          <w:tcPr>
            <w:tcW w:w="2093" w:type="dxa"/>
            <w:vMerge w:val="restart"/>
          </w:tcPr>
          <w:p w:rsidR="002B43BE" w:rsidRPr="00BD20F3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  <w:r w:rsidRPr="00BD20F3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827" w:type="dxa"/>
            <w:gridSpan w:val="3"/>
          </w:tcPr>
          <w:p w:rsidR="002B43BE" w:rsidRPr="00BD20F3" w:rsidRDefault="002B43BE" w:rsidP="00F74BF2">
            <w:pPr>
              <w:pStyle w:val="ConsPlusNormal"/>
              <w:spacing w:after="240"/>
              <w:ind w:left="-108"/>
              <w:jc w:val="center"/>
              <w:rPr>
                <w:b w:val="0"/>
                <w:bCs/>
                <w:szCs w:val="28"/>
              </w:rPr>
            </w:pPr>
            <w:r w:rsidRPr="00BD20F3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очной форме обучения, руб.</w:t>
            </w:r>
          </w:p>
        </w:tc>
        <w:tc>
          <w:tcPr>
            <w:tcW w:w="3119" w:type="dxa"/>
            <w:gridSpan w:val="3"/>
          </w:tcPr>
          <w:p w:rsidR="002B43BE" w:rsidRPr="00BD20F3" w:rsidRDefault="002B43BE" w:rsidP="00F74BF2">
            <w:pPr>
              <w:pStyle w:val="ConsPlusNormal"/>
              <w:spacing w:after="240"/>
              <w:ind w:left="-108"/>
              <w:jc w:val="center"/>
              <w:rPr>
                <w:b w:val="0"/>
                <w:bCs/>
                <w:szCs w:val="28"/>
              </w:rPr>
            </w:pPr>
            <w:r w:rsidRPr="00BD20F3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заочной форме обучения, руб.</w:t>
            </w:r>
          </w:p>
        </w:tc>
        <w:tc>
          <w:tcPr>
            <w:tcW w:w="992" w:type="dxa"/>
          </w:tcPr>
          <w:p w:rsidR="002B43BE" w:rsidRPr="00BD20F3" w:rsidRDefault="002B43BE" w:rsidP="00F74BF2">
            <w:pPr>
              <w:pStyle w:val="ConsPlusNormal"/>
              <w:spacing w:after="240"/>
              <w:ind w:left="-108" w:right="-108"/>
              <w:jc w:val="center"/>
              <w:rPr>
                <w:b w:val="0"/>
                <w:bCs/>
                <w:szCs w:val="28"/>
              </w:rPr>
            </w:pPr>
            <w:r w:rsidRPr="00BD20F3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очно-заочной форме обучения, руб.</w:t>
            </w:r>
          </w:p>
        </w:tc>
      </w:tr>
      <w:tr w:rsidR="002B43BE" w:rsidTr="00954D48">
        <w:trPr>
          <w:trHeight w:val="615"/>
        </w:trPr>
        <w:tc>
          <w:tcPr>
            <w:tcW w:w="2093" w:type="dxa"/>
            <w:vMerge/>
          </w:tcPr>
          <w:p w:rsidR="002B43BE" w:rsidRPr="00BD20F3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1276" w:type="dxa"/>
          </w:tcPr>
          <w:p w:rsidR="002B43BE" w:rsidRPr="00BD20F3" w:rsidRDefault="002B43BE" w:rsidP="00F74BF2">
            <w:pPr>
              <w:pStyle w:val="ConsPlusNormal"/>
              <w:spacing w:line="230" w:lineRule="auto"/>
              <w:ind w:left="-108"/>
              <w:jc w:val="center"/>
              <w:rPr>
                <w:b w:val="0"/>
                <w:sz w:val="22"/>
                <w:szCs w:val="22"/>
              </w:rPr>
            </w:pPr>
            <w:r w:rsidRPr="00BD20F3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276" w:type="dxa"/>
          </w:tcPr>
          <w:p w:rsidR="002B43BE" w:rsidRPr="00BD20F3" w:rsidRDefault="002B43BE" w:rsidP="00F74BF2">
            <w:pPr>
              <w:pStyle w:val="ConsPlusNormal"/>
              <w:spacing w:line="230" w:lineRule="auto"/>
              <w:ind w:left="-108"/>
              <w:jc w:val="center"/>
              <w:rPr>
                <w:b w:val="0"/>
                <w:sz w:val="22"/>
                <w:szCs w:val="22"/>
              </w:rPr>
            </w:pPr>
            <w:r w:rsidRPr="00BD20F3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5" w:type="dxa"/>
          </w:tcPr>
          <w:p w:rsidR="002B43BE" w:rsidRPr="00BD20F3" w:rsidRDefault="002B43BE" w:rsidP="00F74BF2">
            <w:pPr>
              <w:pStyle w:val="ConsPlusNormal"/>
              <w:spacing w:line="230" w:lineRule="auto"/>
              <w:ind w:left="-108"/>
              <w:jc w:val="center"/>
              <w:rPr>
                <w:b w:val="0"/>
                <w:sz w:val="22"/>
                <w:szCs w:val="22"/>
              </w:rPr>
            </w:pPr>
            <w:r w:rsidRPr="00BD20F3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992" w:type="dxa"/>
          </w:tcPr>
          <w:p w:rsidR="002B43BE" w:rsidRPr="00BD20F3" w:rsidRDefault="002B43BE" w:rsidP="00F74BF2">
            <w:pPr>
              <w:pStyle w:val="ConsPlusNormal"/>
              <w:spacing w:line="230" w:lineRule="auto"/>
              <w:ind w:left="-108"/>
              <w:jc w:val="center"/>
              <w:rPr>
                <w:b w:val="0"/>
                <w:sz w:val="22"/>
                <w:szCs w:val="22"/>
              </w:rPr>
            </w:pPr>
            <w:r w:rsidRPr="00BD20F3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993" w:type="dxa"/>
          </w:tcPr>
          <w:p w:rsidR="002B43BE" w:rsidRPr="00BD20F3" w:rsidRDefault="002B43BE" w:rsidP="00F74BF2">
            <w:pPr>
              <w:pStyle w:val="ConsPlusNormal"/>
              <w:spacing w:line="230" w:lineRule="auto"/>
              <w:ind w:left="-108"/>
              <w:jc w:val="center"/>
              <w:rPr>
                <w:b w:val="0"/>
                <w:sz w:val="22"/>
                <w:szCs w:val="22"/>
              </w:rPr>
            </w:pPr>
            <w:r w:rsidRPr="00BD20F3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134" w:type="dxa"/>
          </w:tcPr>
          <w:p w:rsidR="002B43BE" w:rsidRPr="00BD20F3" w:rsidRDefault="002B43BE" w:rsidP="00F74BF2">
            <w:pPr>
              <w:pStyle w:val="ConsPlusNormal"/>
              <w:spacing w:line="230" w:lineRule="auto"/>
              <w:ind w:left="-108"/>
              <w:jc w:val="center"/>
              <w:rPr>
                <w:b w:val="0"/>
                <w:sz w:val="22"/>
                <w:szCs w:val="22"/>
              </w:rPr>
            </w:pPr>
            <w:r w:rsidRPr="00BD20F3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992" w:type="dxa"/>
          </w:tcPr>
          <w:p w:rsidR="002B43BE" w:rsidRPr="00BD20F3" w:rsidRDefault="002B43BE" w:rsidP="0032083F">
            <w:pPr>
              <w:pStyle w:val="ConsPlusNormal"/>
              <w:spacing w:after="240"/>
              <w:jc w:val="center"/>
              <w:rPr>
                <w:b w:val="0"/>
                <w:bCs/>
                <w:szCs w:val="28"/>
              </w:rPr>
            </w:pPr>
            <w:r w:rsidRPr="00BD20F3">
              <w:rPr>
                <w:b w:val="0"/>
                <w:sz w:val="22"/>
                <w:szCs w:val="22"/>
              </w:rPr>
              <w:t>Группа 2</w:t>
            </w:r>
          </w:p>
        </w:tc>
      </w:tr>
      <w:tr w:rsidR="00F574DC" w:rsidTr="00F74BF2">
        <w:tc>
          <w:tcPr>
            <w:tcW w:w="2093" w:type="dxa"/>
          </w:tcPr>
          <w:p w:rsidR="00F574DC" w:rsidRPr="001C4D9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85 601,33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F74BF2">
              <w:rPr>
                <w:b w:val="0"/>
                <w:sz w:val="22"/>
              </w:rPr>
              <w:t>8 560,13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1C4D9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1C4D99">
              <w:rPr>
                <w:b w:val="0"/>
                <w:sz w:val="22"/>
              </w:rPr>
              <w:t>Д.А.Фурманова</w:t>
            </w:r>
            <w:proofErr w:type="spellEnd"/>
            <w:r w:rsidRPr="001C4D99">
              <w:rPr>
                <w:b w:val="0"/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96 614,86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E8443D">
              <w:rPr>
                <w:b w:val="0"/>
                <w:sz w:val="22"/>
              </w:rPr>
              <w:t>131860,45</w:t>
            </w:r>
          </w:p>
        </w:tc>
        <w:tc>
          <w:tcPr>
            <w:tcW w:w="992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F74BF2">
              <w:rPr>
                <w:b w:val="0"/>
                <w:sz w:val="22"/>
              </w:rPr>
              <w:t xml:space="preserve"> 9 661,49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E8443D">
              <w:rPr>
                <w:b w:val="0"/>
                <w:sz w:val="22"/>
              </w:rPr>
              <w:t>13186,05</w:t>
            </w: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1C4D9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t xml:space="preserve">Областное государственное </w:t>
            </w:r>
            <w:r w:rsidRPr="001C4D99">
              <w:rPr>
                <w:b w:val="0"/>
                <w:sz w:val="22"/>
              </w:rPr>
              <w:lastRenderedPageBreak/>
              <w:t>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 </w:t>
            </w:r>
            <w:r w:rsidRPr="00F74BF2">
              <w:rPr>
                <w:b w:val="0"/>
                <w:sz w:val="22"/>
              </w:rPr>
              <w:t>112 498,45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E8443D">
              <w:rPr>
                <w:b w:val="0"/>
                <w:sz w:val="22"/>
              </w:rPr>
              <w:t>155761,54</w:t>
            </w:r>
          </w:p>
        </w:tc>
        <w:tc>
          <w:tcPr>
            <w:tcW w:w="992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11 249,84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1C4D9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1C4D9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83 771,08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97 766,26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9 776,63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72 123,34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84 186,64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8 418,66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32083F">
              <w:rPr>
                <w:b w:val="0"/>
                <w:sz w:val="22"/>
              </w:rPr>
              <w:t xml:space="preserve">     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F574DC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F574DC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F574DC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E8443D" w:rsidRPr="00F74BF2" w:rsidRDefault="00E8443D" w:rsidP="00BD20F3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21 046,60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4B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85 071,93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954D48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78 121,82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90 460,80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9 046,08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Pr="00F74BF2">
              <w:rPr>
                <w:b w:val="0"/>
                <w:sz w:val="22"/>
              </w:rPr>
              <w:t>140 389,45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E8443D" w:rsidRPr="00F74BF2">
              <w:rPr>
                <w:b w:val="0"/>
                <w:sz w:val="22"/>
              </w:rPr>
              <w:t xml:space="preserve"> 155 468,49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15 546,85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CD21C9">
              <w:rPr>
                <w:b w:val="0"/>
                <w:sz w:val="22"/>
              </w:rPr>
              <w:t>Плесский</w:t>
            </w:r>
            <w:proofErr w:type="spellEnd"/>
            <w:r w:rsidRPr="00CD21C9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Pr="00F74BF2">
              <w:rPr>
                <w:b w:val="0"/>
                <w:sz w:val="22"/>
              </w:rPr>
              <w:t>115 011,30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133 757,12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 xml:space="preserve">Областное </w:t>
            </w:r>
            <w:r w:rsidRPr="00CD21C9">
              <w:rPr>
                <w:b w:val="0"/>
                <w:sz w:val="22"/>
              </w:rPr>
              <w:lastRenderedPageBreak/>
              <w:t>государственное бюджетное 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lastRenderedPageBreak/>
              <w:t xml:space="preserve">     86 220,14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lastRenderedPageBreak/>
              <w:t xml:space="preserve">     98 605,52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E8443D">
              <w:rPr>
                <w:b w:val="0"/>
                <w:sz w:val="22"/>
              </w:rPr>
              <w:lastRenderedPageBreak/>
              <w:t>120031,85</w:t>
            </w: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E8443D" w:rsidRPr="00F74BF2">
              <w:rPr>
                <w:b w:val="0"/>
                <w:sz w:val="22"/>
              </w:rPr>
              <w:t xml:space="preserve"> 9 860,55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92 289,24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107 659,03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10 765,90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F574DC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F74BF2" w:rsidRDefault="00F74BF2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26 914,76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85965,92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99 566,09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82 417,15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95 634,23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4B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97 656,32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954D48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86 110,39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99 571,70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CD21C9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CD21C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93 597,71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107 825,28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96 105,37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E8443D" w:rsidRPr="00F74BF2">
              <w:rPr>
                <w:b w:val="0"/>
                <w:sz w:val="22"/>
              </w:rPr>
              <w:t xml:space="preserve"> 115 119,62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Вичугский</w:t>
            </w:r>
            <w:proofErr w:type="spellEnd"/>
            <w:r w:rsidRPr="00F358F3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 xml:space="preserve">     89 730,93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105 158,20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Тейковский</w:t>
            </w:r>
            <w:proofErr w:type="spellEnd"/>
            <w:r w:rsidRPr="00F358F3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Pr="00F74BF2">
              <w:rPr>
                <w:b w:val="0"/>
                <w:sz w:val="22"/>
              </w:rPr>
              <w:t>102 341,78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120 634,36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F358F3">
              <w:rPr>
                <w:b w:val="0"/>
                <w:sz w:val="22"/>
              </w:rPr>
              <w:t>Тейковский</w:t>
            </w:r>
            <w:proofErr w:type="spellEnd"/>
            <w:r w:rsidRPr="00F358F3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E8443D" w:rsidRPr="00F74B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109 431,17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E8443D" w:rsidP="00F74BF2">
            <w:pPr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4B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10 943,12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954D48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E8443D" w:rsidRPr="00F74B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101 741,58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954D48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Южский</w:t>
            </w:r>
            <w:proofErr w:type="spellEnd"/>
            <w:r w:rsidRPr="00F358F3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Pr="00F74BF2">
              <w:rPr>
                <w:b w:val="0"/>
                <w:sz w:val="22"/>
              </w:rPr>
              <w:t>108 051,31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E8443D" w:rsidRPr="00F74BF2">
              <w:rPr>
                <w:b w:val="0"/>
                <w:sz w:val="22"/>
              </w:rPr>
              <w:t>126 954,67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8443D" w:rsidRPr="00F74BF2" w:rsidRDefault="00E8443D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 w:rsidRPr="00F74BF2">
              <w:rPr>
                <w:b w:val="0"/>
                <w:sz w:val="22"/>
              </w:rPr>
              <w:t>12 695,47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</w:t>
            </w:r>
            <w:r w:rsidRPr="00F358F3">
              <w:rPr>
                <w:b w:val="0"/>
                <w:sz w:val="22"/>
              </w:rPr>
              <w:lastRenderedPageBreak/>
              <w:t>учреждение Шуйский многопрофильный колледж</w:t>
            </w:r>
          </w:p>
        </w:tc>
        <w:tc>
          <w:tcPr>
            <w:tcW w:w="1276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="00E8443D" w:rsidRPr="00F74B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117 442,43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954D48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  <w:tr w:rsidR="00F574DC" w:rsidTr="00F74BF2">
        <w:tc>
          <w:tcPr>
            <w:tcW w:w="2093" w:type="dxa"/>
          </w:tcPr>
          <w:p w:rsidR="00F574DC" w:rsidRPr="00F358F3" w:rsidRDefault="00F574DC" w:rsidP="0032083F">
            <w:pPr>
              <w:pStyle w:val="ConsPlusNormal"/>
              <w:spacing w:line="230" w:lineRule="auto"/>
              <w:jc w:val="both"/>
              <w:rPr>
                <w:b w:val="0"/>
              </w:rPr>
            </w:pPr>
            <w:r w:rsidRPr="00F358F3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358F3">
              <w:rPr>
                <w:b w:val="0"/>
                <w:sz w:val="22"/>
              </w:rPr>
              <w:t>Кохомский</w:t>
            </w:r>
            <w:proofErr w:type="spellEnd"/>
            <w:r w:rsidRPr="00F358F3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276" w:type="dxa"/>
            <w:vAlign w:val="center"/>
          </w:tcPr>
          <w:p w:rsidR="00F74BF2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F74BF2">
              <w:rPr>
                <w:b w:val="0"/>
                <w:sz w:val="22"/>
              </w:rPr>
              <w:t>106 612,49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443D" w:rsidRPr="00F74BF2" w:rsidRDefault="00F74BF2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E8443D" w:rsidRPr="00F74BF2">
              <w:rPr>
                <w:b w:val="0"/>
                <w:sz w:val="22"/>
              </w:rPr>
              <w:t>124 257,16</w:t>
            </w:r>
          </w:p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74DC" w:rsidRPr="0032083F" w:rsidRDefault="00F574DC" w:rsidP="00F74BF2">
            <w:pPr>
              <w:pStyle w:val="ConsPlusNormal"/>
              <w:spacing w:line="230" w:lineRule="auto"/>
              <w:ind w:left="-108"/>
              <w:jc w:val="both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:rsidR="00F574DC" w:rsidRPr="0032083F" w:rsidRDefault="00F574DC" w:rsidP="00F74BF2">
            <w:pPr>
              <w:pStyle w:val="ConsPlusNormal"/>
              <w:spacing w:line="230" w:lineRule="auto"/>
              <w:jc w:val="both"/>
              <w:rPr>
                <w:b w:val="0"/>
                <w:sz w:val="22"/>
              </w:rPr>
            </w:pPr>
          </w:p>
        </w:tc>
      </w:tr>
    </w:tbl>
    <w:p w:rsidR="002B43BE" w:rsidRDefault="002B43BE" w:rsidP="00A60019">
      <w:pPr>
        <w:pStyle w:val="ConsPlusNormal"/>
        <w:jc w:val="center"/>
        <w:rPr>
          <w:b w:val="0"/>
          <w:bCs/>
          <w:szCs w:val="28"/>
        </w:rPr>
      </w:pPr>
    </w:p>
    <w:p w:rsidR="002B43BE" w:rsidRPr="009E591C" w:rsidRDefault="002B43BE" w:rsidP="00A60019">
      <w:pPr>
        <w:pStyle w:val="ConsPlusNormal"/>
        <w:jc w:val="center"/>
        <w:rPr>
          <w:b w:val="0"/>
          <w:bCs/>
          <w:szCs w:val="28"/>
        </w:rPr>
      </w:pPr>
    </w:p>
    <w:p w:rsidR="00A60019" w:rsidRPr="005A4BF9" w:rsidRDefault="00A60019" w:rsidP="00A60019">
      <w:pPr>
        <w:pStyle w:val="ConsPlusNormal"/>
        <w:jc w:val="right"/>
        <w:rPr>
          <w:b w:val="0"/>
        </w:rPr>
      </w:pPr>
    </w:p>
    <w:p w:rsidR="00A60019" w:rsidRDefault="00A60019" w:rsidP="00A60019">
      <w:pPr>
        <w:pStyle w:val="ConsPlusNormal"/>
        <w:jc w:val="right"/>
        <w:rPr>
          <w:b w:val="0"/>
        </w:rPr>
        <w:sectPr w:rsidR="00A60019" w:rsidSect="00954D48">
          <w:headerReference w:type="default" r:id="rId9"/>
          <w:pgSz w:w="11907" w:h="16840"/>
          <w:pgMar w:top="425" w:right="851" w:bottom="454" w:left="1559" w:header="567" w:footer="567" w:gutter="0"/>
          <w:cols w:space="720"/>
          <w:titlePg/>
          <w:docGrid w:linePitch="299"/>
        </w:sectPr>
      </w:pPr>
    </w:p>
    <w:p w:rsidR="00A60019" w:rsidRPr="00405AC2" w:rsidRDefault="00A60019" w:rsidP="00A60019">
      <w:pPr>
        <w:pStyle w:val="ConsPlusNormal"/>
        <w:jc w:val="right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lastRenderedPageBreak/>
        <w:t>Приложение  2 к приказу</w:t>
      </w:r>
    </w:p>
    <w:p w:rsidR="00A60019" w:rsidRPr="00405AC2" w:rsidRDefault="00A60019" w:rsidP="00A60019">
      <w:pPr>
        <w:pStyle w:val="ConsPlusNormal"/>
        <w:jc w:val="right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 Департамента  образования</w:t>
      </w:r>
      <w:r w:rsidR="00D53671">
        <w:rPr>
          <w:b w:val="0"/>
          <w:bCs/>
          <w:szCs w:val="28"/>
        </w:rPr>
        <w:t xml:space="preserve"> и науки</w:t>
      </w:r>
    </w:p>
    <w:p w:rsidR="00A60019" w:rsidRPr="00405AC2" w:rsidRDefault="00A60019" w:rsidP="00A60019">
      <w:pPr>
        <w:pStyle w:val="ConsPlusNormal"/>
        <w:jc w:val="right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 Ивановской области</w:t>
      </w:r>
    </w:p>
    <w:p w:rsidR="00A60019" w:rsidRPr="00405AC2" w:rsidRDefault="00A60019" w:rsidP="00A60019">
      <w:pPr>
        <w:pStyle w:val="ConsPlusNormal"/>
        <w:jc w:val="right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 от_____________№____</w:t>
      </w:r>
      <w:proofErr w:type="gramStart"/>
      <w:r w:rsidRPr="00405AC2">
        <w:rPr>
          <w:b w:val="0"/>
          <w:bCs/>
          <w:szCs w:val="28"/>
        </w:rPr>
        <w:t>_-</w:t>
      </w:r>
      <w:proofErr w:type="gramEnd"/>
      <w:r w:rsidRPr="00405AC2">
        <w:rPr>
          <w:b w:val="0"/>
          <w:bCs/>
          <w:szCs w:val="28"/>
        </w:rPr>
        <w:t>о</w:t>
      </w:r>
    </w:p>
    <w:p w:rsidR="00A60019" w:rsidRPr="00405AC2" w:rsidRDefault="00A60019" w:rsidP="00A60019">
      <w:pPr>
        <w:pStyle w:val="ConsPlusNormal"/>
        <w:outlineLvl w:val="0"/>
        <w:rPr>
          <w:bCs/>
          <w:szCs w:val="28"/>
        </w:rPr>
      </w:pPr>
    </w:p>
    <w:p w:rsidR="00A60019" w:rsidRPr="00405AC2" w:rsidRDefault="00A60019" w:rsidP="00A60019">
      <w:pPr>
        <w:pStyle w:val="ConsPlusNormal"/>
        <w:jc w:val="center"/>
        <w:outlineLvl w:val="0"/>
        <w:rPr>
          <w:bCs/>
          <w:szCs w:val="28"/>
        </w:rPr>
      </w:pPr>
      <w:r w:rsidRPr="00405AC2">
        <w:rPr>
          <w:bCs/>
          <w:szCs w:val="28"/>
        </w:rPr>
        <w:t xml:space="preserve">Н О </w:t>
      </w:r>
      <w:proofErr w:type="gramStart"/>
      <w:r w:rsidRPr="00405AC2">
        <w:rPr>
          <w:bCs/>
          <w:szCs w:val="28"/>
        </w:rPr>
        <w:t>Р</w:t>
      </w:r>
      <w:proofErr w:type="gramEnd"/>
      <w:r w:rsidRPr="00405AC2">
        <w:rPr>
          <w:bCs/>
          <w:szCs w:val="28"/>
        </w:rPr>
        <w:t xml:space="preserve"> М А Т И В Н Ы Е  З А Т Р А Т Ы</w:t>
      </w:r>
    </w:p>
    <w:p w:rsidR="00A60019" w:rsidRPr="00405AC2" w:rsidRDefault="00A60019" w:rsidP="00A60019">
      <w:pPr>
        <w:pStyle w:val="ConsPlusNormal"/>
        <w:jc w:val="center"/>
        <w:rPr>
          <w:bCs/>
          <w:szCs w:val="28"/>
        </w:rPr>
      </w:pPr>
      <w:r w:rsidRPr="00405AC2">
        <w:rPr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- программ подготовки   квалифицированных рабочих,  служащих </w:t>
      </w:r>
    </w:p>
    <w:p w:rsidR="00A60019" w:rsidRPr="00405AC2" w:rsidRDefault="00A60019" w:rsidP="00A60019">
      <w:pPr>
        <w:pStyle w:val="ConsPlusNormal"/>
        <w:jc w:val="right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>Таблица 2.1</w:t>
      </w:r>
    </w:p>
    <w:p w:rsidR="00A60019" w:rsidRPr="00405AC2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>Нормативные затраты</w:t>
      </w:r>
    </w:p>
    <w:p w:rsidR="00A60019" w:rsidRDefault="00A60019" w:rsidP="00A60019">
      <w:pPr>
        <w:pStyle w:val="ConsPlusNormal"/>
        <w:jc w:val="center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- программ подготовки   квалифицированных рабочих,  служащих </w:t>
      </w:r>
      <w:r w:rsidR="00D3214A">
        <w:rPr>
          <w:b w:val="0"/>
          <w:bCs/>
          <w:szCs w:val="28"/>
        </w:rPr>
        <w:t xml:space="preserve">на </w:t>
      </w:r>
      <w:r w:rsidR="00746DCF">
        <w:rPr>
          <w:b w:val="0"/>
          <w:bCs/>
          <w:szCs w:val="28"/>
        </w:rPr>
        <w:t>2025</w:t>
      </w:r>
      <w:r w:rsidRPr="00405AC2">
        <w:rPr>
          <w:b w:val="0"/>
          <w:bCs/>
          <w:szCs w:val="28"/>
        </w:rPr>
        <w:t xml:space="preserve"> год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34"/>
        <w:gridCol w:w="1417"/>
        <w:gridCol w:w="1134"/>
        <w:gridCol w:w="1134"/>
        <w:gridCol w:w="1134"/>
        <w:gridCol w:w="993"/>
      </w:tblGrid>
      <w:tr w:rsidR="002B43BE" w:rsidRPr="00A961E5" w:rsidTr="0032083F">
        <w:trPr>
          <w:trHeight w:val="1018"/>
        </w:trPr>
        <w:tc>
          <w:tcPr>
            <w:tcW w:w="3181" w:type="dxa"/>
            <w:vMerge w:val="restart"/>
          </w:tcPr>
          <w:p w:rsidR="002B43BE" w:rsidRPr="00A961E5" w:rsidRDefault="002B43BE" w:rsidP="0032083F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685" w:type="dxa"/>
            <w:gridSpan w:val="3"/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очной форме обучения, руб.</w:t>
            </w:r>
          </w:p>
        </w:tc>
        <w:tc>
          <w:tcPr>
            <w:tcW w:w="3261" w:type="dxa"/>
            <w:gridSpan w:val="3"/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очно-заочной форме обучения, руб.</w:t>
            </w:r>
          </w:p>
        </w:tc>
      </w:tr>
      <w:tr w:rsidR="002B43BE" w:rsidRPr="004F3A3C" w:rsidTr="0032083F">
        <w:tc>
          <w:tcPr>
            <w:tcW w:w="3181" w:type="dxa"/>
            <w:vMerge/>
          </w:tcPr>
          <w:p w:rsidR="002B43BE" w:rsidRPr="00A961E5" w:rsidRDefault="002B43BE" w:rsidP="0032083F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93553,16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88690,89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104102,25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100144,23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118481,28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155560,49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32083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87542,56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103328,78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</w:t>
            </w:r>
            <w:r w:rsidRPr="00837905">
              <w:rPr>
                <w:b w:val="0"/>
                <w:sz w:val="22"/>
              </w:rPr>
              <w:lastRenderedPageBreak/>
              <w:t>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lastRenderedPageBreak/>
              <w:t>91526,18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lastRenderedPageBreak/>
              <w:t>108113,83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82809,9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96477,56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95210,35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117445,96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32083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91314,32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111883,99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92221,73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105161,72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127900,37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26290,43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90002,55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108124,96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Вичугский</w:t>
            </w:r>
            <w:proofErr w:type="spellEnd"/>
            <w:r w:rsidRPr="00837905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88364,68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103655,31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Тейковский</w:t>
            </w:r>
            <w:proofErr w:type="spellEnd"/>
            <w:r w:rsidRPr="00837905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96814,14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115625,54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7905">
              <w:rPr>
                <w:b w:val="0"/>
                <w:sz w:val="22"/>
              </w:rPr>
              <w:t>Тейковский</w:t>
            </w:r>
            <w:proofErr w:type="spellEnd"/>
            <w:r w:rsidRPr="00837905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106224,19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32083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837905">
              <w:rPr>
                <w:b w:val="0"/>
                <w:sz w:val="22"/>
              </w:rPr>
              <w:lastRenderedPageBreak/>
              <w:t>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102910,09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32083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Южский</w:t>
            </w:r>
            <w:proofErr w:type="spellEnd"/>
            <w:r w:rsidRPr="00837905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107766,01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32083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43BE" w:rsidRPr="004F3A3C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93502,91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D3214A">
            <w:pPr>
              <w:pStyle w:val="ConsPlusNormal"/>
              <w:jc w:val="both"/>
              <w:rPr>
                <w:b w:val="0"/>
                <w:sz w:val="22"/>
              </w:rPr>
            </w:pPr>
            <w:r w:rsidRPr="00D3214A">
              <w:rPr>
                <w:b w:val="0"/>
                <w:sz w:val="22"/>
              </w:rPr>
              <w:t>108765,39</w:t>
            </w:r>
          </w:p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D3214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</w:tr>
      <w:tr w:rsidR="002B43BE" w:rsidRPr="00837905" w:rsidTr="0032083F">
        <w:tc>
          <w:tcPr>
            <w:tcW w:w="3181" w:type="dxa"/>
          </w:tcPr>
          <w:p w:rsidR="002B43BE" w:rsidRPr="00837905" w:rsidRDefault="002B43BE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Кохомский</w:t>
            </w:r>
            <w:proofErr w:type="spellEnd"/>
            <w:r w:rsidRPr="00837905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D3214A" w:rsidRDefault="00A961E5" w:rsidP="00A961E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1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109343,5</w:t>
            </w:r>
          </w:p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F502AA" w:rsidRDefault="002B43BE" w:rsidP="00F502AA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BE" w:rsidRPr="00D3214A" w:rsidRDefault="002B43BE" w:rsidP="0032083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B43BE" w:rsidRDefault="002B43BE" w:rsidP="00A60019">
      <w:pPr>
        <w:pStyle w:val="ConsPlusNormal"/>
        <w:jc w:val="center"/>
        <w:rPr>
          <w:b w:val="0"/>
          <w:bCs/>
          <w:szCs w:val="28"/>
        </w:rPr>
      </w:pPr>
    </w:p>
    <w:p w:rsidR="00A60019" w:rsidRPr="00B63E83" w:rsidRDefault="00A60019" w:rsidP="00A60019">
      <w:pPr>
        <w:pStyle w:val="ConsPlusNormal"/>
        <w:jc w:val="right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>Таблица 2.2</w:t>
      </w:r>
    </w:p>
    <w:p w:rsidR="00A60019" w:rsidRPr="00B63E83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</w:p>
    <w:p w:rsidR="00A60019" w:rsidRPr="00B63E83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>Нормативные затраты</w:t>
      </w:r>
    </w:p>
    <w:p w:rsidR="00A60019" w:rsidRDefault="00A60019" w:rsidP="00A60019">
      <w:pPr>
        <w:pStyle w:val="ConsPlusNormal"/>
        <w:jc w:val="center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– программ   подготовки  квалифицированных   рабочих, служащих </w:t>
      </w:r>
      <w:r w:rsidR="00D3214A">
        <w:rPr>
          <w:b w:val="0"/>
          <w:bCs/>
          <w:szCs w:val="28"/>
        </w:rPr>
        <w:t xml:space="preserve">на </w:t>
      </w:r>
      <w:r w:rsidR="00746DCF">
        <w:rPr>
          <w:b w:val="0"/>
          <w:bCs/>
          <w:szCs w:val="28"/>
        </w:rPr>
        <w:t>2026-2027</w:t>
      </w:r>
      <w:r w:rsidRPr="00B63E83">
        <w:rPr>
          <w:b w:val="0"/>
          <w:bCs/>
          <w:szCs w:val="28"/>
        </w:rPr>
        <w:t xml:space="preserve"> годы</w:t>
      </w:r>
    </w:p>
    <w:p w:rsidR="002B43BE" w:rsidRDefault="002B43BE" w:rsidP="00A60019">
      <w:pPr>
        <w:pStyle w:val="ConsPlusNormal"/>
        <w:jc w:val="center"/>
        <w:rPr>
          <w:b w:val="0"/>
          <w:bCs/>
          <w:szCs w:val="28"/>
        </w:rPr>
      </w:pPr>
    </w:p>
    <w:p w:rsidR="00625D23" w:rsidRDefault="00625D23" w:rsidP="00A60019">
      <w:pPr>
        <w:pStyle w:val="ConsPlusNormal"/>
        <w:jc w:val="center"/>
        <w:rPr>
          <w:b w:val="0"/>
          <w:bCs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34"/>
        <w:gridCol w:w="1417"/>
        <w:gridCol w:w="1134"/>
        <w:gridCol w:w="1134"/>
        <w:gridCol w:w="1134"/>
        <w:gridCol w:w="993"/>
      </w:tblGrid>
      <w:tr w:rsidR="002B43BE" w:rsidRPr="00A961E5" w:rsidTr="0032083F">
        <w:trPr>
          <w:trHeight w:val="1018"/>
        </w:trPr>
        <w:tc>
          <w:tcPr>
            <w:tcW w:w="3181" w:type="dxa"/>
            <w:vMerge w:val="restart"/>
          </w:tcPr>
          <w:p w:rsidR="002B43BE" w:rsidRPr="00A961E5" w:rsidRDefault="002B43BE" w:rsidP="0032083F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685" w:type="dxa"/>
            <w:gridSpan w:val="3"/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очной форме обучения, руб.</w:t>
            </w:r>
          </w:p>
        </w:tc>
        <w:tc>
          <w:tcPr>
            <w:tcW w:w="3261" w:type="dxa"/>
            <w:gridSpan w:val="3"/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 по очно-заочной форме обучения, руб.</w:t>
            </w:r>
          </w:p>
        </w:tc>
      </w:tr>
      <w:tr w:rsidR="002B43BE" w:rsidRPr="004F3A3C" w:rsidTr="0032083F">
        <w:tc>
          <w:tcPr>
            <w:tcW w:w="3181" w:type="dxa"/>
            <w:vMerge/>
          </w:tcPr>
          <w:p w:rsidR="002B43BE" w:rsidRPr="00A961E5" w:rsidRDefault="002B43BE" w:rsidP="0032083F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43BE" w:rsidRPr="00A961E5" w:rsidRDefault="002B43BE" w:rsidP="0032083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A961E5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94774,1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89866,95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105496,53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Pr="00837905">
              <w:rPr>
                <w:b w:val="0"/>
                <w:sz w:val="22"/>
              </w:rPr>
              <w:lastRenderedPageBreak/>
              <w:t>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lastRenderedPageBreak/>
              <w:t>87692,15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103557,8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156933,62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88701,11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104701,91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92701,17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109506,82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83968,45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97850,69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96583,48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119006,25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92516,47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113309,81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93397,79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106556</w:t>
            </w:r>
            <w:r>
              <w:rPr>
                <w:b w:val="0"/>
                <w:sz w:val="22"/>
              </w:rPr>
              <w:t>,0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129484,95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26639</w:t>
            </w:r>
            <w:r>
              <w:rPr>
                <w:b w:val="0"/>
                <w:sz w:val="22"/>
              </w:rPr>
              <w:t>,0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91196,62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109541</w:t>
            </w:r>
            <w:r>
              <w:rPr>
                <w:b w:val="0"/>
                <w:sz w:val="22"/>
              </w:rPr>
              <w:t>,0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Вичугский</w:t>
            </w:r>
            <w:proofErr w:type="spellEnd"/>
            <w:r w:rsidRPr="00837905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89540,74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105049,59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Тейковский</w:t>
            </w:r>
            <w:proofErr w:type="spellEnd"/>
            <w:r w:rsidRPr="00837905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98016,29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117051,36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7905">
              <w:rPr>
                <w:b w:val="0"/>
                <w:sz w:val="22"/>
              </w:rPr>
              <w:t>Тейковский</w:t>
            </w:r>
            <w:proofErr w:type="spellEnd"/>
            <w:r w:rsidRPr="00837905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107597,32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104283,23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Южский</w:t>
            </w:r>
            <w:proofErr w:type="spellEnd"/>
            <w:r w:rsidRPr="00837905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109139,14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4F3A3C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94670,16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110149,02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961E5" w:rsidRPr="00837905" w:rsidTr="0032083F">
        <w:tc>
          <w:tcPr>
            <w:tcW w:w="3181" w:type="dxa"/>
          </w:tcPr>
          <w:p w:rsidR="00A961E5" w:rsidRPr="00837905" w:rsidRDefault="00A961E5" w:rsidP="0032083F">
            <w:pPr>
              <w:pStyle w:val="ConsPlusNormal"/>
              <w:jc w:val="both"/>
              <w:rPr>
                <w:b w:val="0"/>
              </w:rPr>
            </w:pPr>
            <w:r w:rsidRPr="00837905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7905">
              <w:rPr>
                <w:b w:val="0"/>
                <w:sz w:val="22"/>
              </w:rPr>
              <w:t>Кохомский</w:t>
            </w:r>
            <w:proofErr w:type="spellEnd"/>
            <w:r w:rsidRPr="00837905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  <w:r w:rsidRPr="00F502AA">
              <w:rPr>
                <w:b w:val="0"/>
                <w:sz w:val="22"/>
              </w:rPr>
              <w:t>110725,86</w:t>
            </w:r>
          </w:p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F502AA" w:rsidRDefault="00A961E5" w:rsidP="00954D48">
            <w:pPr>
              <w:pStyle w:val="ConsPlusNormal"/>
              <w:jc w:val="both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E5" w:rsidRPr="002B43BE" w:rsidRDefault="00A961E5" w:rsidP="00954D4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625D23" w:rsidRDefault="00625D23" w:rsidP="00A60019">
      <w:pPr>
        <w:pStyle w:val="ConsPlusNormal"/>
        <w:jc w:val="center"/>
        <w:rPr>
          <w:b w:val="0"/>
          <w:bCs/>
          <w:szCs w:val="28"/>
        </w:rPr>
      </w:pPr>
    </w:p>
    <w:p w:rsidR="00625D23" w:rsidRDefault="00625D23" w:rsidP="00A60019">
      <w:pPr>
        <w:pStyle w:val="ConsPlusNormal"/>
        <w:jc w:val="center"/>
        <w:rPr>
          <w:b w:val="0"/>
          <w:bCs/>
          <w:szCs w:val="28"/>
        </w:rPr>
      </w:pPr>
    </w:p>
    <w:p w:rsidR="00625D23" w:rsidRDefault="00625D23" w:rsidP="00A60019">
      <w:pPr>
        <w:pStyle w:val="ConsPlusNormal"/>
        <w:jc w:val="center"/>
        <w:rPr>
          <w:b w:val="0"/>
          <w:bCs/>
          <w:szCs w:val="28"/>
        </w:rPr>
      </w:pPr>
    </w:p>
    <w:p w:rsidR="0021316A" w:rsidRDefault="0021316A" w:rsidP="00A60019">
      <w:pPr>
        <w:pStyle w:val="ConsPlusNormal"/>
        <w:jc w:val="center"/>
        <w:rPr>
          <w:b w:val="0"/>
          <w:bCs/>
          <w:szCs w:val="28"/>
        </w:rPr>
      </w:pPr>
    </w:p>
    <w:p w:rsidR="0021316A" w:rsidRPr="00B63E83" w:rsidRDefault="0021316A" w:rsidP="00A60019">
      <w:pPr>
        <w:pStyle w:val="ConsPlusNormal"/>
        <w:jc w:val="center"/>
        <w:rPr>
          <w:b w:val="0"/>
          <w:bCs/>
          <w:szCs w:val="28"/>
        </w:rPr>
      </w:pPr>
    </w:p>
    <w:p w:rsidR="00A60019" w:rsidRPr="00B63E83" w:rsidRDefault="00A60019" w:rsidP="00A60019">
      <w:pPr>
        <w:pStyle w:val="ConsPlusNormal"/>
        <w:jc w:val="right"/>
        <w:outlineLvl w:val="1"/>
        <w:rPr>
          <w:b w:val="0"/>
        </w:rPr>
      </w:pPr>
      <w:r w:rsidRPr="00B63E83">
        <w:rPr>
          <w:b w:val="0"/>
          <w:bCs/>
          <w:szCs w:val="28"/>
        </w:rPr>
        <w:t xml:space="preserve"> </w:t>
      </w:r>
    </w:p>
    <w:p w:rsidR="00A60019" w:rsidRPr="00B63E83" w:rsidRDefault="00A60019" w:rsidP="00A60019">
      <w:pPr>
        <w:pStyle w:val="ConsPlusNormal"/>
        <w:rPr>
          <w:b w:val="0"/>
          <w:bCs/>
          <w:szCs w:val="28"/>
        </w:rPr>
      </w:pPr>
    </w:p>
    <w:p w:rsidR="00A60019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9F7781" w:rsidRDefault="009F7781" w:rsidP="009F7781">
      <w:pPr>
        <w:rPr>
          <w:highlight w:val="yellow"/>
          <w:lang w:eastAsia="ru-RU"/>
        </w:rPr>
      </w:pPr>
    </w:p>
    <w:p w:rsidR="009F7781" w:rsidRDefault="009F7781" w:rsidP="009F7781">
      <w:pPr>
        <w:rPr>
          <w:highlight w:val="yellow"/>
          <w:lang w:eastAsia="ru-RU"/>
        </w:rPr>
      </w:pPr>
    </w:p>
    <w:p w:rsidR="009F7781" w:rsidRPr="009F7781" w:rsidRDefault="009F7781" w:rsidP="009F7781">
      <w:pPr>
        <w:rPr>
          <w:highlight w:val="yellow"/>
          <w:lang w:eastAsia="ru-RU"/>
        </w:rPr>
      </w:pPr>
    </w:p>
    <w:p w:rsidR="00A60019" w:rsidRPr="003A6D24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Приложение 3 </w:t>
      </w: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A60019" w:rsidRPr="003A6D24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  <w:r w:rsidR="009F778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науки </w:t>
      </w:r>
    </w:p>
    <w:p w:rsidR="00A60019" w:rsidRPr="003A6D24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A60019" w:rsidRPr="003A6D24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3A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3A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A60019" w:rsidRPr="003A6D24" w:rsidRDefault="00A60019" w:rsidP="00A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019" w:rsidRPr="003A6D24" w:rsidRDefault="00A60019" w:rsidP="00A60019">
      <w:pPr>
        <w:pStyle w:val="ConsPlusNormal"/>
        <w:jc w:val="center"/>
        <w:outlineLvl w:val="0"/>
        <w:rPr>
          <w:bCs/>
          <w:szCs w:val="28"/>
        </w:rPr>
      </w:pPr>
      <w:r w:rsidRPr="003A6D24">
        <w:rPr>
          <w:bCs/>
          <w:szCs w:val="28"/>
        </w:rPr>
        <w:t xml:space="preserve">Н О </w:t>
      </w:r>
      <w:proofErr w:type="gramStart"/>
      <w:r w:rsidRPr="003A6D24">
        <w:rPr>
          <w:bCs/>
          <w:szCs w:val="28"/>
        </w:rPr>
        <w:t>Р</w:t>
      </w:r>
      <w:proofErr w:type="gramEnd"/>
      <w:r w:rsidRPr="003A6D24">
        <w:rPr>
          <w:bCs/>
          <w:szCs w:val="28"/>
        </w:rPr>
        <w:t xml:space="preserve"> М А Т И В Н Ы Е  З А Т Р А Т Ы</w:t>
      </w:r>
    </w:p>
    <w:p w:rsidR="00A60019" w:rsidRPr="003A6D24" w:rsidRDefault="00A60019" w:rsidP="00A600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color w:val="auto"/>
          <w:lang w:eastAsia="ru-RU"/>
        </w:rPr>
        <w:t xml:space="preserve"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 </w:t>
      </w:r>
    </w:p>
    <w:p w:rsidR="00A60019" w:rsidRPr="003A6D24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Таблица 3.1</w:t>
      </w:r>
    </w:p>
    <w:p w:rsidR="00A60019" w:rsidRPr="003A6D24" w:rsidRDefault="00A60019" w:rsidP="00D54BBD">
      <w:pPr>
        <w:pStyle w:val="ConsPlusNormal"/>
        <w:jc w:val="center"/>
        <w:outlineLvl w:val="0"/>
        <w:rPr>
          <w:b w:val="0"/>
          <w:bCs/>
          <w:szCs w:val="28"/>
        </w:rPr>
      </w:pPr>
      <w:r w:rsidRPr="003A6D24">
        <w:rPr>
          <w:b w:val="0"/>
          <w:bCs/>
          <w:szCs w:val="28"/>
        </w:rPr>
        <w:t>Нормативные затраты</w:t>
      </w:r>
    </w:p>
    <w:p w:rsidR="00D3214A" w:rsidRDefault="00A60019" w:rsidP="00D3214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 </w:t>
      </w:r>
    </w:p>
    <w:p w:rsidR="00A60019" w:rsidRPr="003A6D24" w:rsidRDefault="00D3214A" w:rsidP="009F7781">
      <w:pPr>
        <w:pStyle w:val="1"/>
        <w:spacing w:before="0" w:after="24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 </w:t>
      </w:r>
      <w:r w:rsidR="00746DCF">
        <w:rPr>
          <w:rFonts w:ascii="Times New Roman" w:eastAsia="Times New Roman" w:hAnsi="Times New Roman" w:cs="Times New Roman"/>
          <w:b w:val="0"/>
          <w:color w:val="auto"/>
          <w:lang w:eastAsia="ru-RU"/>
        </w:rPr>
        <w:t>2025</w:t>
      </w:r>
      <w:r w:rsidR="00A60019"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</w:t>
      </w:r>
      <w:r w:rsidR="00A60019" w:rsidRPr="003A6D2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843"/>
        <w:gridCol w:w="1984"/>
        <w:gridCol w:w="1984"/>
      </w:tblGrid>
      <w:tr w:rsidR="002B2E36" w:rsidRPr="003A6D24" w:rsidTr="009F7781">
        <w:trPr>
          <w:trHeight w:val="1824"/>
        </w:trPr>
        <w:tc>
          <w:tcPr>
            <w:tcW w:w="4457" w:type="dxa"/>
          </w:tcPr>
          <w:p w:rsidR="002B2E36" w:rsidRPr="00D20829" w:rsidRDefault="002B2E36" w:rsidP="00241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2E36" w:rsidRPr="00D20829" w:rsidRDefault="002B2E36" w:rsidP="00241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D20829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2E36" w:rsidRPr="00D20829" w:rsidRDefault="002B2E36" w:rsidP="002413DD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 по адаптированным образовательным программам лиц с ограниченными возможностями здоровья, </w:t>
            </w:r>
            <w:r w:rsidRPr="00D20829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2E36" w:rsidRPr="00D20829" w:rsidRDefault="002B2E36" w:rsidP="002413DD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 (очно-заочная форма обучения), на один человеко</w:t>
            </w:r>
            <w:r w:rsidRPr="00D20829">
              <w:rPr>
                <w:rFonts w:ascii="Times New Roman" w:hAnsi="Times New Roman" w:cs="Times New Roman"/>
              </w:rPr>
              <w:t xml:space="preserve">-час, руб. </w:t>
            </w: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73,75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(Центр опережающей профессиональной подготовки)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112,05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224,1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промышленно-экономический колледж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111,82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Шуйский технологический колледж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108,03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Юрьевецкий 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агропромышленный колледж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83,5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65,79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легкой промышленности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54,71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109,42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Родниковский политехнический колледж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58,5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54,63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54,78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59,22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rPr>
          <w:trHeight w:val="953"/>
        </w:trPr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55,17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56,63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60,22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Кинешемский политехнический колледж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56,21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58,99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59,29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241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20829" w:rsidRPr="00D20829" w:rsidRDefault="00D20829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08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60,4</w:t>
            </w:r>
          </w:p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D20829" w:rsidRDefault="002B2E36" w:rsidP="00D2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9E591C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Таблица 3.2</w:t>
      </w:r>
    </w:p>
    <w:p w:rsidR="00A60019" w:rsidRPr="009E591C" w:rsidRDefault="00A60019" w:rsidP="00D54BBD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A60019" w:rsidRDefault="00A60019" w:rsidP="00D54BBD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 </w:t>
      </w:r>
      <w:r w:rsidR="0065087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на </w:t>
      </w:r>
      <w:r w:rsidR="00746DCF">
        <w:rPr>
          <w:rFonts w:ascii="Times New Roman" w:eastAsia="Times New Roman" w:hAnsi="Times New Roman" w:cs="Times New Roman"/>
          <w:b w:val="0"/>
          <w:color w:val="auto"/>
          <w:lang w:eastAsia="ru-RU"/>
        </w:rPr>
        <w:t>2026-2027</w:t>
      </w: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842"/>
        <w:gridCol w:w="1984"/>
        <w:gridCol w:w="1984"/>
      </w:tblGrid>
      <w:tr w:rsidR="002B2E36" w:rsidRPr="003A6D24" w:rsidTr="009F7781">
        <w:trPr>
          <w:trHeight w:val="1824"/>
        </w:trPr>
        <w:tc>
          <w:tcPr>
            <w:tcW w:w="4457" w:type="dxa"/>
          </w:tcPr>
          <w:p w:rsidR="002B2E36" w:rsidRPr="00650873" w:rsidRDefault="002B2E36" w:rsidP="003F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B2E36" w:rsidRPr="00650873" w:rsidRDefault="002B2E36" w:rsidP="003F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650873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2E36" w:rsidRPr="00650873" w:rsidRDefault="002B2E36" w:rsidP="003F380F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 по адаптированным образовательным программам лиц с ограниченными возможностями здоровья, </w:t>
            </w:r>
            <w:r w:rsidRPr="00650873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2E36" w:rsidRPr="00650873" w:rsidRDefault="002B2E36" w:rsidP="003F380F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 (очно-заочная форма обучения), на один человеко</w:t>
            </w:r>
            <w:r w:rsidRPr="00650873">
              <w:rPr>
                <w:rFonts w:ascii="Times New Roman" w:hAnsi="Times New Roman" w:cs="Times New Roman"/>
              </w:rPr>
              <w:t>-час, руб.</w:t>
            </w: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74,78</w:t>
            </w:r>
          </w:p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(Центр опережающей профессиональной подготовки)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114,64</w:t>
            </w:r>
          </w:p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229,28</w:t>
            </w:r>
          </w:p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промышленно-экономический колледж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Шуйский технологический колледж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Юрьевецкий агропромышленный колледж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1A067B">
        <w:trPr>
          <w:trHeight w:val="569"/>
        </w:trPr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B2E36" w:rsidRPr="003A6D24" w:rsidTr="009F7781">
        <w:tc>
          <w:tcPr>
            <w:tcW w:w="4457" w:type="dxa"/>
          </w:tcPr>
          <w:p w:rsidR="002B2E36" w:rsidRPr="003A6D24" w:rsidRDefault="002B2E36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 образовательное учреждение 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легкой промышленности</w:t>
            </w:r>
            <w:r w:rsidR="001A06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55,75</w:t>
            </w:r>
          </w:p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111,5</w:t>
            </w:r>
          </w:p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B2E36" w:rsidRPr="00650873" w:rsidRDefault="002B2E36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Родниковский политехнический колледж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rPr>
          <w:trHeight w:val="953"/>
        </w:trPr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Кинешемский политехнический колледж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57,24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50873" w:rsidRPr="003A6D24" w:rsidTr="009F7781">
        <w:tc>
          <w:tcPr>
            <w:tcW w:w="4457" w:type="dxa"/>
          </w:tcPr>
          <w:p w:rsidR="00650873" w:rsidRPr="003A6D24" w:rsidRDefault="00650873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50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50873" w:rsidRPr="00650873" w:rsidRDefault="00650873" w:rsidP="00650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60019" w:rsidRPr="009E591C" w:rsidRDefault="00A60019" w:rsidP="00A6001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60019" w:rsidRPr="009E591C" w:rsidRDefault="00A60019" w:rsidP="00A60019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Приложение  4 </w:t>
      </w: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A60019" w:rsidRPr="009E591C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  <w:r w:rsidR="009F778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 науки</w:t>
      </w:r>
    </w:p>
    <w:p w:rsidR="00A60019" w:rsidRPr="009E591C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Default="00A60019" w:rsidP="00A60019">
      <w:pPr>
        <w:pStyle w:val="ConsPlusNormal"/>
        <w:jc w:val="center"/>
        <w:outlineLvl w:val="0"/>
        <w:rPr>
          <w:bCs/>
          <w:szCs w:val="28"/>
        </w:rPr>
      </w:pPr>
    </w:p>
    <w:p w:rsidR="00A60019" w:rsidRPr="009E591C" w:rsidRDefault="00A60019" w:rsidP="00A60019">
      <w:pPr>
        <w:pStyle w:val="ConsPlusNormal"/>
        <w:jc w:val="center"/>
        <w:outlineLvl w:val="0"/>
        <w:rPr>
          <w:bCs/>
          <w:szCs w:val="28"/>
        </w:rPr>
      </w:pPr>
      <w:r w:rsidRPr="009E591C">
        <w:rPr>
          <w:bCs/>
          <w:szCs w:val="28"/>
        </w:rPr>
        <w:t xml:space="preserve">Н О </w:t>
      </w:r>
      <w:proofErr w:type="gramStart"/>
      <w:r w:rsidRPr="009E591C">
        <w:rPr>
          <w:bCs/>
          <w:szCs w:val="28"/>
        </w:rPr>
        <w:t>Р</w:t>
      </w:r>
      <w:proofErr w:type="gramEnd"/>
      <w:r w:rsidRPr="009E591C">
        <w:rPr>
          <w:bCs/>
          <w:szCs w:val="28"/>
        </w:rPr>
        <w:t xml:space="preserve"> М А Т И В Н Ы Е  З А Т Р А Т Ы</w:t>
      </w:r>
    </w:p>
    <w:p w:rsidR="00A60019" w:rsidRPr="009E591C" w:rsidRDefault="00A60019" w:rsidP="00954D48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государственной услуге по реализации дополнительных общеразвивающих программ 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4.1</w:t>
      </w:r>
    </w:p>
    <w:p w:rsidR="00A60019" w:rsidRPr="009E591C" w:rsidRDefault="00A60019" w:rsidP="00D54BBD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A60019" w:rsidRPr="009E591C" w:rsidRDefault="00A60019" w:rsidP="00D54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государственной услуге по реализации дополнительных общеразвивающих программ на </w:t>
      </w:r>
      <w:r w:rsidR="00746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34"/>
        <w:gridCol w:w="1276"/>
      </w:tblGrid>
      <w:tr w:rsidR="00D504BB" w:rsidRPr="003D2863" w:rsidTr="00D504BB">
        <w:trPr>
          <w:trHeight w:val="19"/>
        </w:trPr>
        <w:tc>
          <w:tcPr>
            <w:tcW w:w="2660" w:type="dxa"/>
            <w:vMerge w:val="restart"/>
          </w:tcPr>
          <w:p w:rsidR="00D504BB" w:rsidRPr="0093566C" w:rsidRDefault="00D504BB" w:rsidP="002413DD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D504BB" w:rsidRPr="003D2863" w:rsidRDefault="00C52ABD" w:rsidP="002413DD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52ABD"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7513" w:type="dxa"/>
            <w:gridSpan w:val="6"/>
          </w:tcPr>
          <w:p w:rsidR="00D504BB" w:rsidRPr="003A6D24" w:rsidRDefault="00D504BB" w:rsidP="003E071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</w:tr>
      <w:tr w:rsidR="00D504BB" w:rsidRPr="003D2863" w:rsidTr="00D504BB">
        <w:trPr>
          <w:trHeight w:val="257"/>
        </w:trPr>
        <w:tc>
          <w:tcPr>
            <w:tcW w:w="2660" w:type="dxa"/>
            <w:vMerge/>
          </w:tcPr>
          <w:p w:rsidR="00D504BB" w:rsidRPr="003D2863" w:rsidRDefault="00D504BB" w:rsidP="002413DD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gridSpan w:val="6"/>
          </w:tcPr>
          <w:p w:rsidR="00D504BB" w:rsidRPr="003D2863" w:rsidRDefault="00D504BB" w:rsidP="002413DD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D2863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D504BB" w:rsidRPr="003D2863" w:rsidTr="00D504BB">
        <w:trPr>
          <w:trHeight w:val="5"/>
        </w:trPr>
        <w:tc>
          <w:tcPr>
            <w:tcW w:w="2660" w:type="dxa"/>
            <w:vMerge/>
          </w:tcPr>
          <w:p w:rsidR="00D504BB" w:rsidRPr="003D2863" w:rsidRDefault="00D504BB" w:rsidP="00D504BB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5" w:type="dxa"/>
            <w:vAlign w:val="center"/>
          </w:tcPr>
          <w:p w:rsidR="00D504BB" w:rsidRPr="00742C8F" w:rsidRDefault="00D504BB" w:rsidP="00D504BB">
            <w:pPr>
              <w:spacing w:before="60" w:after="60"/>
              <w:ind w:left="-31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2C8F">
              <w:rPr>
                <w:rFonts w:ascii="Times New Roman" w:hAnsi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</w:tr>
      <w:tr w:rsidR="00D504BB" w:rsidRPr="003D2863" w:rsidTr="00D504BB">
        <w:trPr>
          <w:trHeight w:val="43"/>
        </w:trPr>
        <w:tc>
          <w:tcPr>
            <w:tcW w:w="2660" w:type="dxa"/>
          </w:tcPr>
          <w:p w:rsidR="00D504BB" w:rsidRPr="00E7206C" w:rsidRDefault="00D504BB" w:rsidP="00D504BB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D504BB">
              <w:rPr>
                <w:rFonts w:ascii="Times New Roman" w:eastAsia="Calibri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275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134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</w:tr>
    </w:tbl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9E591C" w:rsidRDefault="00A60019" w:rsidP="00D504BB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аблица 4.2</w:t>
      </w:r>
    </w:p>
    <w:p w:rsidR="00A60019" w:rsidRPr="009E591C" w:rsidRDefault="00A60019" w:rsidP="00D54BBD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государственной услуге по реализации дополнительных общеразвивающих программ на </w:t>
      </w:r>
      <w:r w:rsidR="00746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2026-2027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Style w:val="aa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134"/>
        <w:gridCol w:w="1276"/>
      </w:tblGrid>
      <w:tr w:rsidR="00D504BB" w:rsidRPr="003D2863" w:rsidTr="00D504BB">
        <w:trPr>
          <w:trHeight w:val="19"/>
        </w:trPr>
        <w:tc>
          <w:tcPr>
            <w:tcW w:w="2660" w:type="dxa"/>
            <w:vMerge w:val="restart"/>
          </w:tcPr>
          <w:p w:rsidR="00D504BB" w:rsidRPr="0093566C" w:rsidRDefault="00D504BB" w:rsidP="00D504BB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D504BB" w:rsidRPr="003D2863" w:rsidRDefault="00C52ABD" w:rsidP="00D504BB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52ABD"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7513" w:type="dxa"/>
            <w:gridSpan w:val="6"/>
          </w:tcPr>
          <w:p w:rsidR="00D504BB" w:rsidRPr="003A6D24" w:rsidRDefault="00D504BB" w:rsidP="00D504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</w:tr>
      <w:tr w:rsidR="00D504BB" w:rsidRPr="003D2863" w:rsidTr="00D504BB">
        <w:trPr>
          <w:trHeight w:val="257"/>
        </w:trPr>
        <w:tc>
          <w:tcPr>
            <w:tcW w:w="2660" w:type="dxa"/>
            <w:vMerge/>
          </w:tcPr>
          <w:p w:rsidR="00D504BB" w:rsidRPr="003D2863" w:rsidRDefault="00D504BB" w:rsidP="00D504BB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gridSpan w:val="6"/>
          </w:tcPr>
          <w:p w:rsidR="00D504BB" w:rsidRPr="003D2863" w:rsidRDefault="00D504BB" w:rsidP="00D504BB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3D2863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D504BB" w:rsidRPr="003D2863" w:rsidTr="00D504BB">
        <w:trPr>
          <w:trHeight w:val="5"/>
        </w:trPr>
        <w:tc>
          <w:tcPr>
            <w:tcW w:w="2660" w:type="dxa"/>
            <w:vMerge/>
          </w:tcPr>
          <w:p w:rsidR="00D504BB" w:rsidRPr="003D2863" w:rsidRDefault="00D504BB" w:rsidP="00D504BB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5" w:type="dxa"/>
            <w:vAlign w:val="center"/>
          </w:tcPr>
          <w:p w:rsidR="00D504BB" w:rsidRPr="00742C8F" w:rsidRDefault="00D504BB" w:rsidP="00D504BB">
            <w:pPr>
              <w:spacing w:before="60" w:after="60"/>
              <w:ind w:left="-31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2C8F">
              <w:rPr>
                <w:rFonts w:ascii="Times New Roman" w:hAnsi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</w:tr>
      <w:tr w:rsidR="00D504BB" w:rsidRPr="003D2863" w:rsidTr="00D504BB">
        <w:trPr>
          <w:trHeight w:val="43"/>
        </w:trPr>
        <w:tc>
          <w:tcPr>
            <w:tcW w:w="2660" w:type="dxa"/>
          </w:tcPr>
          <w:p w:rsidR="00D504BB" w:rsidRPr="00E7206C" w:rsidRDefault="00D504BB" w:rsidP="00D504BB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D504BB">
              <w:rPr>
                <w:rFonts w:ascii="Times New Roman" w:eastAsia="Calibri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275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134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276" w:type="dxa"/>
            <w:vAlign w:val="center"/>
          </w:tcPr>
          <w:p w:rsidR="00D504BB" w:rsidRPr="00742C8F" w:rsidRDefault="00D504BB" w:rsidP="00D504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</w:tr>
    </w:tbl>
    <w:p w:rsidR="003D2863" w:rsidRDefault="003D2863" w:rsidP="00752ADA">
      <w:pPr>
        <w:rPr>
          <w:lang w:eastAsia="ru-RU"/>
        </w:rPr>
        <w:sectPr w:rsidR="003D2863" w:rsidSect="001A06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276" w:right="567" w:bottom="1134" w:left="1134" w:header="567" w:footer="0" w:gutter="0"/>
          <w:cols w:space="720"/>
          <w:titlePg/>
          <w:docGrid w:linePitch="299"/>
        </w:sectPr>
      </w:pPr>
    </w:p>
    <w:p w:rsidR="00295ACE" w:rsidRDefault="00295ACE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A60019" w:rsidRPr="009E591C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5 </w:t>
      </w: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A60019" w:rsidRPr="009E591C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  <w:r w:rsidR="00D5367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науки</w:t>
      </w:r>
    </w:p>
    <w:p w:rsidR="00A60019" w:rsidRPr="009E591C" w:rsidRDefault="00A60019" w:rsidP="00A6001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9E591C" w:rsidRDefault="00A60019" w:rsidP="00A60019">
      <w:pPr>
        <w:pStyle w:val="ConsPlusNormal"/>
        <w:jc w:val="center"/>
        <w:outlineLvl w:val="0"/>
        <w:rPr>
          <w:bCs/>
          <w:szCs w:val="28"/>
        </w:rPr>
      </w:pPr>
    </w:p>
    <w:p w:rsidR="00A60019" w:rsidRPr="009E591C" w:rsidRDefault="00A60019" w:rsidP="00A60019">
      <w:pPr>
        <w:pStyle w:val="ConsPlusNormal"/>
        <w:jc w:val="center"/>
        <w:outlineLvl w:val="0"/>
        <w:rPr>
          <w:bCs/>
          <w:szCs w:val="28"/>
        </w:rPr>
      </w:pPr>
      <w:r w:rsidRPr="009E591C">
        <w:rPr>
          <w:bCs/>
          <w:szCs w:val="28"/>
        </w:rPr>
        <w:t xml:space="preserve">Н О </w:t>
      </w:r>
      <w:proofErr w:type="gramStart"/>
      <w:r w:rsidRPr="009E591C">
        <w:rPr>
          <w:bCs/>
          <w:szCs w:val="28"/>
        </w:rPr>
        <w:t>Р</w:t>
      </w:r>
      <w:proofErr w:type="gramEnd"/>
      <w:r w:rsidRPr="009E591C">
        <w:rPr>
          <w:bCs/>
          <w:szCs w:val="28"/>
        </w:rPr>
        <w:t xml:space="preserve"> М А Т И В Н Ы Е  З А Т Р А Т Ы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государственным услугам по реализации дополнительных профессиональных программ повышения квалификации  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5.1</w:t>
      </w:r>
    </w:p>
    <w:p w:rsidR="00941380" w:rsidRDefault="00941380" w:rsidP="00A60019">
      <w:pPr>
        <w:pStyle w:val="ConsPlusNormal"/>
        <w:jc w:val="center"/>
        <w:outlineLvl w:val="0"/>
        <w:rPr>
          <w:b w:val="0"/>
          <w:bCs/>
          <w:szCs w:val="28"/>
        </w:rPr>
      </w:pPr>
    </w:p>
    <w:p w:rsidR="00A60019" w:rsidRPr="009E591C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государственной услуге по реализации дополнительных профессиональных программ повышения квалификации  </w:t>
      </w:r>
    </w:p>
    <w:p w:rsidR="00A60019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46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5B1304" w:rsidRDefault="005B1304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985"/>
        <w:gridCol w:w="1842"/>
        <w:gridCol w:w="1842"/>
      </w:tblGrid>
      <w:tr w:rsidR="00295ACE" w:rsidRPr="003A6D24" w:rsidTr="00295ACE">
        <w:trPr>
          <w:trHeight w:val="990"/>
        </w:trPr>
        <w:tc>
          <w:tcPr>
            <w:tcW w:w="4173" w:type="dxa"/>
          </w:tcPr>
          <w:p w:rsidR="00295ACE" w:rsidRPr="003A6D24" w:rsidRDefault="00295ACE" w:rsidP="003F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5ACE" w:rsidRPr="003A6D24" w:rsidRDefault="00295ACE" w:rsidP="003F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 w:rsidR="00903E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(очная</w:t>
            </w:r>
            <w:r w:rsidR="00C52ABD">
              <w:t xml:space="preserve"> </w:t>
            </w:r>
            <w:r w:rsidR="00C52ABD" w:rsidRPr="00C52A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обучения</w:t>
            </w:r>
            <w:r w:rsid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941380" w:rsidRP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применением дистанционных образовательных технологий и электронного обучения</w:t>
            </w:r>
            <w:r w:rsidR="00903E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5ACE" w:rsidRPr="003A6D24" w:rsidRDefault="00941380" w:rsidP="00941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</w:t>
            </w:r>
            <w:r w:rsidRP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чно-заочная форма обучения с применением дистанционных образовательных технологий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3A6D24">
              <w:rPr>
                <w:rFonts w:ascii="Times New Roman" w:hAnsi="Times New Roman" w:cs="Times New Roman"/>
              </w:rPr>
              <w:t xml:space="preserve">на один человеко-час, </w:t>
            </w:r>
            <w:proofErr w:type="spellStart"/>
            <w:r w:rsidRPr="003A6D2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5ACE" w:rsidRPr="003A6D24" w:rsidRDefault="00295ACE" w:rsidP="00295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</w:t>
            </w:r>
            <w:r w:rsidRPr="00295A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чно-заочная с применением дистанционных образовательных технологий</w:t>
            </w:r>
            <w:r w:rsidR="00941380">
              <w:t xml:space="preserve"> </w:t>
            </w:r>
            <w:r w:rsidR="00941380" w:rsidRP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электронного обучения</w:t>
            </w:r>
            <w:r w:rsidRPr="002B2E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2B2E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один человеко</w:t>
            </w:r>
            <w:r w:rsidRPr="003A6D24">
              <w:rPr>
                <w:rFonts w:ascii="Times New Roman" w:hAnsi="Times New Roman" w:cs="Times New Roman"/>
              </w:rPr>
              <w:t>-час, руб.</w:t>
            </w:r>
          </w:p>
        </w:tc>
      </w:tr>
      <w:tr w:rsidR="00C52ABD" w:rsidRPr="003A6D24" w:rsidTr="00295ACE">
        <w:tc>
          <w:tcPr>
            <w:tcW w:w="4173" w:type="dxa"/>
          </w:tcPr>
          <w:p w:rsidR="00C52ABD" w:rsidRPr="003A6D24" w:rsidRDefault="00C52ABD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340,16</w:t>
            </w:r>
          </w:p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52ABD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85,04</w:t>
            </w:r>
          </w:p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95ACE" w:rsidRPr="003A6D24" w:rsidTr="00295ACE">
        <w:tc>
          <w:tcPr>
            <w:tcW w:w="4173" w:type="dxa"/>
          </w:tcPr>
          <w:p w:rsidR="00295ACE" w:rsidRPr="00941380" w:rsidRDefault="00295ACE" w:rsidP="003F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380">
              <w:rPr>
                <w:rFonts w:ascii="Times New Roman" w:eastAsia="Calibri" w:hAnsi="Times New Roman" w:cs="Times New Roman"/>
              </w:rPr>
              <w:t xml:space="preserve">Государственное автономное учреждение дополнительного профессионального образования Ивановской области </w:t>
            </w:r>
            <w:r w:rsidR="001A067B" w:rsidRPr="00941380">
              <w:rPr>
                <w:rFonts w:ascii="Times New Roman" w:eastAsia="Calibri" w:hAnsi="Times New Roman" w:cs="Times New Roman"/>
              </w:rPr>
              <w:t>«</w:t>
            </w:r>
            <w:r w:rsidRPr="00941380">
              <w:rPr>
                <w:rFonts w:ascii="Times New Roman" w:eastAsia="Calibri" w:hAnsi="Times New Roman" w:cs="Times New Roman"/>
              </w:rPr>
              <w:t>Университет непрерывного образования и инноваций</w:t>
            </w:r>
            <w:r w:rsidR="001A067B" w:rsidRPr="0094138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95ACE" w:rsidRPr="003A6D24" w:rsidRDefault="00295ACE" w:rsidP="00556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95ACE" w:rsidRPr="003A6D24" w:rsidRDefault="00941380" w:rsidP="00556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95ACE" w:rsidRPr="003A6D24" w:rsidRDefault="00295ACE" w:rsidP="00295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B1304" w:rsidRDefault="005B1304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304" w:rsidRDefault="005B1304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304" w:rsidRDefault="005B1304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304" w:rsidRPr="005B1304" w:rsidRDefault="005B1304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ACE" w:rsidRDefault="00295ACE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ACE" w:rsidRDefault="00295ACE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ACE" w:rsidRDefault="00295ACE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9E591C" w:rsidRDefault="00A60019" w:rsidP="00A60019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591C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     </w:t>
      </w:r>
      <w:r w:rsidRPr="009E59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Таблица </w:t>
      </w:r>
      <w:r w:rsidRPr="003666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9E59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.2.</w:t>
      </w:r>
    </w:p>
    <w:p w:rsidR="00941380" w:rsidRDefault="00941380" w:rsidP="00A60019">
      <w:pPr>
        <w:pStyle w:val="ConsPlusNormal"/>
        <w:jc w:val="center"/>
        <w:outlineLvl w:val="0"/>
        <w:rPr>
          <w:b w:val="0"/>
          <w:bCs/>
          <w:szCs w:val="28"/>
        </w:rPr>
      </w:pPr>
    </w:p>
    <w:p w:rsidR="00A60019" w:rsidRPr="009E591C" w:rsidRDefault="00A60019" w:rsidP="00A60019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A60019" w:rsidRPr="009E591C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государственной услуге по реализации дополнительных профессиональных программ повышения квалификации  </w:t>
      </w:r>
    </w:p>
    <w:p w:rsidR="00A60019" w:rsidRDefault="00746DCF" w:rsidP="00A60019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2026-2027</w:t>
      </w:r>
      <w:r w:rsidR="00A60019" w:rsidRPr="009E5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985"/>
        <w:gridCol w:w="1842"/>
        <w:gridCol w:w="1842"/>
      </w:tblGrid>
      <w:tr w:rsidR="00941380" w:rsidRPr="003A6D24" w:rsidTr="00E7206C">
        <w:trPr>
          <w:trHeight w:val="2469"/>
        </w:trPr>
        <w:tc>
          <w:tcPr>
            <w:tcW w:w="4173" w:type="dxa"/>
          </w:tcPr>
          <w:p w:rsidR="00941380" w:rsidRPr="003A6D24" w:rsidRDefault="00941380" w:rsidP="00320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1380" w:rsidRPr="003A6D24" w:rsidRDefault="00941380" w:rsidP="00C9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(очная</w:t>
            </w:r>
            <w:r>
              <w:t xml:space="preserve"> </w:t>
            </w:r>
            <w:r w:rsidRPr="00C52A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обучения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применением дистанционных образовательных технологий и электронного обучения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41380" w:rsidRPr="003A6D24" w:rsidRDefault="00941380" w:rsidP="00C9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</w:t>
            </w:r>
            <w:r w:rsidRP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чно-заочная форма обучения с применением дистанционных образовательных технологий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3A6D24">
              <w:rPr>
                <w:rFonts w:ascii="Times New Roman" w:hAnsi="Times New Roman" w:cs="Times New Roman"/>
              </w:rPr>
              <w:t xml:space="preserve">на один человеко-час, </w:t>
            </w:r>
            <w:proofErr w:type="spellStart"/>
            <w:r w:rsidRPr="003A6D2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41380" w:rsidRPr="003A6D24" w:rsidRDefault="00941380" w:rsidP="00C9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</w:t>
            </w:r>
            <w:r w:rsidRPr="00295A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чно-заочная с применением дистанционных образовательных технологий</w:t>
            </w:r>
            <w:r>
              <w:t xml:space="preserve"> </w:t>
            </w:r>
            <w:r w:rsidRPr="00941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электронного обучения</w:t>
            </w:r>
            <w:r w:rsidRPr="002B2E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2B2E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один человеко</w:t>
            </w:r>
            <w:r w:rsidRPr="003A6D24">
              <w:rPr>
                <w:rFonts w:ascii="Times New Roman" w:hAnsi="Times New Roman" w:cs="Times New Roman"/>
              </w:rPr>
              <w:t>-час, руб.</w:t>
            </w:r>
          </w:p>
        </w:tc>
      </w:tr>
      <w:tr w:rsidR="00C52ABD" w:rsidRPr="003A6D24" w:rsidTr="00954D48">
        <w:tc>
          <w:tcPr>
            <w:tcW w:w="4173" w:type="dxa"/>
          </w:tcPr>
          <w:p w:rsidR="00C52ABD" w:rsidRPr="003A6D24" w:rsidRDefault="00C52ABD" w:rsidP="0095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351,77</w:t>
            </w:r>
          </w:p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52ABD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87,94</w:t>
            </w:r>
          </w:p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2ABD" w:rsidRPr="003A6D24" w:rsidTr="00C52ABD">
        <w:tc>
          <w:tcPr>
            <w:tcW w:w="4173" w:type="dxa"/>
          </w:tcPr>
          <w:p w:rsidR="00C52ABD" w:rsidRPr="003A6D24" w:rsidRDefault="00C52ABD" w:rsidP="00320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380">
              <w:rPr>
                <w:rFonts w:ascii="Times New Roman" w:eastAsia="Calibri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52ABD" w:rsidRPr="00EB41DC" w:rsidRDefault="00941380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289,15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52ABD" w:rsidRPr="00EB41DC" w:rsidRDefault="00C52ABD" w:rsidP="00C52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5ACE" w:rsidRDefault="00295ACE" w:rsidP="00A60019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019" w:rsidRPr="003666C6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FB7E84" w:rsidRDefault="00A60019" w:rsidP="00A600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A60019" w:rsidRPr="00FB7E84" w:rsidRDefault="00A60019" w:rsidP="00A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Default="00A60019" w:rsidP="00A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Default="00A60019" w:rsidP="00A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019" w:rsidRPr="00FB70AA" w:rsidRDefault="00A60019" w:rsidP="00A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A5B" w:rsidRPr="00331893" w:rsidRDefault="00874A5B" w:rsidP="00331893">
      <w:pPr>
        <w:pStyle w:val="ConsPlusNormal"/>
        <w:jc w:val="right"/>
        <w:rPr>
          <w:b w:val="0"/>
          <w:bCs/>
          <w:szCs w:val="28"/>
        </w:rPr>
      </w:pPr>
    </w:p>
    <w:sectPr w:rsidR="00874A5B" w:rsidRPr="00331893" w:rsidSect="00361D09">
      <w:pgSz w:w="11907" w:h="16840"/>
      <w:pgMar w:top="709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BD" w:rsidRDefault="00C52ABD" w:rsidP="00D94665">
      <w:pPr>
        <w:spacing w:after="0" w:line="240" w:lineRule="auto"/>
      </w:pPr>
      <w:r>
        <w:separator/>
      </w:r>
    </w:p>
  </w:endnote>
  <w:endnote w:type="continuationSeparator" w:id="0">
    <w:p w:rsidR="00C52ABD" w:rsidRDefault="00C52ABD" w:rsidP="00D9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BD" w:rsidRDefault="00C52A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BD" w:rsidRDefault="00C52A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BD" w:rsidRDefault="00C52A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BD" w:rsidRDefault="00C52ABD" w:rsidP="00D94665">
      <w:pPr>
        <w:spacing w:after="0" w:line="240" w:lineRule="auto"/>
      </w:pPr>
      <w:r>
        <w:separator/>
      </w:r>
    </w:p>
  </w:footnote>
  <w:footnote w:type="continuationSeparator" w:id="0">
    <w:p w:rsidR="00C52ABD" w:rsidRDefault="00C52ABD" w:rsidP="00D9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423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2ABD" w:rsidRPr="001A067B" w:rsidRDefault="00C52A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6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6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6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D7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A06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ABD" w:rsidRDefault="00C52ABD" w:rsidP="002413DD">
    <w:pPr>
      <w:pStyle w:val="a6"/>
      <w:tabs>
        <w:tab w:val="left" w:pos="843"/>
        <w:tab w:val="right" w:pos="1400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BD" w:rsidRDefault="00C52A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74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2ABD" w:rsidRPr="001A067B" w:rsidRDefault="00C52A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6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6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6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D76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1A06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ABD" w:rsidRDefault="00C52AB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BD" w:rsidRPr="001A067B" w:rsidRDefault="00C52ABD" w:rsidP="001A067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1A067B">
      <w:rPr>
        <w:rFonts w:ascii="Times New Roman" w:hAnsi="Times New Roman" w:cs="Times New Roman"/>
        <w:sz w:val="24"/>
        <w:szCs w:val="24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96D"/>
    <w:multiLevelType w:val="multilevel"/>
    <w:tmpl w:val="35044B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270F03"/>
    <w:multiLevelType w:val="hybridMultilevel"/>
    <w:tmpl w:val="1FE62810"/>
    <w:lvl w:ilvl="0" w:tplc="8F90F4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F0"/>
    <w:rsid w:val="00006437"/>
    <w:rsid w:val="00010E04"/>
    <w:rsid w:val="00015195"/>
    <w:rsid w:val="000156F7"/>
    <w:rsid w:val="00015B5E"/>
    <w:rsid w:val="000207D3"/>
    <w:rsid w:val="0002153C"/>
    <w:rsid w:val="00022E70"/>
    <w:rsid w:val="000233D3"/>
    <w:rsid w:val="00024B40"/>
    <w:rsid w:val="000272B3"/>
    <w:rsid w:val="000410C4"/>
    <w:rsid w:val="000446F8"/>
    <w:rsid w:val="00047CB7"/>
    <w:rsid w:val="00047CD8"/>
    <w:rsid w:val="0005121E"/>
    <w:rsid w:val="00051717"/>
    <w:rsid w:val="00052170"/>
    <w:rsid w:val="00053E23"/>
    <w:rsid w:val="0005775D"/>
    <w:rsid w:val="00057D19"/>
    <w:rsid w:val="0006186E"/>
    <w:rsid w:val="0006275F"/>
    <w:rsid w:val="00063B87"/>
    <w:rsid w:val="00064E79"/>
    <w:rsid w:val="00074900"/>
    <w:rsid w:val="00074ADE"/>
    <w:rsid w:val="00077247"/>
    <w:rsid w:val="000776BE"/>
    <w:rsid w:val="00084702"/>
    <w:rsid w:val="000902BA"/>
    <w:rsid w:val="00090B25"/>
    <w:rsid w:val="00095CE1"/>
    <w:rsid w:val="000960C2"/>
    <w:rsid w:val="000A1612"/>
    <w:rsid w:val="000A558A"/>
    <w:rsid w:val="000B0BDB"/>
    <w:rsid w:val="000B14C4"/>
    <w:rsid w:val="000B2FC4"/>
    <w:rsid w:val="000B3158"/>
    <w:rsid w:val="000C3151"/>
    <w:rsid w:val="000C4FE6"/>
    <w:rsid w:val="000D2136"/>
    <w:rsid w:val="000D41A8"/>
    <w:rsid w:val="000D7595"/>
    <w:rsid w:val="000E3B73"/>
    <w:rsid w:val="0010312E"/>
    <w:rsid w:val="00104476"/>
    <w:rsid w:val="001048FB"/>
    <w:rsid w:val="00106B42"/>
    <w:rsid w:val="00110720"/>
    <w:rsid w:val="0011311D"/>
    <w:rsid w:val="0011685D"/>
    <w:rsid w:val="0012328A"/>
    <w:rsid w:val="00124B67"/>
    <w:rsid w:val="0012718C"/>
    <w:rsid w:val="0013239D"/>
    <w:rsid w:val="00136FC9"/>
    <w:rsid w:val="00137298"/>
    <w:rsid w:val="00137A77"/>
    <w:rsid w:val="001408BE"/>
    <w:rsid w:val="00140F5D"/>
    <w:rsid w:val="00142C5D"/>
    <w:rsid w:val="0014635E"/>
    <w:rsid w:val="001502EE"/>
    <w:rsid w:val="00154138"/>
    <w:rsid w:val="001570B3"/>
    <w:rsid w:val="0016538E"/>
    <w:rsid w:val="00167193"/>
    <w:rsid w:val="001674BA"/>
    <w:rsid w:val="001679DB"/>
    <w:rsid w:val="00170CD4"/>
    <w:rsid w:val="00172409"/>
    <w:rsid w:val="00172703"/>
    <w:rsid w:val="001769FC"/>
    <w:rsid w:val="001A067B"/>
    <w:rsid w:val="001B1C0E"/>
    <w:rsid w:val="001B2CAF"/>
    <w:rsid w:val="001C09B3"/>
    <w:rsid w:val="001C6049"/>
    <w:rsid w:val="001D0F94"/>
    <w:rsid w:val="001E0BB9"/>
    <w:rsid w:val="001E4D45"/>
    <w:rsid w:val="001F251D"/>
    <w:rsid w:val="0021069C"/>
    <w:rsid w:val="0021316A"/>
    <w:rsid w:val="0022209D"/>
    <w:rsid w:val="00225387"/>
    <w:rsid w:val="00226C55"/>
    <w:rsid w:val="00227CF2"/>
    <w:rsid w:val="00227EBB"/>
    <w:rsid w:val="00233E76"/>
    <w:rsid w:val="00233EB1"/>
    <w:rsid w:val="0023763F"/>
    <w:rsid w:val="002400F3"/>
    <w:rsid w:val="002413DD"/>
    <w:rsid w:val="00245626"/>
    <w:rsid w:val="00247338"/>
    <w:rsid w:val="00253A1F"/>
    <w:rsid w:val="002548AC"/>
    <w:rsid w:val="002629F8"/>
    <w:rsid w:val="00265888"/>
    <w:rsid w:val="00267893"/>
    <w:rsid w:val="0027243B"/>
    <w:rsid w:val="00275CCC"/>
    <w:rsid w:val="00281481"/>
    <w:rsid w:val="00281FD7"/>
    <w:rsid w:val="00282B6C"/>
    <w:rsid w:val="00284A29"/>
    <w:rsid w:val="00285CEE"/>
    <w:rsid w:val="002865A8"/>
    <w:rsid w:val="00287257"/>
    <w:rsid w:val="002901FB"/>
    <w:rsid w:val="00294D29"/>
    <w:rsid w:val="00295367"/>
    <w:rsid w:val="00295ACE"/>
    <w:rsid w:val="002A4A5E"/>
    <w:rsid w:val="002A7347"/>
    <w:rsid w:val="002A7546"/>
    <w:rsid w:val="002B2E36"/>
    <w:rsid w:val="002B43BE"/>
    <w:rsid w:val="002C36F7"/>
    <w:rsid w:val="002C6C0C"/>
    <w:rsid w:val="002D24F2"/>
    <w:rsid w:val="002D66DB"/>
    <w:rsid w:val="002D7088"/>
    <w:rsid w:val="002D732D"/>
    <w:rsid w:val="002E06AE"/>
    <w:rsid w:val="002E17F6"/>
    <w:rsid w:val="002E29FC"/>
    <w:rsid w:val="002E2CE2"/>
    <w:rsid w:val="002E2F74"/>
    <w:rsid w:val="002E7BD8"/>
    <w:rsid w:val="002E7F7C"/>
    <w:rsid w:val="002F2946"/>
    <w:rsid w:val="002F2F3A"/>
    <w:rsid w:val="00301D21"/>
    <w:rsid w:val="00303484"/>
    <w:rsid w:val="003038D2"/>
    <w:rsid w:val="0030609B"/>
    <w:rsid w:val="00306870"/>
    <w:rsid w:val="00311110"/>
    <w:rsid w:val="003148AA"/>
    <w:rsid w:val="00317CE3"/>
    <w:rsid w:val="0032083F"/>
    <w:rsid w:val="00320E16"/>
    <w:rsid w:val="00323195"/>
    <w:rsid w:val="003270A4"/>
    <w:rsid w:val="00327F64"/>
    <w:rsid w:val="00331893"/>
    <w:rsid w:val="00340F87"/>
    <w:rsid w:val="00346501"/>
    <w:rsid w:val="00346AC9"/>
    <w:rsid w:val="00346D24"/>
    <w:rsid w:val="003478E7"/>
    <w:rsid w:val="003508F7"/>
    <w:rsid w:val="003575AC"/>
    <w:rsid w:val="003618CF"/>
    <w:rsid w:val="00361D09"/>
    <w:rsid w:val="00363B72"/>
    <w:rsid w:val="0036657C"/>
    <w:rsid w:val="003666C6"/>
    <w:rsid w:val="00370C7B"/>
    <w:rsid w:val="00371C94"/>
    <w:rsid w:val="0037289C"/>
    <w:rsid w:val="00373197"/>
    <w:rsid w:val="00373456"/>
    <w:rsid w:val="003757FF"/>
    <w:rsid w:val="00375937"/>
    <w:rsid w:val="00377E42"/>
    <w:rsid w:val="00381FC0"/>
    <w:rsid w:val="00383A14"/>
    <w:rsid w:val="00383C8E"/>
    <w:rsid w:val="00386A19"/>
    <w:rsid w:val="00393E7C"/>
    <w:rsid w:val="0039570F"/>
    <w:rsid w:val="0039704F"/>
    <w:rsid w:val="003A258A"/>
    <w:rsid w:val="003B1126"/>
    <w:rsid w:val="003C11A3"/>
    <w:rsid w:val="003C284D"/>
    <w:rsid w:val="003C5369"/>
    <w:rsid w:val="003C701A"/>
    <w:rsid w:val="003C7393"/>
    <w:rsid w:val="003D03BA"/>
    <w:rsid w:val="003D152F"/>
    <w:rsid w:val="003D1841"/>
    <w:rsid w:val="003D2863"/>
    <w:rsid w:val="003D3203"/>
    <w:rsid w:val="003D402E"/>
    <w:rsid w:val="003D5260"/>
    <w:rsid w:val="003D6637"/>
    <w:rsid w:val="003E071E"/>
    <w:rsid w:val="003E3F44"/>
    <w:rsid w:val="003E649E"/>
    <w:rsid w:val="003F380F"/>
    <w:rsid w:val="003F5C14"/>
    <w:rsid w:val="003F61F0"/>
    <w:rsid w:val="00400A98"/>
    <w:rsid w:val="004174AD"/>
    <w:rsid w:val="00420212"/>
    <w:rsid w:val="00427F64"/>
    <w:rsid w:val="004318C2"/>
    <w:rsid w:val="004335FA"/>
    <w:rsid w:val="00435639"/>
    <w:rsid w:val="00445836"/>
    <w:rsid w:val="00451800"/>
    <w:rsid w:val="00451ABD"/>
    <w:rsid w:val="00451DCE"/>
    <w:rsid w:val="0045483F"/>
    <w:rsid w:val="00455A4C"/>
    <w:rsid w:val="00460D42"/>
    <w:rsid w:val="00464AEF"/>
    <w:rsid w:val="00471082"/>
    <w:rsid w:val="00473493"/>
    <w:rsid w:val="0048551F"/>
    <w:rsid w:val="00487112"/>
    <w:rsid w:val="00493563"/>
    <w:rsid w:val="004940ED"/>
    <w:rsid w:val="004943E9"/>
    <w:rsid w:val="004A03AB"/>
    <w:rsid w:val="004A4BD8"/>
    <w:rsid w:val="004A5A74"/>
    <w:rsid w:val="004A5C2F"/>
    <w:rsid w:val="004A5D0A"/>
    <w:rsid w:val="004A7396"/>
    <w:rsid w:val="004B67EA"/>
    <w:rsid w:val="004C337F"/>
    <w:rsid w:val="004C79A6"/>
    <w:rsid w:val="004D0AAC"/>
    <w:rsid w:val="004D2785"/>
    <w:rsid w:val="004D5526"/>
    <w:rsid w:val="004E0A94"/>
    <w:rsid w:val="004F14DD"/>
    <w:rsid w:val="004F488A"/>
    <w:rsid w:val="004F6957"/>
    <w:rsid w:val="00500A13"/>
    <w:rsid w:val="00503018"/>
    <w:rsid w:val="00504692"/>
    <w:rsid w:val="00504790"/>
    <w:rsid w:val="0050550C"/>
    <w:rsid w:val="00506685"/>
    <w:rsid w:val="00507E53"/>
    <w:rsid w:val="0051332A"/>
    <w:rsid w:val="00513969"/>
    <w:rsid w:val="005139B7"/>
    <w:rsid w:val="00513AD4"/>
    <w:rsid w:val="00523DFB"/>
    <w:rsid w:val="005262A0"/>
    <w:rsid w:val="00531CFE"/>
    <w:rsid w:val="005326D2"/>
    <w:rsid w:val="00533904"/>
    <w:rsid w:val="00537938"/>
    <w:rsid w:val="00540043"/>
    <w:rsid w:val="00541AEA"/>
    <w:rsid w:val="005431E4"/>
    <w:rsid w:val="005434E3"/>
    <w:rsid w:val="00546357"/>
    <w:rsid w:val="005479D9"/>
    <w:rsid w:val="00550261"/>
    <w:rsid w:val="005523CD"/>
    <w:rsid w:val="00554BA9"/>
    <w:rsid w:val="00555E86"/>
    <w:rsid w:val="00556C2D"/>
    <w:rsid w:val="00557B1A"/>
    <w:rsid w:val="00575B27"/>
    <w:rsid w:val="00577305"/>
    <w:rsid w:val="00577C99"/>
    <w:rsid w:val="0058040B"/>
    <w:rsid w:val="0058506B"/>
    <w:rsid w:val="005908A9"/>
    <w:rsid w:val="00595910"/>
    <w:rsid w:val="00595CDD"/>
    <w:rsid w:val="005A2279"/>
    <w:rsid w:val="005A28CD"/>
    <w:rsid w:val="005A2D3B"/>
    <w:rsid w:val="005A2FAC"/>
    <w:rsid w:val="005A52BE"/>
    <w:rsid w:val="005A6499"/>
    <w:rsid w:val="005A7543"/>
    <w:rsid w:val="005B1304"/>
    <w:rsid w:val="005B1582"/>
    <w:rsid w:val="005B2D80"/>
    <w:rsid w:val="005B5852"/>
    <w:rsid w:val="005B602E"/>
    <w:rsid w:val="005B6C8D"/>
    <w:rsid w:val="005B70FD"/>
    <w:rsid w:val="005C2136"/>
    <w:rsid w:val="005C5CC7"/>
    <w:rsid w:val="005C5EBB"/>
    <w:rsid w:val="005C61D5"/>
    <w:rsid w:val="005C695B"/>
    <w:rsid w:val="005D2E51"/>
    <w:rsid w:val="005D5930"/>
    <w:rsid w:val="005D6E7E"/>
    <w:rsid w:val="005D794F"/>
    <w:rsid w:val="005D7D70"/>
    <w:rsid w:val="005E0F57"/>
    <w:rsid w:val="005E241A"/>
    <w:rsid w:val="005F0379"/>
    <w:rsid w:val="005F0895"/>
    <w:rsid w:val="005F1C1C"/>
    <w:rsid w:val="005F35DE"/>
    <w:rsid w:val="005F5F7F"/>
    <w:rsid w:val="005F5FB7"/>
    <w:rsid w:val="005F75AA"/>
    <w:rsid w:val="006000BD"/>
    <w:rsid w:val="006002FA"/>
    <w:rsid w:val="0060069C"/>
    <w:rsid w:val="006036F3"/>
    <w:rsid w:val="006052F6"/>
    <w:rsid w:val="00606444"/>
    <w:rsid w:val="00607874"/>
    <w:rsid w:val="00613873"/>
    <w:rsid w:val="00614E91"/>
    <w:rsid w:val="00625D23"/>
    <w:rsid w:val="0063584C"/>
    <w:rsid w:val="00636CE7"/>
    <w:rsid w:val="00636E1F"/>
    <w:rsid w:val="006379FD"/>
    <w:rsid w:val="00644FAB"/>
    <w:rsid w:val="00650873"/>
    <w:rsid w:val="00657390"/>
    <w:rsid w:val="00660AFC"/>
    <w:rsid w:val="00660FA1"/>
    <w:rsid w:val="00661117"/>
    <w:rsid w:val="006630D8"/>
    <w:rsid w:val="0066750B"/>
    <w:rsid w:val="00672031"/>
    <w:rsid w:val="00680F83"/>
    <w:rsid w:val="00683E4F"/>
    <w:rsid w:val="00687ABC"/>
    <w:rsid w:val="00691C18"/>
    <w:rsid w:val="00695EB3"/>
    <w:rsid w:val="006966A0"/>
    <w:rsid w:val="00697CD3"/>
    <w:rsid w:val="006A6938"/>
    <w:rsid w:val="006B0E9D"/>
    <w:rsid w:val="006B2801"/>
    <w:rsid w:val="006B55C0"/>
    <w:rsid w:val="006B7E04"/>
    <w:rsid w:val="006C0286"/>
    <w:rsid w:val="006C163D"/>
    <w:rsid w:val="006C311E"/>
    <w:rsid w:val="006C69B8"/>
    <w:rsid w:val="006C78A4"/>
    <w:rsid w:val="006D16EB"/>
    <w:rsid w:val="006E2BA7"/>
    <w:rsid w:val="006E5537"/>
    <w:rsid w:val="006E7940"/>
    <w:rsid w:val="006F155A"/>
    <w:rsid w:val="006F2895"/>
    <w:rsid w:val="006F3534"/>
    <w:rsid w:val="006F732A"/>
    <w:rsid w:val="006F7739"/>
    <w:rsid w:val="00704006"/>
    <w:rsid w:val="00704392"/>
    <w:rsid w:val="00707220"/>
    <w:rsid w:val="0071047E"/>
    <w:rsid w:val="00711B2E"/>
    <w:rsid w:val="00712806"/>
    <w:rsid w:val="00714B6C"/>
    <w:rsid w:val="00715821"/>
    <w:rsid w:val="00720C12"/>
    <w:rsid w:val="0072105D"/>
    <w:rsid w:val="007245BA"/>
    <w:rsid w:val="0072498A"/>
    <w:rsid w:val="00734524"/>
    <w:rsid w:val="0073770F"/>
    <w:rsid w:val="0073776E"/>
    <w:rsid w:val="00737A40"/>
    <w:rsid w:val="00742B99"/>
    <w:rsid w:val="00742DAE"/>
    <w:rsid w:val="00744DBF"/>
    <w:rsid w:val="00746DCF"/>
    <w:rsid w:val="00752ADA"/>
    <w:rsid w:val="00756E9C"/>
    <w:rsid w:val="007578DB"/>
    <w:rsid w:val="007635E5"/>
    <w:rsid w:val="007644C2"/>
    <w:rsid w:val="007647E0"/>
    <w:rsid w:val="00767474"/>
    <w:rsid w:val="00770AF4"/>
    <w:rsid w:val="00772ABD"/>
    <w:rsid w:val="0077403B"/>
    <w:rsid w:val="00780BB7"/>
    <w:rsid w:val="007835BD"/>
    <w:rsid w:val="00783634"/>
    <w:rsid w:val="007850B2"/>
    <w:rsid w:val="007865CB"/>
    <w:rsid w:val="007866B3"/>
    <w:rsid w:val="007915E0"/>
    <w:rsid w:val="00791944"/>
    <w:rsid w:val="007A0E60"/>
    <w:rsid w:val="007A1018"/>
    <w:rsid w:val="007B592C"/>
    <w:rsid w:val="007B6E35"/>
    <w:rsid w:val="007B75C4"/>
    <w:rsid w:val="007B7736"/>
    <w:rsid w:val="007C4B4E"/>
    <w:rsid w:val="007C5605"/>
    <w:rsid w:val="007D6FFF"/>
    <w:rsid w:val="007E4F16"/>
    <w:rsid w:val="007E6F59"/>
    <w:rsid w:val="007E72F7"/>
    <w:rsid w:val="007F3894"/>
    <w:rsid w:val="007F6E40"/>
    <w:rsid w:val="007F7645"/>
    <w:rsid w:val="00801911"/>
    <w:rsid w:val="00804109"/>
    <w:rsid w:val="0081708D"/>
    <w:rsid w:val="00817B33"/>
    <w:rsid w:val="00823B11"/>
    <w:rsid w:val="0083069A"/>
    <w:rsid w:val="00835DBC"/>
    <w:rsid w:val="00835EE3"/>
    <w:rsid w:val="0084356A"/>
    <w:rsid w:val="00844885"/>
    <w:rsid w:val="00846257"/>
    <w:rsid w:val="008466FA"/>
    <w:rsid w:val="00851076"/>
    <w:rsid w:val="008555F0"/>
    <w:rsid w:val="00855EAA"/>
    <w:rsid w:val="0085606E"/>
    <w:rsid w:val="008602FD"/>
    <w:rsid w:val="008665B1"/>
    <w:rsid w:val="008729B0"/>
    <w:rsid w:val="00872FC7"/>
    <w:rsid w:val="00874A5B"/>
    <w:rsid w:val="008754E7"/>
    <w:rsid w:val="008811DF"/>
    <w:rsid w:val="00885D27"/>
    <w:rsid w:val="00886DDB"/>
    <w:rsid w:val="00887CC9"/>
    <w:rsid w:val="00890064"/>
    <w:rsid w:val="0089196B"/>
    <w:rsid w:val="00892372"/>
    <w:rsid w:val="00892EB2"/>
    <w:rsid w:val="00894E73"/>
    <w:rsid w:val="0089669F"/>
    <w:rsid w:val="008A2D9E"/>
    <w:rsid w:val="008A5261"/>
    <w:rsid w:val="008B1435"/>
    <w:rsid w:val="008B4184"/>
    <w:rsid w:val="008C127E"/>
    <w:rsid w:val="008C4594"/>
    <w:rsid w:val="008D141E"/>
    <w:rsid w:val="008D2376"/>
    <w:rsid w:val="008D3898"/>
    <w:rsid w:val="008D3FD6"/>
    <w:rsid w:val="008D5984"/>
    <w:rsid w:val="008E00BE"/>
    <w:rsid w:val="008E0C6E"/>
    <w:rsid w:val="008E1D5B"/>
    <w:rsid w:val="008E2983"/>
    <w:rsid w:val="008E72C9"/>
    <w:rsid w:val="008F3DA2"/>
    <w:rsid w:val="008F3F04"/>
    <w:rsid w:val="008F6EE4"/>
    <w:rsid w:val="008F71D8"/>
    <w:rsid w:val="0090012D"/>
    <w:rsid w:val="00903594"/>
    <w:rsid w:val="00903E02"/>
    <w:rsid w:val="00904544"/>
    <w:rsid w:val="009068E8"/>
    <w:rsid w:val="00910F73"/>
    <w:rsid w:val="009141C9"/>
    <w:rsid w:val="00932195"/>
    <w:rsid w:val="0093350A"/>
    <w:rsid w:val="00935600"/>
    <w:rsid w:val="0093638C"/>
    <w:rsid w:val="00936F39"/>
    <w:rsid w:val="009373DA"/>
    <w:rsid w:val="00941380"/>
    <w:rsid w:val="009427F4"/>
    <w:rsid w:val="0094799C"/>
    <w:rsid w:val="00954D48"/>
    <w:rsid w:val="00956E5E"/>
    <w:rsid w:val="0096208E"/>
    <w:rsid w:val="00964036"/>
    <w:rsid w:val="00964E62"/>
    <w:rsid w:val="009719B5"/>
    <w:rsid w:val="00976E2D"/>
    <w:rsid w:val="00977ABE"/>
    <w:rsid w:val="00982AB6"/>
    <w:rsid w:val="00986E55"/>
    <w:rsid w:val="00987098"/>
    <w:rsid w:val="009912C5"/>
    <w:rsid w:val="009A44E9"/>
    <w:rsid w:val="009A7D6C"/>
    <w:rsid w:val="009B040F"/>
    <w:rsid w:val="009B31D7"/>
    <w:rsid w:val="009C341D"/>
    <w:rsid w:val="009C371A"/>
    <w:rsid w:val="009C7476"/>
    <w:rsid w:val="009D1C53"/>
    <w:rsid w:val="009D3AF8"/>
    <w:rsid w:val="009D70BB"/>
    <w:rsid w:val="009E5455"/>
    <w:rsid w:val="009F3072"/>
    <w:rsid w:val="009F3C58"/>
    <w:rsid w:val="009F7781"/>
    <w:rsid w:val="00A00F25"/>
    <w:rsid w:val="00A04B31"/>
    <w:rsid w:val="00A0578E"/>
    <w:rsid w:val="00A072AB"/>
    <w:rsid w:val="00A076A6"/>
    <w:rsid w:val="00A078AE"/>
    <w:rsid w:val="00A1539D"/>
    <w:rsid w:val="00A15985"/>
    <w:rsid w:val="00A17F59"/>
    <w:rsid w:val="00A213D0"/>
    <w:rsid w:val="00A24409"/>
    <w:rsid w:val="00A3015F"/>
    <w:rsid w:val="00A33375"/>
    <w:rsid w:val="00A33580"/>
    <w:rsid w:val="00A33E13"/>
    <w:rsid w:val="00A352F6"/>
    <w:rsid w:val="00A36A18"/>
    <w:rsid w:val="00A442C1"/>
    <w:rsid w:val="00A44B6D"/>
    <w:rsid w:val="00A45509"/>
    <w:rsid w:val="00A51D56"/>
    <w:rsid w:val="00A55460"/>
    <w:rsid w:val="00A562D5"/>
    <w:rsid w:val="00A60019"/>
    <w:rsid w:val="00A625B6"/>
    <w:rsid w:val="00A675E1"/>
    <w:rsid w:val="00A7390A"/>
    <w:rsid w:val="00A762F5"/>
    <w:rsid w:val="00A81CC8"/>
    <w:rsid w:val="00A83FD1"/>
    <w:rsid w:val="00A86576"/>
    <w:rsid w:val="00A875A2"/>
    <w:rsid w:val="00A91607"/>
    <w:rsid w:val="00A9351E"/>
    <w:rsid w:val="00A94EF6"/>
    <w:rsid w:val="00A961E5"/>
    <w:rsid w:val="00AA3CE7"/>
    <w:rsid w:val="00AA5D17"/>
    <w:rsid w:val="00AA6902"/>
    <w:rsid w:val="00AB7420"/>
    <w:rsid w:val="00AC02B5"/>
    <w:rsid w:val="00AC07E0"/>
    <w:rsid w:val="00AD231D"/>
    <w:rsid w:val="00AE12D6"/>
    <w:rsid w:val="00AE22D2"/>
    <w:rsid w:val="00AE3318"/>
    <w:rsid w:val="00AE5699"/>
    <w:rsid w:val="00AE6859"/>
    <w:rsid w:val="00AE6E25"/>
    <w:rsid w:val="00AF0D8B"/>
    <w:rsid w:val="00AF0EAF"/>
    <w:rsid w:val="00AF357A"/>
    <w:rsid w:val="00AF3B02"/>
    <w:rsid w:val="00AF45C7"/>
    <w:rsid w:val="00AF505E"/>
    <w:rsid w:val="00AF535D"/>
    <w:rsid w:val="00AF53AC"/>
    <w:rsid w:val="00AF55D2"/>
    <w:rsid w:val="00AF6965"/>
    <w:rsid w:val="00B02937"/>
    <w:rsid w:val="00B06E77"/>
    <w:rsid w:val="00B226C4"/>
    <w:rsid w:val="00B22B3F"/>
    <w:rsid w:val="00B22C9B"/>
    <w:rsid w:val="00B2569C"/>
    <w:rsid w:val="00B30BB3"/>
    <w:rsid w:val="00B42501"/>
    <w:rsid w:val="00B447A4"/>
    <w:rsid w:val="00B46436"/>
    <w:rsid w:val="00B47B94"/>
    <w:rsid w:val="00B47DDD"/>
    <w:rsid w:val="00B50D94"/>
    <w:rsid w:val="00B539DE"/>
    <w:rsid w:val="00B618E7"/>
    <w:rsid w:val="00B63E97"/>
    <w:rsid w:val="00B64DC8"/>
    <w:rsid w:val="00B73892"/>
    <w:rsid w:val="00B750D4"/>
    <w:rsid w:val="00B7770B"/>
    <w:rsid w:val="00B80BBA"/>
    <w:rsid w:val="00B81D04"/>
    <w:rsid w:val="00B84F57"/>
    <w:rsid w:val="00B86866"/>
    <w:rsid w:val="00B91280"/>
    <w:rsid w:val="00B930F6"/>
    <w:rsid w:val="00B9702D"/>
    <w:rsid w:val="00BA0557"/>
    <w:rsid w:val="00BA0A48"/>
    <w:rsid w:val="00BA2F14"/>
    <w:rsid w:val="00BA4FBC"/>
    <w:rsid w:val="00BA575F"/>
    <w:rsid w:val="00BA70B2"/>
    <w:rsid w:val="00BB54C5"/>
    <w:rsid w:val="00BC297E"/>
    <w:rsid w:val="00BC2E7F"/>
    <w:rsid w:val="00BC5ED8"/>
    <w:rsid w:val="00BD1A1A"/>
    <w:rsid w:val="00BD20F3"/>
    <w:rsid w:val="00BE1989"/>
    <w:rsid w:val="00BE1E25"/>
    <w:rsid w:val="00BE26E2"/>
    <w:rsid w:val="00BE40A8"/>
    <w:rsid w:val="00BE440E"/>
    <w:rsid w:val="00BE7A4E"/>
    <w:rsid w:val="00BF2078"/>
    <w:rsid w:val="00C024E4"/>
    <w:rsid w:val="00C02C37"/>
    <w:rsid w:val="00C04E9E"/>
    <w:rsid w:val="00C07821"/>
    <w:rsid w:val="00C11BD2"/>
    <w:rsid w:val="00C156FD"/>
    <w:rsid w:val="00C203E7"/>
    <w:rsid w:val="00C25A97"/>
    <w:rsid w:val="00C32C19"/>
    <w:rsid w:val="00C3369D"/>
    <w:rsid w:val="00C337E1"/>
    <w:rsid w:val="00C33CAF"/>
    <w:rsid w:val="00C403B5"/>
    <w:rsid w:val="00C41F83"/>
    <w:rsid w:val="00C47712"/>
    <w:rsid w:val="00C52ABD"/>
    <w:rsid w:val="00C55F65"/>
    <w:rsid w:val="00C61CAA"/>
    <w:rsid w:val="00C636E1"/>
    <w:rsid w:val="00C66320"/>
    <w:rsid w:val="00C66EF8"/>
    <w:rsid w:val="00C70C16"/>
    <w:rsid w:val="00C712C3"/>
    <w:rsid w:val="00C74BF7"/>
    <w:rsid w:val="00C74FE2"/>
    <w:rsid w:val="00C75EF6"/>
    <w:rsid w:val="00C76DF4"/>
    <w:rsid w:val="00C82C31"/>
    <w:rsid w:val="00C82E6C"/>
    <w:rsid w:val="00C9093B"/>
    <w:rsid w:val="00C92953"/>
    <w:rsid w:val="00C92F2D"/>
    <w:rsid w:val="00C961AD"/>
    <w:rsid w:val="00CA1008"/>
    <w:rsid w:val="00CB240D"/>
    <w:rsid w:val="00CB3148"/>
    <w:rsid w:val="00CB3E48"/>
    <w:rsid w:val="00CB45D4"/>
    <w:rsid w:val="00CB4ADE"/>
    <w:rsid w:val="00CB5753"/>
    <w:rsid w:val="00CC0377"/>
    <w:rsid w:val="00CC390E"/>
    <w:rsid w:val="00CC4A05"/>
    <w:rsid w:val="00CC52D2"/>
    <w:rsid w:val="00CC6076"/>
    <w:rsid w:val="00CD01A8"/>
    <w:rsid w:val="00CD15C5"/>
    <w:rsid w:val="00CD638E"/>
    <w:rsid w:val="00CD6A59"/>
    <w:rsid w:val="00CD77E7"/>
    <w:rsid w:val="00CE05AF"/>
    <w:rsid w:val="00CE302A"/>
    <w:rsid w:val="00CE5913"/>
    <w:rsid w:val="00CF0F33"/>
    <w:rsid w:val="00CF1604"/>
    <w:rsid w:val="00CF1A4B"/>
    <w:rsid w:val="00CF4D26"/>
    <w:rsid w:val="00CF69DA"/>
    <w:rsid w:val="00CF72FB"/>
    <w:rsid w:val="00CF74AE"/>
    <w:rsid w:val="00D0057C"/>
    <w:rsid w:val="00D02DC4"/>
    <w:rsid w:val="00D05C21"/>
    <w:rsid w:val="00D109E2"/>
    <w:rsid w:val="00D147B5"/>
    <w:rsid w:val="00D15B7A"/>
    <w:rsid w:val="00D15DAE"/>
    <w:rsid w:val="00D15F47"/>
    <w:rsid w:val="00D179D6"/>
    <w:rsid w:val="00D20829"/>
    <w:rsid w:val="00D211DE"/>
    <w:rsid w:val="00D26929"/>
    <w:rsid w:val="00D3214A"/>
    <w:rsid w:val="00D34188"/>
    <w:rsid w:val="00D36841"/>
    <w:rsid w:val="00D46639"/>
    <w:rsid w:val="00D504BB"/>
    <w:rsid w:val="00D51889"/>
    <w:rsid w:val="00D53671"/>
    <w:rsid w:val="00D5383D"/>
    <w:rsid w:val="00D54BBD"/>
    <w:rsid w:val="00D55F5F"/>
    <w:rsid w:val="00D57092"/>
    <w:rsid w:val="00D57D08"/>
    <w:rsid w:val="00D623A5"/>
    <w:rsid w:val="00D661B8"/>
    <w:rsid w:val="00D66E3A"/>
    <w:rsid w:val="00D707AF"/>
    <w:rsid w:val="00D71611"/>
    <w:rsid w:val="00D746B1"/>
    <w:rsid w:val="00D7676B"/>
    <w:rsid w:val="00D80AB4"/>
    <w:rsid w:val="00D80D75"/>
    <w:rsid w:val="00D8329E"/>
    <w:rsid w:val="00D87563"/>
    <w:rsid w:val="00D90DD5"/>
    <w:rsid w:val="00D94665"/>
    <w:rsid w:val="00D9630C"/>
    <w:rsid w:val="00DA092F"/>
    <w:rsid w:val="00DA398D"/>
    <w:rsid w:val="00DA677E"/>
    <w:rsid w:val="00DB0693"/>
    <w:rsid w:val="00DC29B5"/>
    <w:rsid w:val="00DC4258"/>
    <w:rsid w:val="00DC4548"/>
    <w:rsid w:val="00DC58E4"/>
    <w:rsid w:val="00DC6FC4"/>
    <w:rsid w:val="00DC70A5"/>
    <w:rsid w:val="00DC727E"/>
    <w:rsid w:val="00DC7C36"/>
    <w:rsid w:val="00DD6733"/>
    <w:rsid w:val="00DD67FC"/>
    <w:rsid w:val="00DE0AB4"/>
    <w:rsid w:val="00DE0AD1"/>
    <w:rsid w:val="00DE1B14"/>
    <w:rsid w:val="00DE3791"/>
    <w:rsid w:val="00DF3A6E"/>
    <w:rsid w:val="00DF500A"/>
    <w:rsid w:val="00E0400D"/>
    <w:rsid w:val="00E06A8C"/>
    <w:rsid w:val="00E06B58"/>
    <w:rsid w:val="00E145CB"/>
    <w:rsid w:val="00E15DF5"/>
    <w:rsid w:val="00E21280"/>
    <w:rsid w:val="00E2160F"/>
    <w:rsid w:val="00E241DB"/>
    <w:rsid w:val="00E24C37"/>
    <w:rsid w:val="00E255AA"/>
    <w:rsid w:val="00E266AE"/>
    <w:rsid w:val="00E373E6"/>
    <w:rsid w:val="00E4146F"/>
    <w:rsid w:val="00E446CB"/>
    <w:rsid w:val="00E451BE"/>
    <w:rsid w:val="00E459D5"/>
    <w:rsid w:val="00E52F83"/>
    <w:rsid w:val="00E53AEA"/>
    <w:rsid w:val="00E55F9D"/>
    <w:rsid w:val="00E575B7"/>
    <w:rsid w:val="00E61092"/>
    <w:rsid w:val="00E6182E"/>
    <w:rsid w:val="00E63111"/>
    <w:rsid w:val="00E63826"/>
    <w:rsid w:val="00E66852"/>
    <w:rsid w:val="00E66F15"/>
    <w:rsid w:val="00E67A35"/>
    <w:rsid w:val="00E70A1C"/>
    <w:rsid w:val="00E7206C"/>
    <w:rsid w:val="00E72185"/>
    <w:rsid w:val="00E77EC4"/>
    <w:rsid w:val="00E81E62"/>
    <w:rsid w:val="00E822C8"/>
    <w:rsid w:val="00E8443D"/>
    <w:rsid w:val="00EA7D76"/>
    <w:rsid w:val="00EB0C91"/>
    <w:rsid w:val="00EB41DC"/>
    <w:rsid w:val="00EB4F70"/>
    <w:rsid w:val="00EC0A94"/>
    <w:rsid w:val="00EC5288"/>
    <w:rsid w:val="00EC6B27"/>
    <w:rsid w:val="00ED2E38"/>
    <w:rsid w:val="00ED41A8"/>
    <w:rsid w:val="00EE1DFE"/>
    <w:rsid w:val="00EE2AFD"/>
    <w:rsid w:val="00EE56B3"/>
    <w:rsid w:val="00EF204E"/>
    <w:rsid w:val="00EF229D"/>
    <w:rsid w:val="00F0120B"/>
    <w:rsid w:val="00F029A3"/>
    <w:rsid w:val="00F04637"/>
    <w:rsid w:val="00F05D69"/>
    <w:rsid w:val="00F10D1E"/>
    <w:rsid w:val="00F146F1"/>
    <w:rsid w:val="00F15F2C"/>
    <w:rsid w:val="00F2170C"/>
    <w:rsid w:val="00F2566C"/>
    <w:rsid w:val="00F25CB3"/>
    <w:rsid w:val="00F26548"/>
    <w:rsid w:val="00F26588"/>
    <w:rsid w:val="00F27286"/>
    <w:rsid w:val="00F35417"/>
    <w:rsid w:val="00F35E06"/>
    <w:rsid w:val="00F4254A"/>
    <w:rsid w:val="00F47760"/>
    <w:rsid w:val="00F502AA"/>
    <w:rsid w:val="00F526EF"/>
    <w:rsid w:val="00F529E5"/>
    <w:rsid w:val="00F574DC"/>
    <w:rsid w:val="00F610B3"/>
    <w:rsid w:val="00F64DE2"/>
    <w:rsid w:val="00F74BF2"/>
    <w:rsid w:val="00F7596A"/>
    <w:rsid w:val="00F819FE"/>
    <w:rsid w:val="00F84EA4"/>
    <w:rsid w:val="00F8509A"/>
    <w:rsid w:val="00F87718"/>
    <w:rsid w:val="00F9059E"/>
    <w:rsid w:val="00F918CF"/>
    <w:rsid w:val="00FA22D9"/>
    <w:rsid w:val="00FB088F"/>
    <w:rsid w:val="00FB08F1"/>
    <w:rsid w:val="00FB1E1B"/>
    <w:rsid w:val="00FB4943"/>
    <w:rsid w:val="00FC5D36"/>
    <w:rsid w:val="00FC7535"/>
    <w:rsid w:val="00FD24D5"/>
    <w:rsid w:val="00FD2F57"/>
    <w:rsid w:val="00FE1626"/>
    <w:rsid w:val="00FE33AC"/>
    <w:rsid w:val="00FF0B16"/>
    <w:rsid w:val="00FF1979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C"/>
  </w:style>
  <w:style w:type="paragraph" w:styleId="1">
    <w:name w:val="heading 1"/>
    <w:basedOn w:val="a"/>
    <w:next w:val="a"/>
    <w:link w:val="10"/>
    <w:uiPriority w:val="9"/>
    <w:qFormat/>
    <w:rsid w:val="004A5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qFormat/>
    <w:rsid w:val="0033189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3189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189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0ED"/>
    <w:pPr>
      <w:ind w:left="720"/>
      <w:contextualSpacing/>
    </w:pPr>
  </w:style>
  <w:style w:type="paragraph" w:customStyle="1" w:styleId="ConsPlusTitlePage">
    <w:name w:val="ConsPlusTitlePage"/>
    <w:rsid w:val="00095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9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665"/>
  </w:style>
  <w:style w:type="paragraph" w:styleId="a8">
    <w:name w:val="footer"/>
    <w:basedOn w:val="a"/>
    <w:link w:val="a9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665"/>
  </w:style>
  <w:style w:type="table" w:styleId="aa">
    <w:name w:val="Table Grid"/>
    <w:basedOn w:val="a1"/>
    <w:uiPriority w:val="59"/>
    <w:rsid w:val="0048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A5D0A"/>
    <w:pPr>
      <w:outlineLvl w:val="9"/>
    </w:pPr>
    <w:rPr>
      <w:lang w:eastAsia="ru-RU"/>
    </w:rPr>
  </w:style>
  <w:style w:type="paragraph" w:styleId="11">
    <w:name w:val="toc 1"/>
    <w:basedOn w:val="a"/>
    <w:next w:val="a"/>
    <w:link w:val="12"/>
    <w:autoRedefine/>
    <w:uiPriority w:val="39"/>
    <w:unhideWhenUsed/>
    <w:rsid w:val="004A5D0A"/>
    <w:pPr>
      <w:spacing w:after="100"/>
    </w:pPr>
  </w:style>
  <w:style w:type="character" w:styleId="ac">
    <w:name w:val="Hyperlink"/>
    <w:basedOn w:val="a0"/>
    <w:link w:val="13"/>
    <w:uiPriority w:val="99"/>
    <w:unhideWhenUsed/>
    <w:rsid w:val="004A5D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0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FC5D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9237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3189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89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189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331893"/>
  </w:style>
  <w:style w:type="paragraph" w:styleId="21">
    <w:name w:val="toc 2"/>
    <w:next w:val="a"/>
    <w:link w:val="22"/>
    <w:uiPriority w:val="39"/>
    <w:rsid w:val="0033189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33189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3189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3189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33189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c"/>
    <w:rsid w:val="00331893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33189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2">
    <w:name w:val="Оглавление 1 Знак"/>
    <w:link w:val="11"/>
    <w:uiPriority w:val="39"/>
    <w:rsid w:val="00331893"/>
  </w:style>
  <w:style w:type="paragraph" w:customStyle="1" w:styleId="HeaderandFooter">
    <w:name w:val="Header and Footer"/>
    <w:rsid w:val="0033189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3189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33189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33189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33189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33189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33189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3189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C"/>
  </w:style>
  <w:style w:type="paragraph" w:styleId="1">
    <w:name w:val="heading 1"/>
    <w:basedOn w:val="a"/>
    <w:next w:val="a"/>
    <w:link w:val="10"/>
    <w:uiPriority w:val="9"/>
    <w:qFormat/>
    <w:rsid w:val="004A5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qFormat/>
    <w:rsid w:val="0033189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3189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189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0ED"/>
    <w:pPr>
      <w:ind w:left="720"/>
      <w:contextualSpacing/>
    </w:pPr>
  </w:style>
  <w:style w:type="paragraph" w:customStyle="1" w:styleId="ConsPlusTitlePage">
    <w:name w:val="ConsPlusTitlePage"/>
    <w:rsid w:val="00095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9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665"/>
  </w:style>
  <w:style w:type="paragraph" w:styleId="a8">
    <w:name w:val="footer"/>
    <w:basedOn w:val="a"/>
    <w:link w:val="a9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665"/>
  </w:style>
  <w:style w:type="table" w:styleId="aa">
    <w:name w:val="Table Grid"/>
    <w:basedOn w:val="a1"/>
    <w:uiPriority w:val="59"/>
    <w:rsid w:val="0048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A5D0A"/>
    <w:pPr>
      <w:outlineLvl w:val="9"/>
    </w:pPr>
    <w:rPr>
      <w:lang w:eastAsia="ru-RU"/>
    </w:rPr>
  </w:style>
  <w:style w:type="paragraph" w:styleId="11">
    <w:name w:val="toc 1"/>
    <w:basedOn w:val="a"/>
    <w:next w:val="a"/>
    <w:link w:val="12"/>
    <w:autoRedefine/>
    <w:uiPriority w:val="39"/>
    <w:unhideWhenUsed/>
    <w:rsid w:val="004A5D0A"/>
    <w:pPr>
      <w:spacing w:after="100"/>
    </w:pPr>
  </w:style>
  <w:style w:type="character" w:styleId="ac">
    <w:name w:val="Hyperlink"/>
    <w:basedOn w:val="a0"/>
    <w:link w:val="13"/>
    <w:uiPriority w:val="99"/>
    <w:unhideWhenUsed/>
    <w:rsid w:val="004A5D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0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FC5D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9237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3189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89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189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331893"/>
  </w:style>
  <w:style w:type="paragraph" w:styleId="21">
    <w:name w:val="toc 2"/>
    <w:next w:val="a"/>
    <w:link w:val="22"/>
    <w:uiPriority w:val="39"/>
    <w:rsid w:val="0033189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33189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3189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3189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33189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c"/>
    <w:rsid w:val="00331893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33189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2">
    <w:name w:val="Оглавление 1 Знак"/>
    <w:link w:val="11"/>
    <w:uiPriority w:val="39"/>
    <w:rsid w:val="00331893"/>
  </w:style>
  <w:style w:type="paragraph" w:customStyle="1" w:styleId="HeaderandFooter">
    <w:name w:val="Header and Footer"/>
    <w:rsid w:val="0033189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3189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33189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33189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33189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33189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33189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3189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BB4E-1994-403F-9806-EE7FD43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Ольга Валерьевна Година</cp:lastModifiedBy>
  <cp:revision>3</cp:revision>
  <cp:lastPrinted>2025-01-24T08:01:00Z</cp:lastPrinted>
  <dcterms:created xsi:type="dcterms:W3CDTF">2025-01-24T08:02:00Z</dcterms:created>
  <dcterms:modified xsi:type="dcterms:W3CDTF">2025-01-24T08:02:00Z</dcterms:modified>
</cp:coreProperties>
</file>