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00C6A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8B7" w:rsidRPr="002A68B7">
        <w:rPr>
          <w:rFonts w:ascii="Times New Roman" w:hAnsi="Times New Roman" w:cs="Times New Roman"/>
          <w:sz w:val="28"/>
          <w:szCs w:val="28"/>
        </w:rPr>
        <w:t>___</w:t>
      </w:r>
      <w:r w:rsidR="002A68B7">
        <w:rPr>
          <w:rFonts w:ascii="Times New Roman" w:hAnsi="Times New Roman" w:cs="Times New Roman"/>
          <w:sz w:val="28"/>
          <w:szCs w:val="28"/>
        </w:rPr>
        <w:t>__</w:t>
      </w:r>
      <w:r w:rsidR="002A68B7" w:rsidRPr="002A68B7">
        <w:rPr>
          <w:rFonts w:ascii="Times New Roman" w:hAnsi="Times New Roman" w:cs="Times New Roman"/>
          <w:sz w:val="28"/>
          <w:szCs w:val="28"/>
        </w:rPr>
        <w:t>____</w:t>
      </w:r>
      <w:r w:rsidRPr="009959B1">
        <w:rPr>
          <w:rFonts w:ascii="Times New Roman" w:hAnsi="Times New Roman" w:cs="Times New Roman"/>
          <w:sz w:val="28"/>
          <w:szCs w:val="28"/>
        </w:rPr>
        <w:t xml:space="preserve">№ </w:t>
      </w:r>
      <w:r w:rsidR="002A68B7">
        <w:rPr>
          <w:rFonts w:ascii="Times New Roman" w:hAnsi="Times New Roman" w:cs="Times New Roman"/>
          <w:sz w:val="28"/>
          <w:szCs w:val="28"/>
        </w:rPr>
        <w:t>__</w:t>
      </w:r>
      <w:r w:rsidRPr="009959B1">
        <w:rPr>
          <w:rFonts w:ascii="Times New Roman" w:hAnsi="Times New Roman" w:cs="Times New Roman"/>
          <w:sz w:val="28"/>
          <w:szCs w:val="28"/>
        </w:rPr>
        <w:t>-о</w:t>
      </w:r>
    </w:p>
    <w:p w:rsidR="00400C6A" w:rsidRDefault="00400C6A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4D8" w:rsidRPr="001064D8" w:rsidRDefault="001064D8" w:rsidP="0010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4D8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1064D8" w:rsidRPr="001064D8" w:rsidRDefault="001064D8" w:rsidP="0010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4D8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bookmarkStart w:id="0" w:name="_GoBack"/>
      <w:bookmarkEnd w:id="0"/>
    </w:p>
    <w:p w:rsidR="001064D8" w:rsidRPr="001064D8" w:rsidRDefault="001064D8" w:rsidP="0010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4D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C42D2" w:rsidRPr="005017EA" w:rsidRDefault="001064D8" w:rsidP="0010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4D8">
        <w:rPr>
          <w:rFonts w:ascii="Times New Roman" w:hAnsi="Times New Roman" w:cs="Times New Roman"/>
          <w:sz w:val="28"/>
          <w:szCs w:val="28"/>
        </w:rPr>
        <w:t>от 27.01.2021 № 61-о</w:t>
      </w:r>
    </w:p>
    <w:p w:rsidR="000C48B3" w:rsidRPr="00EC6D06" w:rsidRDefault="000C48B3" w:rsidP="000C4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71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 А Н</w:t>
      </w:r>
    </w:p>
    <w:p w:rsidR="000C48B3" w:rsidRDefault="000C48B3" w:rsidP="000C4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C5">
        <w:rPr>
          <w:rFonts w:ascii="Times New Roman" w:hAnsi="Times New Roman" w:cs="Times New Roman"/>
          <w:b/>
          <w:sz w:val="28"/>
          <w:szCs w:val="28"/>
        </w:rPr>
        <w:t>проведения мероприятий по оценке качества образования, региональных процедур оценки</w:t>
      </w:r>
    </w:p>
    <w:p w:rsidR="000C48B3" w:rsidRPr="000C48B3" w:rsidRDefault="000C48B3" w:rsidP="000C4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00C5">
        <w:rPr>
          <w:rFonts w:ascii="Times New Roman" w:hAnsi="Times New Roman" w:cs="Times New Roman"/>
          <w:b/>
          <w:sz w:val="28"/>
          <w:szCs w:val="28"/>
        </w:rPr>
        <w:t xml:space="preserve">образовательных результатов на </w:t>
      </w: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1C42D2" w:rsidRPr="009959B1" w:rsidRDefault="001C42D2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709"/>
        <w:gridCol w:w="992"/>
        <w:gridCol w:w="1588"/>
        <w:gridCol w:w="1247"/>
        <w:gridCol w:w="1560"/>
        <w:gridCol w:w="1162"/>
        <w:gridCol w:w="1531"/>
      </w:tblGrid>
      <w:tr w:rsidR="000F4FCC" w:rsidRPr="005569D5" w:rsidTr="000F78FE">
        <w:trPr>
          <w:cantSplit/>
          <w:trHeight w:val="1043"/>
          <w:tblHeader/>
        </w:trPr>
        <w:tc>
          <w:tcPr>
            <w:tcW w:w="539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55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84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тельный п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объект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следования</w:t>
            </w:r>
          </w:p>
        </w:tc>
        <w:tc>
          <w:tcPr>
            <w:tcW w:w="709" w:type="dxa"/>
            <w:vAlign w:val="center"/>
          </w:tcPr>
          <w:p w:rsidR="000F4FCC" w:rsidRPr="008D62CB" w:rsidRDefault="000F4FCC" w:rsidP="000274F5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D62C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588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рий</w:t>
            </w:r>
          </w:p>
        </w:tc>
        <w:tc>
          <w:tcPr>
            <w:tcW w:w="1247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Уровень п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роверк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и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результ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а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тов</w:t>
            </w:r>
          </w:p>
        </w:tc>
        <w:tc>
          <w:tcPr>
            <w:tcW w:w="1560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Меры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объективн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16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Выборка, вари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тивность (добр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ность)</w:t>
            </w:r>
          </w:p>
        </w:tc>
        <w:tc>
          <w:tcPr>
            <w:tcW w:w="1531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результатов</w:t>
            </w:r>
          </w:p>
        </w:tc>
      </w:tr>
    </w:tbl>
    <w:p w:rsidR="005739D6" w:rsidRPr="000F4FCC" w:rsidRDefault="005739D6" w:rsidP="003A1547">
      <w:pPr>
        <w:spacing w:after="0"/>
        <w:rPr>
          <w:rFonts w:ascii="Times New Roman" w:hAnsi="Times New Roman" w:cs="Times New Roman"/>
          <w:b/>
          <w:color w:val="FF0000"/>
          <w:sz w:val="2"/>
          <w:szCs w:val="16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709"/>
        <w:gridCol w:w="992"/>
        <w:gridCol w:w="1588"/>
        <w:gridCol w:w="1247"/>
        <w:gridCol w:w="1560"/>
        <w:gridCol w:w="1162"/>
        <w:gridCol w:w="1531"/>
      </w:tblGrid>
      <w:tr w:rsidR="000F4FCC" w:rsidRPr="005569D5" w:rsidTr="00B17974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0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FCC" w:rsidRPr="005569D5" w:rsidTr="00B17974">
        <w:tc>
          <w:tcPr>
            <w:tcW w:w="14742" w:type="dxa"/>
            <w:gridSpan w:val="11"/>
          </w:tcPr>
          <w:p w:rsidR="000F4FCC" w:rsidRPr="00E16DFA" w:rsidRDefault="000F4FCC" w:rsidP="000274F5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полугодие 2020-2021 учеб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ного года</w:t>
            </w:r>
          </w:p>
        </w:tc>
      </w:tr>
      <w:tr w:rsidR="000F4FCC" w:rsidRPr="005569D5" w:rsidTr="00B17974">
        <w:tc>
          <w:tcPr>
            <w:tcW w:w="14742" w:type="dxa"/>
            <w:gridSpan w:val="11"/>
          </w:tcPr>
          <w:p w:rsidR="000F4FCC" w:rsidRPr="00063447" w:rsidRDefault="000F4FCC" w:rsidP="000274F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Международные, федеральные исследования, анализ результатов</w:t>
            </w:r>
          </w:p>
        </w:tc>
      </w:tr>
      <w:tr w:rsidR="000F4FCC" w:rsidRPr="005569D5" w:rsidTr="00B17974">
        <w:tc>
          <w:tcPr>
            <w:tcW w:w="539" w:type="dxa"/>
            <w:vAlign w:val="center"/>
          </w:tcPr>
          <w:p w:rsidR="000F4FCC" w:rsidRPr="005569D5" w:rsidRDefault="000F78FE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:rsidR="000F4FCC" w:rsidRPr="00CE2AF9" w:rsidRDefault="000F4FCC" w:rsidP="000274F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Международное 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следование качества чтения и понимания текста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Literacy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F4FCC" w:rsidRPr="00FA30A2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Междун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родное и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следование</w:t>
            </w:r>
          </w:p>
        </w:tc>
        <w:tc>
          <w:tcPr>
            <w:tcW w:w="1842" w:type="dxa"/>
            <w:vAlign w:val="center"/>
          </w:tcPr>
          <w:p w:rsidR="000F4FCC" w:rsidRPr="00FA30A2" w:rsidRDefault="000F4FCC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Читательская гр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мотность</w:t>
            </w:r>
          </w:p>
        </w:tc>
        <w:tc>
          <w:tcPr>
            <w:tcW w:w="709" w:type="dxa"/>
            <w:vAlign w:val="center"/>
          </w:tcPr>
          <w:p w:rsidR="000F4FCC" w:rsidRPr="00D031E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F4FCC" w:rsidRPr="0042740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eastAsia="Calibri" w:hAnsi="Times New Roman" w:cs="Times New Roman"/>
                <w:sz w:val="20"/>
                <w:szCs w:val="20"/>
              </w:rPr>
              <w:t>Апрель 2021 года</w:t>
            </w:r>
          </w:p>
        </w:tc>
        <w:tc>
          <w:tcPr>
            <w:tcW w:w="1588" w:type="dxa"/>
            <w:vAlign w:val="center"/>
          </w:tcPr>
          <w:p w:rsidR="000F4FCC" w:rsidRPr="00D031E4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Компьютерное/ бумажное т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стирование и анкетирование</w:t>
            </w:r>
          </w:p>
        </w:tc>
        <w:tc>
          <w:tcPr>
            <w:tcW w:w="1247" w:type="dxa"/>
            <w:vAlign w:val="center"/>
          </w:tcPr>
          <w:p w:rsidR="000F4FCC" w:rsidRPr="00D031E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Федерал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ный ур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вень</w:t>
            </w:r>
          </w:p>
        </w:tc>
        <w:tc>
          <w:tcPr>
            <w:tcW w:w="1560" w:type="dxa"/>
            <w:vAlign w:val="center"/>
          </w:tcPr>
          <w:p w:rsidR="000F4FCC" w:rsidRPr="00D031E4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0F4FCC" w:rsidRPr="00D031E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Федерал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ная в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борка</w:t>
            </w:r>
          </w:p>
        </w:tc>
        <w:tc>
          <w:tcPr>
            <w:tcW w:w="1531" w:type="dxa"/>
            <w:vAlign w:val="center"/>
          </w:tcPr>
          <w:p w:rsidR="000F4FCC" w:rsidRPr="00D031E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 на федеральном уровне</w:t>
            </w:r>
          </w:p>
        </w:tc>
      </w:tr>
      <w:tr w:rsidR="000F4FCC" w:rsidRPr="005569D5" w:rsidTr="00B17974">
        <w:trPr>
          <w:trHeight w:val="468"/>
        </w:trPr>
        <w:tc>
          <w:tcPr>
            <w:tcW w:w="539" w:type="dxa"/>
            <w:vMerge w:val="restart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5" w:type="dxa"/>
            <w:vMerge w:val="restart"/>
            <w:vAlign w:val="center"/>
          </w:tcPr>
          <w:p w:rsidR="000F4FCC" w:rsidRPr="00CE2AF9" w:rsidRDefault="000F4FCC" w:rsidP="0002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рочные работы (ВПР)</w:t>
            </w:r>
          </w:p>
        </w:tc>
        <w:tc>
          <w:tcPr>
            <w:tcW w:w="1417" w:type="dxa"/>
            <w:vMerge w:val="restart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F4FCC" w:rsidRPr="00122C3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 w:val="restart"/>
            <w:vAlign w:val="center"/>
          </w:tcPr>
          <w:p w:rsidR="000F4FCC" w:rsidRPr="005569D5" w:rsidRDefault="000F4FCC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инд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видуальной генерацией </w:t>
            </w:r>
            <w:r w:rsidR="003848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вариантов на федеральном уровне</w:t>
            </w:r>
          </w:p>
        </w:tc>
        <w:tc>
          <w:tcPr>
            <w:tcW w:w="1247" w:type="dxa"/>
            <w:vMerge w:val="restart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Школьный уровень</w:t>
            </w:r>
          </w:p>
        </w:tc>
        <w:tc>
          <w:tcPr>
            <w:tcW w:w="1560" w:type="dxa"/>
            <w:vMerge w:val="restart"/>
          </w:tcPr>
          <w:p w:rsidR="000F4FCC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0F4FCC" w:rsidRPr="00122C34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Присутствие 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должностных лиц Департ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мента образ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вания Ивано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области.</w:t>
            </w:r>
          </w:p>
        </w:tc>
        <w:tc>
          <w:tcPr>
            <w:tcW w:w="1162" w:type="dxa"/>
            <w:vMerge w:val="restart"/>
            <w:vAlign w:val="center"/>
          </w:tcPr>
          <w:p w:rsidR="000F4FCC" w:rsidRPr="00122C3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 ОО</w:t>
            </w:r>
          </w:p>
        </w:tc>
        <w:tc>
          <w:tcPr>
            <w:tcW w:w="1531" w:type="dxa"/>
            <w:vMerge w:val="restart"/>
            <w:vAlign w:val="center"/>
          </w:tcPr>
          <w:p w:rsidR="000F4FCC" w:rsidRPr="00CF6B92" w:rsidRDefault="000F4FCC" w:rsidP="000274F5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Школьный уровень:</w:t>
            </w:r>
          </w:p>
          <w:p w:rsidR="000F4FCC" w:rsidRPr="00CF6B92" w:rsidRDefault="000F4FCC" w:rsidP="000274F5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статистические формы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Excel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личном кабин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е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те ОО в сист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е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 ФИС ОКО</w:t>
            </w:r>
          </w:p>
          <w:p w:rsidR="000F4FCC" w:rsidRPr="00CF6B92" w:rsidRDefault="000F4FCC" w:rsidP="000F78FE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уровень:</w:t>
            </w:r>
          </w:p>
        </w:tc>
      </w:tr>
      <w:tr w:rsidR="000F4FCC" w:rsidRPr="005569D5" w:rsidTr="00B17974">
        <w:trPr>
          <w:trHeight w:val="1160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0F4FCC" w:rsidRPr="005569D5" w:rsidRDefault="000F4FCC" w:rsidP="0002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0F4FCC" w:rsidRPr="005569D5" w:rsidRDefault="000F4FCC" w:rsidP="00027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М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История</w:t>
            </w:r>
          </w:p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CE2AF9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рочные работы (ВПР)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 w:val="restart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в системе ФИС ОКО на основе закрытого ба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ка заданий ВПР</w:t>
            </w:r>
          </w:p>
        </w:tc>
        <w:tc>
          <w:tcPr>
            <w:tcW w:w="1247" w:type="dxa"/>
            <w:vMerge w:val="restart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162" w:type="dxa"/>
            <w:vMerge w:val="restart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Merge w:val="restart"/>
          </w:tcPr>
          <w:p w:rsidR="0038489B" w:rsidRPr="005569D5" w:rsidRDefault="00F658B5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статистико-аналитический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8489B">
              <w:rPr>
                <w:rFonts w:ascii="Times New Roman" w:eastAsia="Calibri" w:hAnsi="Times New Roman" w:cs="Times New Roman"/>
                <w:sz w:val="20"/>
                <w:szCs w:val="20"/>
              </w:rPr>
              <w:t>сборник р</w:t>
            </w:r>
            <w:r w:rsidR="0038489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8489B">
              <w:rPr>
                <w:rFonts w:ascii="Times New Roman" w:eastAsia="Calibri" w:hAnsi="Times New Roman" w:cs="Times New Roman"/>
                <w:sz w:val="20"/>
                <w:szCs w:val="20"/>
              </w:rPr>
              <w:t>зультатов</w:t>
            </w:r>
          </w:p>
        </w:tc>
      </w:tr>
      <w:tr w:rsidR="0038489B" w:rsidRPr="005569D5" w:rsidTr="00B17974">
        <w:trPr>
          <w:trHeight w:val="138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CE2AF9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8489B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(ВПР проводятся по двум предм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там на основе сл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чайного выбора)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  <w:vAlign w:val="center"/>
          </w:tcPr>
          <w:p w:rsidR="0038489B" w:rsidRPr="00BC6CB7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489B" w:rsidRPr="0061446F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38489B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8489B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109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 Биология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103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8489B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апр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 – 21 мая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8489B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8489B" w:rsidRPr="00084F42" w:rsidRDefault="0038489B" w:rsidP="000F4FC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ВПР проводятся по двум предм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там на основе сл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чайного выбора)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8489B" w:rsidRPr="00084F42" w:rsidRDefault="0038489B" w:rsidP="000F4FC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5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F658B5">
            <w:pPr>
              <w:pageBreakBefor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B" w:rsidRPr="00CE2AF9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рочные работы (ВПР)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марта – 26 марта 2021 года</w:t>
            </w:r>
          </w:p>
        </w:tc>
        <w:tc>
          <w:tcPr>
            <w:tcW w:w="1588" w:type="dxa"/>
            <w:vMerge w:val="restart"/>
          </w:tcPr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инд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видуальной генерацией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вариантов на федеральном уровне 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в сист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ме ФИС ОКО на основе з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крытого банка заданий ВПР</w:t>
            </w:r>
          </w:p>
        </w:tc>
        <w:tc>
          <w:tcPr>
            <w:tcW w:w="1247" w:type="dxa"/>
            <w:vMerge w:val="restart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  <w:vAlign w:val="center"/>
          </w:tcPr>
          <w:p w:rsidR="0038489B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38489B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2. Присутствие должностных лиц Департ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мента образ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вания Ивано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ской области. </w:t>
            </w:r>
          </w:p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162" w:type="dxa"/>
            <w:vAlign w:val="center"/>
          </w:tcPr>
          <w:p w:rsidR="000F78FE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</w:p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решению ОО</w:t>
            </w:r>
          </w:p>
        </w:tc>
        <w:tc>
          <w:tcPr>
            <w:tcW w:w="1531" w:type="dxa"/>
            <w:vMerge w:val="restart"/>
            <w:vAlign w:val="center"/>
          </w:tcPr>
          <w:p w:rsidR="0038489B" w:rsidRPr="00CF6B92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Школьный уровень:</w:t>
            </w:r>
          </w:p>
          <w:p w:rsidR="0038489B" w:rsidRPr="00CF6B92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статистические формы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Excel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 личном кабин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е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те ОО в сист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е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 ФИС ОКО</w:t>
            </w:r>
          </w:p>
          <w:p w:rsidR="0038489B" w:rsidRPr="00CF6B92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уровень:</w:t>
            </w:r>
          </w:p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статистико-аналитический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сборник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зультатов</w:t>
            </w:r>
          </w:p>
        </w:tc>
      </w:tr>
      <w:tr w:rsidR="0038489B" w:rsidRPr="005569D5" w:rsidTr="00B17974">
        <w:trPr>
          <w:trHeight w:val="13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CE2AF9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8489B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марта – 26 марта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F78FE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</w:p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решению ОО</w:t>
            </w:r>
          </w:p>
        </w:tc>
        <w:tc>
          <w:tcPr>
            <w:tcW w:w="1531" w:type="dxa"/>
            <w:vMerge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2523"/>
        </w:trPr>
        <w:tc>
          <w:tcPr>
            <w:tcW w:w="539" w:type="dxa"/>
            <w:vMerge w:val="restart"/>
            <w:vAlign w:val="center"/>
          </w:tcPr>
          <w:p w:rsidR="0038489B" w:rsidRDefault="0038489B" w:rsidP="001C42D2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5" w:type="dxa"/>
          </w:tcPr>
          <w:p w:rsidR="0038489B" w:rsidRPr="005569D5" w:rsidRDefault="00F658B5" w:rsidP="001C42D2">
            <w:pPr>
              <w:keepNext/>
              <w:pageBreakBefore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Статистическо-аналитический мон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торинг по результатам государственной ит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говой аттестации по образовательным пр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граммам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и среднего общего образования</w:t>
            </w:r>
          </w:p>
        </w:tc>
        <w:tc>
          <w:tcPr>
            <w:tcW w:w="1417" w:type="dxa"/>
            <w:vAlign w:val="center"/>
          </w:tcPr>
          <w:p w:rsidR="0038489B" w:rsidRPr="005569D5" w:rsidRDefault="00F658B5" w:rsidP="00F658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Сравнител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</w:t>
            </w:r>
          </w:p>
        </w:tc>
        <w:tc>
          <w:tcPr>
            <w:tcW w:w="184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предметы ГИА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Июль –август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88" w:type="dxa"/>
            <w:vAlign w:val="center"/>
          </w:tcPr>
          <w:p w:rsidR="0038489B" w:rsidRPr="005569D5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</w:t>
            </w:r>
          </w:p>
        </w:tc>
        <w:tc>
          <w:tcPr>
            <w:tcW w:w="1247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1560" w:type="dxa"/>
            <w:vAlign w:val="center"/>
          </w:tcPr>
          <w:p w:rsidR="0038489B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Привлечение общественных наблюдате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лей.</w:t>
            </w:r>
          </w:p>
          <w:p w:rsidR="0038489B" w:rsidRPr="00A46D15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видеонаблюд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62" w:type="dxa"/>
            <w:vAlign w:val="center"/>
          </w:tcPr>
          <w:p w:rsidR="0038489B" w:rsidRPr="00A46D1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38489B" w:rsidRPr="00A46D1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Статистич</w:t>
            </w: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ско-аналитический отчет</w:t>
            </w:r>
          </w:p>
        </w:tc>
      </w:tr>
      <w:tr w:rsidR="0038489B" w:rsidRPr="005569D5" w:rsidTr="00B17974">
        <w:trPr>
          <w:trHeight w:val="2786"/>
        </w:trPr>
        <w:tc>
          <w:tcPr>
            <w:tcW w:w="539" w:type="dxa"/>
            <w:vMerge/>
          </w:tcPr>
          <w:p w:rsidR="0038489B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38489B" w:rsidRPr="005569D5" w:rsidRDefault="00F658B5" w:rsidP="00384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пред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чтений обучающихся в области професси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нальной ориентации по результатам п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ступления выпускн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ков 11 классов тек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щего года общеобр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зовательных орган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заций Ивановской области в образов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тельные организации высшего образования и профессиональные образовательные 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</w:p>
        </w:tc>
        <w:tc>
          <w:tcPr>
            <w:tcW w:w="1417" w:type="dxa"/>
            <w:vAlign w:val="center"/>
          </w:tcPr>
          <w:p w:rsidR="0038489B" w:rsidRPr="005569D5" w:rsidRDefault="00F658B5" w:rsidP="00F658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</w:t>
            </w:r>
          </w:p>
        </w:tc>
        <w:tc>
          <w:tcPr>
            <w:tcW w:w="1842" w:type="dxa"/>
            <w:vAlign w:val="center"/>
          </w:tcPr>
          <w:p w:rsidR="0038489B" w:rsidRPr="005569D5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поступлении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пускников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88" w:type="dxa"/>
            <w:vAlign w:val="center"/>
          </w:tcPr>
          <w:p w:rsidR="0038489B" w:rsidRPr="00737FEB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 от ОО с использован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таблиц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247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8489B" w:rsidRPr="00E748D3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31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B17974" w:rsidRPr="005569D5" w:rsidTr="00B17974">
        <w:tc>
          <w:tcPr>
            <w:tcW w:w="14742" w:type="dxa"/>
            <w:gridSpan w:val="11"/>
          </w:tcPr>
          <w:p w:rsidR="00B17974" w:rsidRPr="00063447" w:rsidRDefault="00B17974" w:rsidP="0038489B">
            <w:pPr>
              <w:pageBreakBefore/>
              <w:spacing w:before="120" w:after="1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процедуры оценки образовательных достижений, анализ результатов</w:t>
            </w:r>
          </w:p>
        </w:tc>
      </w:tr>
      <w:tr w:rsidR="0038489B" w:rsidRPr="005569D5" w:rsidTr="00B17974">
        <w:trPr>
          <w:trHeight w:val="1152"/>
        </w:trPr>
        <w:tc>
          <w:tcPr>
            <w:tcW w:w="539" w:type="dxa"/>
            <w:vAlign w:val="center"/>
          </w:tcPr>
          <w:p w:rsidR="0038489B" w:rsidRDefault="00C63384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5" w:type="dxa"/>
          </w:tcPr>
          <w:p w:rsidR="0038489B" w:rsidRPr="00F658B5" w:rsidRDefault="00F658B5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плексной оценки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разовательных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обуча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ющихся 8 классов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ФГОС 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пользованием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платформы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тронная школа»</w:t>
            </w:r>
          </w:p>
        </w:tc>
        <w:tc>
          <w:tcPr>
            <w:tcW w:w="1417" w:type="dxa"/>
            <w:vAlign w:val="center"/>
          </w:tcPr>
          <w:p w:rsidR="0038489B" w:rsidRPr="005569D5" w:rsidRDefault="00F658B5" w:rsidP="00F658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етапре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метная</w:t>
            </w:r>
            <w:proofErr w:type="spellEnd"/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ди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модели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дународного сопостав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</w:p>
        </w:tc>
        <w:tc>
          <w:tcPr>
            <w:tcW w:w="1842" w:type="dxa"/>
            <w:vAlign w:val="center"/>
          </w:tcPr>
          <w:p w:rsidR="0038489B" w:rsidRPr="00427404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етапредметная</w:t>
            </w:r>
            <w:proofErr w:type="spellEnd"/>
            <w:r w:rsidRPr="0066725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в с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держательных областях: «Живые системы», «Физ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ческие системы», «Наука о Земле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38489B" w:rsidRPr="00427404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658B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  <w:p w:rsidR="0038489B" w:rsidRPr="00427404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февраля 2021 года</w:t>
            </w:r>
          </w:p>
          <w:p w:rsidR="0038489B" w:rsidRPr="00427404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F658B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38489B" w:rsidRPr="00427404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февраля 2021 года</w:t>
            </w:r>
          </w:p>
        </w:tc>
        <w:tc>
          <w:tcPr>
            <w:tcW w:w="1588" w:type="dxa"/>
            <w:vAlign w:val="center"/>
          </w:tcPr>
          <w:p w:rsidR="0038489B" w:rsidRPr="00084F42" w:rsidRDefault="0038489B" w:rsidP="003848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в компьютерной форме</w:t>
            </w:r>
          </w:p>
        </w:tc>
        <w:tc>
          <w:tcPr>
            <w:tcW w:w="1247" w:type="dxa"/>
            <w:vAlign w:val="center"/>
          </w:tcPr>
          <w:p w:rsidR="0038489B" w:rsidRPr="00084F42" w:rsidRDefault="0038489B" w:rsidP="003848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1560" w:type="dxa"/>
            <w:vAlign w:val="center"/>
          </w:tcPr>
          <w:p w:rsidR="0038489B" w:rsidRPr="00F53C09" w:rsidRDefault="0038489B" w:rsidP="003848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сравнительный анализ резул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татов с резул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татами реги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нальной оце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 по модели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PISA</w:t>
            </w:r>
            <w:r w:rsidRPr="00F53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62" w:type="dxa"/>
            <w:vAlign w:val="center"/>
          </w:tcPr>
          <w:p w:rsidR="000F78FE" w:rsidRDefault="0038489B" w:rsidP="000F78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</w:p>
          <w:p w:rsidR="0038489B" w:rsidRPr="000F78FE" w:rsidRDefault="0038489B" w:rsidP="000F78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F45">
              <w:rPr>
                <w:rFonts w:ascii="Times New Roman" w:eastAsia="Calibri" w:hAnsi="Times New Roman" w:cs="Times New Roman"/>
                <w:sz w:val="20"/>
                <w:szCs w:val="20"/>
              </w:rPr>
              <w:t>заявкам ОО</w:t>
            </w:r>
          </w:p>
        </w:tc>
        <w:tc>
          <w:tcPr>
            <w:tcW w:w="1531" w:type="dxa"/>
            <w:vAlign w:val="center"/>
          </w:tcPr>
          <w:p w:rsidR="0038489B" w:rsidRPr="0049062F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rPr>
          <w:trHeight w:val="1152"/>
        </w:trPr>
        <w:tc>
          <w:tcPr>
            <w:tcW w:w="539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5" w:type="dxa"/>
          </w:tcPr>
          <w:p w:rsidR="007304FD" w:rsidRPr="00427404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Мониторинговое и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следование определ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ния уровня подгото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ки обучающихся 10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текстных показателей, влияющих на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таты</w:t>
            </w:r>
          </w:p>
        </w:tc>
        <w:tc>
          <w:tcPr>
            <w:tcW w:w="1417" w:type="dxa"/>
            <w:vAlign w:val="center"/>
          </w:tcPr>
          <w:p w:rsidR="007304FD" w:rsidRPr="00427404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vAlign w:val="center"/>
          </w:tcPr>
          <w:p w:rsidR="007304FD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этап:</w:t>
            </w:r>
          </w:p>
          <w:p w:rsidR="007304FD" w:rsidRPr="00427404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и углубле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уровни)</w:t>
            </w:r>
          </w:p>
        </w:tc>
        <w:tc>
          <w:tcPr>
            <w:tcW w:w="709" w:type="dxa"/>
            <w:vAlign w:val="center"/>
          </w:tcPr>
          <w:p w:rsidR="007304FD" w:rsidRPr="00427404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7304FD" w:rsidRPr="00427404" w:rsidRDefault="007304FD" w:rsidP="00730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февраля 2021 года</w:t>
            </w:r>
          </w:p>
        </w:tc>
        <w:tc>
          <w:tcPr>
            <w:tcW w:w="1588" w:type="dxa"/>
            <w:vAlign w:val="center"/>
          </w:tcPr>
          <w:p w:rsidR="007304FD" w:rsidRPr="00427404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анкетирование обучающихся</w:t>
            </w:r>
          </w:p>
        </w:tc>
        <w:tc>
          <w:tcPr>
            <w:tcW w:w="1247" w:type="dxa"/>
            <w:vAlign w:val="center"/>
          </w:tcPr>
          <w:p w:rsidR="007304FD" w:rsidRPr="0049062F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490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нальный уровни</w:t>
            </w:r>
          </w:p>
        </w:tc>
        <w:tc>
          <w:tcPr>
            <w:tcW w:w="1560" w:type="dxa"/>
            <w:vAlign w:val="center"/>
          </w:tcPr>
          <w:p w:rsidR="007304FD" w:rsidRPr="0049062F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62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7304FD" w:rsidRPr="0049062F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2F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49062F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rPr>
          <w:trHeight w:val="1152"/>
        </w:trPr>
        <w:tc>
          <w:tcPr>
            <w:tcW w:w="539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55" w:type="dxa"/>
          </w:tcPr>
          <w:p w:rsidR="007304FD" w:rsidRPr="00F658B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Мониторинг форм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рования функци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нальной грамотности у обучающихся 4 классов</w:t>
            </w:r>
          </w:p>
        </w:tc>
        <w:tc>
          <w:tcPr>
            <w:tcW w:w="1417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трех составля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щих функц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ональной грамотности</w:t>
            </w:r>
          </w:p>
        </w:tc>
        <w:tc>
          <w:tcPr>
            <w:tcW w:w="1842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Математическая грамотность, 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тательская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мотность, ест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ственнонаучная грамотность</w:t>
            </w:r>
          </w:p>
        </w:tc>
        <w:tc>
          <w:tcPr>
            <w:tcW w:w="709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марта 2021 года</w:t>
            </w:r>
          </w:p>
        </w:tc>
        <w:tc>
          <w:tcPr>
            <w:tcW w:w="1588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ская работа</w:t>
            </w:r>
          </w:p>
        </w:tc>
        <w:tc>
          <w:tcPr>
            <w:tcW w:w="1247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</w:p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заявкам ОО</w:t>
            </w:r>
          </w:p>
        </w:tc>
        <w:tc>
          <w:tcPr>
            <w:tcW w:w="1531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rPr>
          <w:trHeight w:val="1152"/>
        </w:trPr>
        <w:tc>
          <w:tcPr>
            <w:tcW w:w="539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55" w:type="dxa"/>
            <w:vAlign w:val="center"/>
          </w:tcPr>
          <w:p w:rsidR="007304FD" w:rsidRPr="00F658B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Мониторинг дост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жения обучающимися планируемых пре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метных результатов освоения основной образовательной пр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граммы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vAlign w:val="center"/>
          </w:tcPr>
          <w:p w:rsidR="007304FD" w:rsidRPr="005569D5" w:rsidRDefault="007304FD" w:rsidP="007304FD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 </w:t>
            </w:r>
          </w:p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апреля 2021 года</w:t>
            </w:r>
          </w:p>
        </w:tc>
        <w:tc>
          <w:tcPr>
            <w:tcW w:w="1588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ская работа</w:t>
            </w:r>
          </w:p>
        </w:tc>
        <w:tc>
          <w:tcPr>
            <w:tcW w:w="1247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c>
          <w:tcPr>
            <w:tcW w:w="539" w:type="dxa"/>
            <w:vAlign w:val="center"/>
          </w:tcPr>
          <w:p w:rsidR="007304FD" w:rsidRPr="00E748D3" w:rsidRDefault="007304FD" w:rsidP="007304FD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55" w:type="dxa"/>
            <w:vAlign w:val="center"/>
          </w:tcPr>
          <w:p w:rsidR="007304FD" w:rsidRPr="00CE2AF9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эффе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тивности деятельн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сти руководителей государственных и муниципальных 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организаций Ивано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417" w:type="dxa"/>
            <w:vAlign w:val="center"/>
          </w:tcPr>
          <w:p w:rsidR="007304FD" w:rsidRPr="00E748D3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 с анализом показателей по двум кл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стерам (СОШ, ООШ)</w:t>
            </w:r>
          </w:p>
        </w:tc>
        <w:tc>
          <w:tcPr>
            <w:tcW w:w="1842" w:type="dxa"/>
            <w:vAlign w:val="center"/>
          </w:tcPr>
          <w:p w:rsidR="007304FD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по 4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лениям: </w:t>
            </w:r>
          </w:p>
          <w:p w:rsidR="007304FD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качество базовой подготовки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готовки высокого уровня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BA4C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04FD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ленческой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7304FD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 осуществления образовательной деятельности;</w:t>
            </w:r>
          </w:p>
          <w:p w:rsidR="007304FD" w:rsidRPr="00E748D3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объективность результатов 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 оценки</w:t>
            </w:r>
          </w:p>
        </w:tc>
        <w:tc>
          <w:tcPr>
            <w:tcW w:w="709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Апрель-и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юль 2021 года</w:t>
            </w:r>
          </w:p>
        </w:tc>
        <w:tc>
          <w:tcPr>
            <w:tcW w:w="1588" w:type="dxa"/>
            <w:vAlign w:val="center"/>
          </w:tcPr>
          <w:p w:rsidR="007304FD" w:rsidRPr="00E748D3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Использование результатов массовых пр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цедур и откр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тых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анкетирование руководителей</w:t>
            </w:r>
          </w:p>
        </w:tc>
        <w:tc>
          <w:tcPr>
            <w:tcW w:w="1247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  <w:tr w:rsidR="007304FD" w:rsidRPr="009B2237" w:rsidTr="00B17974">
        <w:tc>
          <w:tcPr>
            <w:tcW w:w="539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55" w:type="dxa"/>
            <w:vAlign w:val="center"/>
          </w:tcPr>
          <w:p w:rsidR="007304FD" w:rsidRPr="00CE2AF9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реги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нальных показателей для выявления школ с низкими результатами обучения </w:t>
            </w:r>
          </w:p>
        </w:tc>
        <w:tc>
          <w:tcPr>
            <w:tcW w:w="1417" w:type="dxa"/>
            <w:vAlign w:val="center"/>
          </w:tcPr>
          <w:p w:rsidR="007304FD" w:rsidRPr="00930E0B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анализа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ональных показателей </w:t>
            </w:r>
          </w:p>
        </w:tc>
        <w:tc>
          <w:tcPr>
            <w:tcW w:w="1842" w:type="dxa"/>
            <w:vAlign w:val="center"/>
          </w:tcPr>
          <w:p w:rsidR="007304FD" w:rsidRPr="00930E0B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709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2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Июль-сентябрь 2021 года</w:t>
            </w:r>
          </w:p>
        </w:tc>
        <w:tc>
          <w:tcPr>
            <w:tcW w:w="1588" w:type="dxa"/>
          </w:tcPr>
          <w:p w:rsidR="007304FD" w:rsidRPr="00930E0B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татов массовых процедур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ОГЭ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, ВПР,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гиональных 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за два года 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пользованием региональных (РИС ГИА) и федеральных (ФИС ОКО) платформ</w:t>
            </w:r>
          </w:p>
        </w:tc>
        <w:tc>
          <w:tcPr>
            <w:tcW w:w="1247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  <w:tr w:rsidR="007304FD" w:rsidRPr="009B2237" w:rsidTr="00B17974">
        <w:tc>
          <w:tcPr>
            <w:tcW w:w="539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55" w:type="dxa"/>
          </w:tcPr>
          <w:p w:rsidR="007304FD" w:rsidRPr="00CE2AF9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объе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тивности результатов региональных диагн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стических работ, пр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веденных в общеобр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зовательных орган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зациях Ивановской области</w:t>
            </w:r>
          </w:p>
        </w:tc>
        <w:tc>
          <w:tcPr>
            <w:tcW w:w="1417" w:type="dxa"/>
            <w:vAlign w:val="center"/>
          </w:tcPr>
          <w:p w:rsidR="007304FD" w:rsidRPr="00F23371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 на основе анализа рег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ональных показателей</w:t>
            </w:r>
          </w:p>
        </w:tc>
        <w:tc>
          <w:tcPr>
            <w:tcW w:w="1842" w:type="dxa"/>
            <w:vAlign w:val="center"/>
          </w:tcPr>
          <w:p w:rsidR="007304FD" w:rsidRPr="00F23371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 признаками необъективности проведения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цедур</w:t>
            </w:r>
          </w:p>
        </w:tc>
        <w:tc>
          <w:tcPr>
            <w:tcW w:w="709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992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Июль 2021 года</w:t>
            </w:r>
          </w:p>
        </w:tc>
        <w:tc>
          <w:tcPr>
            <w:tcW w:w="1588" w:type="dxa"/>
            <w:vAlign w:val="center"/>
          </w:tcPr>
          <w:p w:rsidR="007304FD" w:rsidRPr="00F23371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региональных оценочных процедур</w:t>
            </w:r>
          </w:p>
        </w:tc>
        <w:tc>
          <w:tcPr>
            <w:tcW w:w="1247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  <w:tr w:rsidR="007304FD" w:rsidRPr="00CE2AF9" w:rsidTr="00B17974">
        <w:trPr>
          <w:trHeight w:val="78"/>
        </w:trPr>
        <w:tc>
          <w:tcPr>
            <w:tcW w:w="14742" w:type="dxa"/>
            <w:gridSpan w:val="11"/>
          </w:tcPr>
          <w:p w:rsidR="007304FD" w:rsidRPr="00CE2AF9" w:rsidRDefault="007304FD" w:rsidP="007304FD">
            <w:pPr>
              <w:keepNext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CE2AF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lastRenderedPageBreak/>
              <w:t>Первое полугодие 2021-2022 учебного года (по учебным полугодиям)</w:t>
            </w:r>
          </w:p>
        </w:tc>
      </w:tr>
      <w:tr w:rsidR="007304FD" w:rsidRPr="005569D5" w:rsidTr="00B17974">
        <w:tc>
          <w:tcPr>
            <w:tcW w:w="14742" w:type="dxa"/>
            <w:gridSpan w:val="11"/>
            <w:shd w:val="clear" w:color="auto" w:fill="auto"/>
            <w:vAlign w:val="center"/>
          </w:tcPr>
          <w:p w:rsidR="007304FD" w:rsidRDefault="007304FD" w:rsidP="007304FD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E2A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процедуры оценки образовательных достижений, анализ результатов</w:t>
            </w:r>
          </w:p>
        </w:tc>
      </w:tr>
      <w:tr w:rsidR="007304FD" w:rsidRPr="005569D5" w:rsidTr="00B17974">
        <w:trPr>
          <w:trHeight w:val="1907"/>
        </w:trPr>
        <w:tc>
          <w:tcPr>
            <w:tcW w:w="539" w:type="dxa"/>
            <w:shd w:val="clear" w:color="auto" w:fill="auto"/>
            <w:vAlign w:val="center"/>
          </w:tcPr>
          <w:p w:rsidR="007304FD" w:rsidRPr="00E73CB8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5" w:type="dxa"/>
            <w:shd w:val="clear" w:color="auto" w:fill="auto"/>
          </w:tcPr>
          <w:p w:rsidR="007304FD" w:rsidRPr="00E73CB8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Мониторинговое и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следование определ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ния уровня подгото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ки обучающихся 10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4FD" w:rsidRPr="00E73CB8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04FD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этап:</w:t>
            </w:r>
          </w:p>
          <w:p w:rsidR="007304FD" w:rsidRPr="00E73CB8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зовый и углубле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уровни)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4FD" w:rsidRPr="00E73CB8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304FD" w:rsidRPr="00E73CB8" w:rsidRDefault="007304FD" w:rsidP="00730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2021 года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304FD" w:rsidRPr="00E73CB8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анкетирование обучающихся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4FD" w:rsidRPr="00E73CB8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2D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0634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04FD" w:rsidRPr="00E73CB8" w:rsidRDefault="007304FD" w:rsidP="007304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B8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7304FD" w:rsidRPr="00084F42" w:rsidRDefault="007304FD" w:rsidP="007304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447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304FD" w:rsidRPr="00084F42" w:rsidRDefault="007304FD" w:rsidP="007304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rPr>
          <w:cantSplit/>
          <w:trHeight w:val="454"/>
        </w:trPr>
        <w:tc>
          <w:tcPr>
            <w:tcW w:w="14742" w:type="dxa"/>
            <w:gridSpan w:val="11"/>
            <w:vAlign w:val="center"/>
          </w:tcPr>
          <w:p w:rsidR="007304FD" w:rsidRPr="005A3586" w:rsidRDefault="007304FD" w:rsidP="0073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Социологические исследования</w:t>
            </w:r>
          </w:p>
        </w:tc>
      </w:tr>
      <w:tr w:rsidR="007304FD" w:rsidRPr="005569D5" w:rsidTr="00B17974">
        <w:trPr>
          <w:cantSplit/>
          <w:trHeight w:val="1134"/>
        </w:trPr>
        <w:tc>
          <w:tcPr>
            <w:tcW w:w="539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55" w:type="dxa"/>
          </w:tcPr>
          <w:p w:rsidR="007304FD" w:rsidRPr="00CE2AF9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стирование обуча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щихся, направленное на раннее выявление употребления нарк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тических средств</w:t>
            </w:r>
          </w:p>
        </w:tc>
        <w:tc>
          <w:tcPr>
            <w:tcW w:w="1417" w:type="dxa"/>
            <w:vAlign w:val="center"/>
          </w:tcPr>
          <w:p w:rsidR="007304FD" w:rsidRPr="005569D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Анкетиров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ние обуча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1842" w:type="dxa"/>
            <w:vAlign w:val="center"/>
          </w:tcPr>
          <w:p w:rsidR="007304FD" w:rsidRPr="005569D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риска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 xml:space="preserve"> по употреблению наркотических средств и псих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тропных веществ</w:t>
            </w:r>
          </w:p>
        </w:tc>
        <w:tc>
          <w:tcPr>
            <w:tcW w:w="709" w:type="dxa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ся от 13 до 18 лет </w:t>
            </w:r>
          </w:p>
        </w:tc>
        <w:tc>
          <w:tcPr>
            <w:tcW w:w="992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88" w:type="dxa"/>
            <w:vAlign w:val="center"/>
          </w:tcPr>
          <w:p w:rsidR="007304FD" w:rsidRPr="005569D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ское тестир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ютерной форме</w:t>
            </w:r>
          </w:p>
        </w:tc>
        <w:tc>
          <w:tcPr>
            <w:tcW w:w="1247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1560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</w:tbl>
    <w:p w:rsidR="000F4FCC" w:rsidRDefault="000F4FCC" w:rsidP="003A154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F4FCC" w:rsidRPr="00400C6A" w:rsidRDefault="000F4FCC" w:rsidP="003A154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0F4FCC" w:rsidRPr="00400C6A" w:rsidSect="005739D6">
      <w:headerReference w:type="firs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EB" w:rsidRDefault="00BA4AEB" w:rsidP="00CE0494">
      <w:pPr>
        <w:spacing w:after="0" w:line="240" w:lineRule="auto"/>
      </w:pPr>
      <w:r>
        <w:separator/>
      </w:r>
    </w:p>
  </w:endnote>
  <w:endnote w:type="continuationSeparator" w:id="0">
    <w:p w:rsidR="00BA4AEB" w:rsidRDefault="00BA4AE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EB" w:rsidRDefault="00BA4AEB" w:rsidP="00CE0494">
      <w:pPr>
        <w:spacing w:after="0" w:line="240" w:lineRule="auto"/>
      </w:pPr>
      <w:r>
        <w:separator/>
      </w:r>
    </w:p>
  </w:footnote>
  <w:footnote w:type="continuationSeparator" w:id="0">
    <w:p w:rsidR="00BA4AEB" w:rsidRDefault="00BA4AE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57944"/>
      <w:docPartObj>
        <w:docPartGallery w:val="Page Numbers (Top of Page)"/>
        <w:docPartUnique/>
      </w:docPartObj>
    </w:sdtPr>
    <w:sdtEndPr/>
    <w:sdtContent>
      <w:p w:rsidR="00CE2AF9" w:rsidRDefault="00CE2AF9" w:rsidP="00CE2A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7E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674EC"/>
    <w:multiLevelType w:val="hybridMultilevel"/>
    <w:tmpl w:val="9E689500"/>
    <w:lvl w:ilvl="0" w:tplc="479EE7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03BBE"/>
    <w:multiLevelType w:val="hybridMultilevel"/>
    <w:tmpl w:val="EA24E44A"/>
    <w:lvl w:ilvl="0" w:tplc="E52AFB2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9"/>
    <w:rsid w:val="00012816"/>
    <w:rsid w:val="00063447"/>
    <w:rsid w:val="00076551"/>
    <w:rsid w:val="00084F42"/>
    <w:rsid w:val="00095D7C"/>
    <w:rsid w:val="000B7BBA"/>
    <w:rsid w:val="000C2529"/>
    <w:rsid w:val="000C48B3"/>
    <w:rsid w:val="000F4FCC"/>
    <w:rsid w:val="000F78FE"/>
    <w:rsid w:val="00100E9D"/>
    <w:rsid w:val="001064D8"/>
    <w:rsid w:val="001137E6"/>
    <w:rsid w:val="00143695"/>
    <w:rsid w:val="00164439"/>
    <w:rsid w:val="00187EA6"/>
    <w:rsid w:val="001B2ED5"/>
    <w:rsid w:val="001C42D2"/>
    <w:rsid w:val="001D0B4B"/>
    <w:rsid w:val="001F6050"/>
    <w:rsid w:val="00221C21"/>
    <w:rsid w:val="00247ED7"/>
    <w:rsid w:val="002542EF"/>
    <w:rsid w:val="0029096E"/>
    <w:rsid w:val="002A68B7"/>
    <w:rsid w:val="002A6CD1"/>
    <w:rsid w:val="002B7A2C"/>
    <w:rsid w:val="002E0D0D"/>
    <w:rsid w:val="0031699F"/>
    <w:rsid w:val="0033350F"/>
    <w:rsid w:val="00333F92"/>
    <w:rsid w:val="0033479A"/>
    <w:rsid w:val="00344E8E"/>
    <w:rsid w:val="00362264"/>
    <w:rsid w:val="00365C5F"/>
    <w:rsid w:val="0038489B"/>
    <w:rsid w:val="003904C0"/>
    <w:rsid w:val="00397F21"/>
    <w:rsid w:val="003A1547"/>
    <w:rsid w:val="003A499D"/>
    <w:rsid w:val="003B09C5"/>
    <w:rsid w:val="003B603F"/>
    <w:rsid w:val="003C0919"/>
    <w:rsid w:val="003C0A9C"/>
    <w:rsid w:val="003E53DF"/>
    <w:rsid w:val="003F0729"/>
    <w:rsid w:val="00400C6A"/>
    <w:rsid w:val="00401840"/>
    <w:rsid w:val="00405D58"/>
    <w:rsid w:val="00411830"/>
    <w:rsid w:val="00427404"/>
    <w:rsid w:val="00460CC8"/>
    <w:rsid w:val="004832A0"/>
    <w:rsid w:val="004845D5"/>
    <w:rsid w:val="0049062F"/>
    <w:rsid w:val="004A193E"/>
    <w:rsid w:val="004A4C05"/>
    <w:rsid w:val="004A7E4C"/>
    <w:rsid w:val="004B05C7"/>
    <w:rsid w:val="004B160B"/>
    <w:rsid w:val="004E2E9F"/>
    <w:rsid w:val="005017EA"/>
    <w:rsid w:val="00532294"/>
    <w:rsid w:val="0054640C"/>
    <w:rsid w:val="005739D6"/>
    <w:rsid w:val="00597F7E"/>
    <w:rsid w:val="005A3246"/>
    <w:rsid w:val="005A32B7"/>
    <w:rsid w:val="005A3586"/>
    <w:rsid w:val="005E005A"/>
    <w:rsid w:val="005F585F"/>
    <w:rsid w:val="005F6A5F"/>
    <w:rsid w:val="0061446F"/>
    <w:rsid w:val="006530FB"/>
    <w:rsid w:val="00667259"/>
    <w:rsid w:val="00671F41"/>
    <w:rsid w:val="00683C0D"/>
    <w:rsid w:val="006A6FFD"/>
    <w:rsid w:val="006B058E"/>
    <w:rsid w:val="00723BA7"/>
    <w:rsid w:val="007245FB"/>
    <w:rsid w:val="007304FD"/>
    <w:rsid w:val="007325B7"/>
    <w:rsid w:val="00737FEB"/>
    <w:rsid w:val="007416E4"/>
    <w:rsid w:val="0075227E"/>
    <w:rsid w:val="00764DBB"/>
    <w:rsid w:val="007B0A5A"/>
    <w:rsid w:val="007B2B16"/>
    <w:rsid w:val="007D77C0"/>
    <w:rsid w:val="008038E5"/>
    <w:rsid w:val="00840790"/>
    <w:rsid w:val="00871D6E"/>
    <w:rsid w:val="00887700"/>
    <w:rsid w:val="00890008"/>
    <w:rsid w:val="00893053"/>
    <w:rsid w:val="00894D55"/>
    <w:rsid w:val="008A02AE"/>
    <w:rsid w:val="008B2848"/>
    <w:rsid w:val="008B3513"/>
    <w:rsid w:val="008B59FC"/>
    <w:rsid w:val="008C0206"/>
    <w:rsid w:val="008D00EF"/>
    <w:rsid w:val="008D62CB"/>
    <w:rsid w:val="008F5C1A"/>
    <w:rsid w:val="008F7FFA"/>
    <w:rsid w:val="00930E0B"/>
    <w:rsid w:val="009477E3"/>
    <w:rsid w:val="00950639"/>
    <w:rsid w:val="00952192"/>
    <w:rsid w:val="009531A5"/>
    <w:rsid w:val="00962E48"/>
    <w:rsid w:val="009A1EF7"/>
    <w:rsid w:val="009B2237"/>
    <w:rsid w:val="009B6AFA"/>
    <w:rsid w:val="009F03AB"/>
    <w:rsid w:val="009F3899"/>
    <w:rsid w:val="00A46D15"/>
    <w:rsid w:val="00A55FA1"/>
    <w:rsid w:val="00A65393"/>
    <w:rsid w:val="00A712E0"/>
    <w:rsid w:val="00A9781B"/>
    <w:rsid w:val="00AB5010"/>
    <w:rsid w:val="00AC5D8C"/>
    <w:rsid w:val="00AD2DD8"/>
    <w:rsid w:val="00AF641D"/>
    <w:rsid w:val="00B17974"/>
    <w:rsid w:val="00B2114C"/>
    <w:rsid w:val="00B36899"/>
    <w:rsid w:val="00B40D1A"/>
    <w:rsid w:val="00B83791"/>
    <w:rsid w:val="00B8799C"/>
    <w:rsid w:val="00B94349"/>
    <w:rsid w:val="00B96AC2"/>
    <w:rsid w:val="00BA4AEB"/>
    <w:rsid w:val="00BA4C2D"/>
    <w:rsid w:val="00BC1372"/>
    <w:rsid w:val="00BC6CB7"/>
    <w:rsid w:val="00BC6D24"/>
    <w:rsid w:val="00BD04F2"/>
    <w:rsid w:val="00BE2514"/>
    <w:rsid w:val="00BE51D8"/>
    <w:rsid w:val="00C06FEA"/>
    <w:rsid w:val="00C11C8B"/>
    <w:rsid w:val="00C24327"/>
    <w:rsid w:val="00C24472"/>
    <w:rsid w:val="00C46760"/>
    <w:rsid w:val="00C63384"/>
    <w:rsid w:val="00C648FD"/>
    <w:rsid w:val="00C754CC"/>
    <w:rsid w:val="00C760C9"/>
    <w:rsid w:val="00CB0EB6"/>
    <w:rsid w:val="00CB3724"/>
    <w:rsid w:val="00CE0494"/>
    <w:rsid w:val="00CE2AF9"/>
    <w:rsid w:val="00CE5D1C"/>
    <w:rsid w:val="00CF037A"/>
    <w:rsid w:val="00CF6B92"/>
    <w:rsid w:val="00CF6F45"/>
    <w:rsid w:val="00D01EC7"/>
    <w:rsid w:val="00D03158"/>
    <w:rsid w:val="00D031E4"/>
    <w:rsid w:val="00D26576"/>
    <w:rsid w:val="00D31574"/>
    <w:rsid w:val="00DC79C1"/>
    <w:rsid w:val="00E04777"/>
    <w:rsid w:val="00E11241"/>
    <w:rsid w:val="00E16079"/>
    <w:rsid w:val="00E16DFA"/>
    <w:rsid w:val="00E24A66"/>
    <w:rsid w:val="00E25405"/>
    <w:rsid w:val="00E36961"/>
    <w:rsid w:val="00E44ED4"/>
    <w:rsid w:val="00E45A69"/>
    <w:rsid w:val="00E73CB8"/>
    <w:rsid w:val="00E748D3"/>
    <w:rsid w:val="00E810C9"/>
    <w:rsid w:val="00E81663"/>
    <w:rsid w:val="00E97E5F"/>
    <w:rsid w:val="00EA286E"/>
    <w:rsid w:val="00F23371"/>
    <w:rsid w:val="00F26DEB"/>
    <w:rsid w:val="00F36AB6"/>
    <w:rsid w:val="00F402D0"/>
    <w:rsid w:val="00F53296"/>
    <w:rsid w:val="00F53C09"/>
    <w:rsid w:val="00F621D5"/>
    <w:rsid w:val="00F658B5"/>
    <w:rsid w:val="00F9663F"/>
    <w:rsid w:val="00FA30A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&#1040;!%20&#1054;&#1092;&#1086;&#1088;&#1084;&#1083;&#1077;&#1085;&#1080;&#1077;%20&#1076;&#1086;&#1082;&#1091;&#1084;&#1077;&#1085;&#1090;&#1086;&#1074;\!&#1064;&#1040;&#1041;&#1051;&#1054;&#1053;&#1067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C097-D5D3-48D2-A316-52FD9F87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285</TotalTime>
  <Pages>8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Любовь Юрьевна  Малкова</cp:lastModifiedBy>
  <cp:revision>17</cp:revision>
  <cp:lastPrinted>2021-02-19T06:30:00Z</cp:lastPrinted>
  <dcterms:created xsi:type="dcterms:W3CDTF">2021-02-16T09:26:00Z</dcterms:created>
  <dcterms:modified xsi:type="dcterms:W3CDTF">2021-02-19T08:59:00Z</dcterms:modified>
</cp:coreProperties>
</file>