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BE2F4F" w:rsidTr="003D5704">
        <w:tc>
          <w:tcPr>
            <w:tcW w:w="2500" w:type="pct"/>
          </w:tcPr>
          <w:p w:rsidR="00BE2F4F" w:rsidRDefault="00BE2F4F" w:rsidP="004B37B7">
            <w:pPr>
              <w:pStyle w:val="a3"/>
            </w:pPr>
          </w:p>
        </w:tc>
        <w:tc>
          <w:tcPr>
            <w:tcW w:w="2500" w:type="pct"/>
          </w:tcPr>
          <w:p w:rsidR="00BE2F4F" w:rsidRPr="00E97E5F" w:rsidRDefault="00BE2F4F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0A09EA">
              <w:rPr>
                <w:sz w:val="28"/>
                <w:szCs w:val="28"/>
              </w:rPr>
              <w:t>1</w:t>
            </w:r>
            <w:r w:rsidR="00402A7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BE2F4F" w:rsidRPr="00E97E5F" w:rsidRDefault="00C97811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bookmarkStart w:id="0" w:name="_GoBack"/>
            <w:bookmarkEnd w:id="0"/>
            <w:r w:rsidR="00BE2F4F" w:rsidRPr="00E97E5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13.01.2025</w:t>
            </w:r>
            <w:r w:rsidR="00BE2F4F">
              <w:rPr>
                <w:sz w:val="28"/>
                <w:szCs w:val="28"/>
              </w:rPr>
              <w:t xml:space="preserve"> </w:t>
            </w:r>
            <w:r w:rsidR="00BE2F4F" w:rsidRPr="00E97E5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8</w:t>
            </w:r>
            <w:r w:rsidR="00BE2F4F">
              <w:rPr>
                <w:sz w:val="28"/>
                <w:szCs w:val="28"/>
              </w:rPr>
              <w:t>-о</w:t>
            </w:r>
          </w:p>
          <w:p w:rsidR="00BE2F4F" w:rsidRDefault="00BE2F4F" w:rsidP="004B37B7"/>
        </w:tc>
      </w:tr>
    </w:tbl>
    <w:p w:rsidR="00BE2F4F" w:rsidRPr="00592008" w:rsidRDefault="00BE2F4F" w:rsidP="00BE2F4F">
      <w:pPr>
        <w:pStyle w:val="1"/>
        <w:keepNext w:val="0"/>
        <w:keepLines w:val="0"/>
        <w:spacing w:before="240"/>
        <w:jc w:val="center"/>
        <w:rPr>
          <w:rFonts w:ascii="Times New Roman" w:hAnsi="Times New Roman" w:cs="Times New Roman"/>
          <w:b w:val="0"/>
          <w:color w:val="auto"/>
        </w:rPr>
      </w:pPr>
      <w:r w:rsidRPr="00592008">
        <w:rPr>
          <w:rFonts w:ascii="Times New Roman" w:hAnsi="Times New Roman" w:cs="Times New Roman"/>
          <w:color w:val="auto"/>
        </w:rPr>
        <w:t>Г Р АФ И К</w:t>
      </w:r>
    </w:p>
    <w:p w:rsidR="00BE2F4F" w:rsidRPr="00EF771B" w:rsidRDefault="00BE2F4F" w:rsidP="00BE2F4F">
      <w:pPr>
        <w:pStyle w:val="1"/>
        <w:keepNext w:val="0"/>
        <w:keepLines w:val="0"/>
        <w:spacing w:before="0" w:after="240"/>
        <w:jc w:val="center"/>
        <w:rPr>
          <w:rFonts w:ascii="Times New Roman" w:hAnsi="Times New Roman" w:cs="Times New Roman"/>
          <w:b w:val="0"/>
          <w:color w:val="auto"/>
        </w:rPr>
      </w:pPr>
      <w:r w:rsidRPr="00592008">
        <w:rPr>
          <w:rFonts w:ascii="Times New Roman" w:hAnsi="Times New Roman" w:cs="Times New Roman"/>
          <w:color w:val="auto"/>
        </w:rPr>
        <w:t xml:space="preserve">передачи </w:t>
      </w:r>
      <w:r>
        <w:rPr>
          <w:rFonts w:ascii="Times New Roman" w:hAnsi="Times New Roman" w:cs="Times New Roman"/>
          <w:color w:val="auto"/>
        </w:rPr>
        <w:t>в РЦОИ флеш-накопителей с аудиозаписями</w:t>
      </w:r>
      <w:r w:rsidRPr="00592008">
        <w:rPr>
          <w:rFonts w:ascii="Times New Roman" w:hAnsi="Times New Roman" w:cs="Times New Roman"/>
          <w:color w:val="auto"/>
        </w:rPr>
        <w:t xml:space="preserve"> ответов участников и документами при проведении итогового собеседования по русскому языку от ОО и МОУО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6674"/>
      </w:tblGrid>
      <w:tr w:rsidR="00BE2F4F" w:rsidRPr="00EF771B" w:rsidTr="003D5704">
        <w:trPr>
          <w:trHeight w:val="48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BE2F4F" w:rsidRPr="00EF771B" w:rsidRDefault="00BE2F4F" w:rsidP="004B37B7">
            <w:pPr>
              <w:pStyle w:val="a6"/>
              <w:jc w:val="center"/>
              <w:rPr>
                <w:b/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Дата проведения итогового собеседования:</w:t>
            </w:r>
          </w:p>
          <w:p w:rsidR="00BE2F4F" w:rsidRPr="00EF771B" w:rsidRDefault="003333B7" w:rsidP="00402A7F">
            <w:pPr>
              <w:pStyle w:val="a6"/>
              <w:jc w:val="center"/>
            </w:pPr>
            <w:r>
              <w:rPr>
                <w:b/>
                <w:sz w:val="26"/>
                <w:szCs w:val="26"/>
              </w:rPr>
              <w:t>12</w:t>
            </w:r>
            <w:r w:rsidR="00BE2F4F" w:rsidRPr="00EF771B">
              <w:rPr>
                <w:b/>
                <w:sz w:val="26"/>
                <w:szCs w:val="26"/>
              </w:rPr>
              <w:t>.0</w:t>
            </w:r>
            <w:r w:rsidR="00BE2F4F">
              <w:rPr>
                <w:b/>
                <w:sz w:val="26"/>
                <w:szCs w:val="26"/>
              </w:rPr>
              <w:t>2</w:t>
            </w:r>
            <w:r w:rsidR="00BE2F4F" w:rsidRPr="00EF771B">
              <w:rPr>
                <w:b/>
                <w:sz w:val="26"/>
                <w:szCs w:val="26"/>
              </w:rPr>
              <w:t>.202</w:t>
            </w:r>
            <w:r w:rsidR="00402A7F">
              <w:rPr>
                <w:b/>
                <w:sz w:val="26"/>
                <w:szCs w:val="26"/>
              </w:rPr>
              <w:t>5</w:t>
            </w:r>
          </w:p>
        </w:tc>
      </w:tr>
      <w:tr w:rsidR="00BE2F4F" w:rsidRPr="00EF771B" w:rsidTr="003D5704">
        <w:trPr>
          <w:trHeight w:val="423"/>
        </w:trPr>
        <w:tc>
          <w:tcPr>
            <w:tcW w:w="1429" w:type="pct"/>
            <w:vAlign w:val="center"/>
          </w:tcPr>
          <w:p w:rsidR="00BE2F4F" w:rsidRPr="00EF771B" w:rsidRDefault="00BE2F4F" w:rsidP="004B37B7">
            <w:pPr>
              <w:pStyle w:val="a6"/>
              <w:jc w:val="center"/>
              <w:rPr>
                <w:b/>
              </w:rPr>
            </w:pPr>
            <w:r w:rsidRPr="00EF771B">
              <w:rPr>
                <w:b/>
              </w:rPr>
              <w:t>Дата и время приема</w:t>
            </w:r>
          </w:p>
        </w:tc>
        <w:tc>
          <w:tcPr>
            <w:tcW w:w="3571" w:type="pct"/>
            <w:vAlign w:val="center"/>
          </w:tcPr>
          <w:p w:rsidR="00BE2F4F" w:rsidRPr="00EF771B" w:rsidRDefault="00BE2F4F" w:rsidP="004B37B7">
            <w:pPr>
              <w:pStyle w:val="a6"/>
              <w:jc w:val="center"/>
              <w:rPr>
                <w:b/>
              </w:rPr>
            </w:pPr>
            <w:r w:rsidRPr="00EF771B">
              <w:rPr>
                <w:b/>
              </w:rPr>
              <w:t>ОО, МОУО</w:t>
            </w:r>
          </w:p>
        </w:tc>
      </w:tr>
      <w:tr w:rsidR="00BE2F4F" w:rsidRPr="00EF771B" w:rsidTr="003D5704">
        <w:trPr>
          <w:trHeight w:val="285"/>
        </w:trPr>
        <w:tc>
          <w:tcPr>
            <w:tcW w:w="1429" w:type="pct"/>
            <w:vMerge w:val="restart"/>
          </w:tcPr>
          <w:p w:rsidR="00BE2F4F" w:rsidRPr="00EF771B" w:rsidRDefault="003333B7" w:rsidP="004B37B7">
            <w:pPr>
              <w:pStyle w:val="a6"/>
              <w:jc w:val="center"/>
            </w:pPr>
            <w:r>
              <w:t>19</w:t>
            </w:r>
            <w:r w:rsidR="00BE2F4F" w:rsidRPr="00EF771B">
              <w:t>.02.202</w:t>
            </w:r>
            <w:r w:rsidR="00402A7F">
              <w:t>5</w:t>
            </w:r>
          </w:p>
          <w:p w:rsidR="00BE2F4F" w:rsidRPr="00EF771B" w:rsidRDefault="00BE2F4F" w:rsidP="004B37B7">
            <w:pPr>
              <w:pStyle w:val="a6"/>
              <w:jc w:val="center"/>
            </w:pPr>
            <w:r w:rsidRPr="00EF771B">
              <w:t xml:space="preserve">с </w:t>
            </w:r>
            <w:r>
              <w:t>09</w:t>
            </w:r>
            <w:r w:rsidRPr="00EF771B">
              <w:t>.</w:t>
            </w:r>
            <w:r>
              <w:t>3</w:t>
            </w:r>
            <w:r w:rsidRPr="00EF771B">
              <w:t>0 до 17.00</w:t>
            </w:r>
          </w:p>
        </w:tc>
        <w:tc>
          <w:tcPr>
            <w:tcW w:w="3571" w:type="pct"/>
          </w:tcPr>
          <w:p w:rsidR="00BE2F4F" w:rsidRPr="00EF771B" w:rsidRDefault="00402A7F" w:rsidP="004B37B7">
            <w:pPr>
              <w:pStyle w:val="a6"/>
            </w:pPr>
            <w:r>
              <w:t xml:space="preserve">ОО </w:t>
            </w:r>
            <w:proofErr w:type="spellStart"/>
            <w:r w:rsidR="00BE2F4F" w:rsidRPr="00EF771B">
              <w:t>г.о</w:t>
            </w:r>
            <w:proofErr w:type="spellEnd"/>
            <w:r w:rsidR="00BE2F4F" w:rsidRPr="00EF771B">
              <w:t>. Иваново (включая ЧОУ)</w:t>
            </w:r>
          </w:p>
        </w:tc>
      </w:tr>
      <w:tr w:rsidR="00BE2F4F" w:rsidRPr="00EF771B" w:rsidTr="003D5704">
        <w:trPr>
          <w:trHeight w:val="285"/>
        </w:trPr>
        <w:tc>
          <w:tcPr>
            <w:tcW w:w="1429" w:type="pct"/>
            <w:vMerge/>
          </w:tcPr>
          <w:p w:rsidR="00BE2F4F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>ОО областного и федерального подчинения</w:t>
            </w:r>
          </w:p>
        </w:tc>
      </w:tr>
      <w:tr w:rsidR="00BE2F4F" w:rsidRPr="00EF771B" w:rsidTr="003D5704">
        <w:trPr>
          <w:trHeight w:val="285"/>
        </w:trPr>
        <w:tc>
          <w:tcPr>
            <w:tcW w:w="1429" w:type="pct"/>
            <w:vMerge/>
          </w:tcPr>
          <w:p w:rsidR="00BE2F4F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Ивановский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85"/>
        </w:trPr>
        <w:tc>
          <w:tcPr>
            <w:tcW w:w="1429" w:type="pct"/>
            <w:vMerge/>
          </w:tcPr>
          <w:p w:rsidR="00BE2F4F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г.о</w:t>
            </w:r>
            <w:proofErr w:type="spellEnd"/>
            <w:r w:rsidRPr="00EF771B">
              <w:t>. Кохма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 w:val="restart"/>
          </w:tcPr>
          <w:p w:rsidR="00BE2F4F" w:rsidRPr="00EF771B" w:rsidRDefault="003333B7" w:rsidP="004B37B7">
            <w:pPr>
              <w:pStyle w:val="a6"/>
              <w:jc w:val="center"/>
            </w:pPr>
            <w:r>
              <w:t>20</w:t>
            </w:r>
            <w:r w:rsidR="00BE2F4F" w:rsidRPr="00EF771B">
              <w:t>.02.202</w:t>
            </w:r>
            <w:r w:rsidR="00402A7F">
              <w:t>5</w:t>
            </w:r>
          </w:p>
          <w:p w:rsidR="00BE2F4F" w:rsidRPr="00EF771B" w:rsidRDefault="00BE2F4F" w:rsidP="004B37B7">
            <w:pPr>
              <w:pStyle w:val="a6"/>
              <w:jc w:val="center"/>
            </w:pPr>
            <w:r w:rsidRPr="00EF771B">
              <w:t xml:space="preserve">с </w:t>
            </w:r>
            <w:r>
              <w:t>09</w:t>
            </w:r>
            <w:r w:rsidRPr="00EF771B">
              <w:t>.</w:t>
            </w:r>
            <w:r>
              <w:t>3</w:t>
            </w:r>
            <w:r w:rsidRPr="00EF771B">
              <w:t>0 до 17.00</w:t>
            </w: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Вичугский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Верхнеландеховский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Гаврилово</w:t>
            </w:r>
            <w:proofErr w:type="spellEnd"/>
            <w:r w:rsidRPr="00EF771B">
              <w:t xml:space="preserve">-Посадский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Заволжский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Ильинский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Кинешемский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Комсомольский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Лухский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Палехский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Пестяковский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Пучежский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Родниковский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Савинский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Южский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Юрьевецкий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г.о</w:t>
            </w:r>
            <w:proofErr w:type="spellEnd"/>
            <w:r w:rsidRPr="00EF771B">
              <w:t>. Вичуга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г.о</w:t>
            </w:r>
            <w:proofErr w:type="spellEnd"/>
            <w:r w:rsidRPr="00EF771B">
              <w:t>. Кинешма</w:t>
            </w:r>
          </w:p>
        </w:tc>
      </w:tr>
      <w:tr w:rsidR="00BE2F4F" w:rsidRPr="00EF771B" w:rsidTr="003D5704">
        <w:trPr>
          <w:trHeight w:val="229"/>
        </w:trPr>
        <w:tc>
          <w:tcPr>
            <w:tcW w:w="1429" w:type="pct"/>
            <w:vMerge w:val="restart"/>
          </w:tcPr>
          <w:p w:rsidR="00BE2F4F" w:rsidRPr="00E849D9" w:rsidRDefault="003333B7" w:rsidP="004B37B7">
            <w:pPr>
              <w:pStyle w:val="a6"/>
              <w:jc w:val="center"/>
            </w:pPr>
            <w:r>
              <w:t>21</w:t>
            </w:r>
            <w:r w:rsidR="00BE2F4F" w:rsidRPr="00E849D9">
              <w:t>.02.202</w:t>
            </w:r>
            <w:r w:rsidR="00402A7F">
              <w:t>5</w:t>
            </w:r>
          </w:p>
          <w:p w:rsidR="00BE2F4F" w:rsidRPr="00EF771B" w:rsidRDefault="00BE2F4F" w:rsidP="004B37B7">
            <w:pPr>
              <w:pStyle w:val="a6"/>
              <w:jc w:val="center"/>
            </w:pPr>
            <w:r w:rsidRPr="00E849D9">
              <w:t>С 9.30 до 13.00</w:t>
            </w: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Лежневский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Приволжский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Тейковский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 xml:space="preserve">Шуйский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г.о</w:t>
            </w:r>
            <w:proofErr w:type="spellEnd"/>
            <w:r w:rsidRPr="00EF771B">
              <w:t>. Тейково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Фурмановский</w:t>
            </w:r>
            <w:proofErr w:type="spellEnd"/>
            <w:r w:rsidRPr="00EF771B">
              <w:t xml:space="preserve"> </w:t>
            </w:r>
            <w:proofErr w:type="spellStart"/>
            <w:r w:rsidRPr="00EF771B">
              <w:t>м.р</w:t>
            </w:r>
            <w:proofErr w:type="spellEnd"/>
            <w:r w:rsidRPr="00EF771B">
              <w:t>.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Merge/>
          </w:tcPr>
          <w:p w:rsidR="00BE2F4F" w:rsidRPr="00EF771B" w:rsidRDefault="00BE2F4F" w:rsidP="004B37B7">
            <w:pPr>
              <w:pStyle w:val="a6"/>
              <w:jc w:val="center"/>
            </w:pP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proofErr w:type="spellStart"/>
            <w:r w:rsidRPr="00EF771B">
              <w:t>г.о</w:t>
            </w:r>
            <w:proofErr w:type="spellEnd"/>
            <w:r w:rsidRPr="00EF771B">
              <w:t>. Шуя</w:t>
            </w:r>
          </w:p>
        </w:tc>
      </w:tr>
      <w:tr w:rsidR="00BE2F4F" w:rsidRPr="00EF771B" w:rsidTr="003D5704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BE2F4F" w:rsidRPr="00EF771B" w:rsidRDefault="00BE2F4F" w:rsidP="004B37B7">
            <w:pPr>
              <w:pStyle w:val="a6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t>Дата проведения итогового собеседования:</w:t>
            </w:r>
          </w:p>
          <w:p w:rsidR="00BE2F4F" w:rsidRPr="00EF771B" w:rsidRDefault="00BE2F4F" w:rsidP="00402A7F">
            <w:pPr>
              <w:pStyle w:val="a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3333B7">
              <w:rPr>
                <w:b/>
                <w:sz w:val="26"/>
                <w:szCs w:val="26"/>
              </w:rPr>
              <w:t>2</w:t>
            </w:r>
            <w:r w:rsidRPr="00EF771B">
              <w:rPr>
                <w:b/>
                <w:sz w:val="26"/>
                <w:szCs w:val="26"/>
              </w:rPr>
              <w:t>.03.202</w:t>
            </w:r>
            <w:r w:rsidR="00402A7F">
              <w:rPr>
                <w:b/>
                <w:sz w:val="26"/>
                <w:szCs w:val="26"/>
              </w:rPr>
              <w:t>5</w:t>
            </w:r>
          </w:p>
        </w:tc>
      </w:tr>
      <w:tr w:rsidR="00BE2F4F" w:rsidRPr="00EF771B" w:rsidTr="003D5704">
        <w:trPr>
          <w:trHeight w:val="329"/>
        </w:trPr>
        <w:tc>
          <w:tcPr>
            <w:tcW w:w="1429" w:type="pct"/>
            <w:vAlign w:val="center"/>
          </w:tcPr>
          <w:p w:rsidR="00BE2F4F" w:rsidRPr="00EF771B" w:rsidRDefault="00BE2F4F" w:rsidP="004B37B7">
            <w:pPr>
              <w:pStyle w:val="a6"/>
              <w:jc w:val="center"/>
              <w:rPr>
                <w:b/>
              </w:rPr>
            </w:pPr>
            <w:r w:rsidRPr="00EF771B">
              <w:rPr>
                <w:b/>
              </w:rPr>
              <w:t>Дата приема</w:t>
            </w:r>
          </w:p>
        </w:tc>
        <w:tc>
          <w:tcPr>
            <w:tcW w:w="3571" w:type="pct"/>
            <w:vAlign w:val="center"/>
          </w:tcPr>
          <w:p w:rsidR="00BE2F4F" w:rsidRPr="00EF771B" w:rsidRDefault="00BE2F4F" w:rsidP="004B37B7">
            <w:pPr>
              <w:pStyle w:val="a6"/>
              <w:jc w:val="center"/>
            </w:pPr>
            <w:r w:rsidRPr="00EF771B">
              <w:rPr>
                <w:b/>
              </w:rPr>
              <w:t>ОО, МОУО</w:t>
            </w:r>
          </w:p>
        </w:tc>
      </w:tr>
      <w:tr w:rsidR="00BE2F4F" w:rsidRPr="00EF771B" w:rsidTr="003D5704">
        <w:trPr>
          <w:trHeight w:val="665"/>
        </w:trPr>
        <w:tc>
          <w:tcPr>
            <w:tcW w:w="1429" w:type="pct"/>
          </w:tcPr>
          <w:p w:rsidR="00BE2F4F" w:rsidRPr="00EF771B" w:rsidRDefault="00BE2F4F" w:rsidP="004B37B7">
            <w:pPr>
              <w:pStyle w:val="a6"/>
              <w:jc w:val="center"/>
            </w:pPr>
            <w:r>
              <w:t>1</w:t>
            </w:r>
            <w:r w:rsidR="00C450F1">
              <w:t>9</w:t>
            </w:r>
            <w:r w:rsidRPr="00EF771B">
              <w:t>.03.202</w:t>
            </w:r>
            <w:r w:rsidR="00402A7F">
              <w:t>5</w:t>
            </w:r>
          </w:p>
          <w:p w:rsidR="00BE2F4F" w:rsidRPr="00EF771B" w:rsidRDefault="00BE2F4F" w:rsidP="004B37B7">
            <w:pPr>
              <w:pStyle w:val="a6"/>
              <w:jc w:val="center"/>
            </w:pPr>
            <w:r w:rsidRPr="00EF771B">
              <w:t xml:space="preserve">с </w:t>
            </w:r>
            <w:r>
              <w:t>9</w:t>
            </w:r>
            <w:r w:rsidRPr="00EF771B">
              <w:t>.</w:t>
            </w:r>
            <w:r>
              <w:t>3</w:t>
            </w:r>
            <w:r w:rsidRPr="00EF771B">
              <w:t>0 до 17.00</w:t>
            </w: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>Все ОО и МОУО</w:t>
            </w:r>
          </w:p>
        </w:tc>
      </w:tr>
      <w:tr w:rsidR="00BE2F4F" w:rsidRPr="00EF771B" w:rsidTr="003D5704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BE2F4F" w:rsidRPr="00EF771B" w:rsidRDefault="00BE2F4F" w:rsidP="004B37B7">
            <w:pPr>
              <w:pStyle w:val="a6"/>
              <w:jc w:val="center"/>
              <w:rPr>
                <w:sz w:val="26"/>
                <w:szCs w:val="26"/>
              </w:rPr>
            </w:pPr>
            <w:r w:rsidRPr="00EF771B">
              <w:rPr>
                <w:sz w:val="26"/>
                <w:szCs w:val="26"/>
              </w:rPr>
              <w:lastRenderedPageBreak/>
              <w:t>Дата проведения итогового собеседования:</w:t>
            </w:r>
          </w:p>
          <w:p w:rsidR="00BE2F4F" w:rsidRPr="00EF771B" w:rsidRDefault="003333B7" w:rsidP="00402A7F">
            <w:pPr>
              <w:pStyle w:val="a6"/>
              <w:jc w:val="center"/>
            </w:pPr>
            <w:r>
              <w:rPr>
                <w:b/>
                <w:sz w:val="26"/>
                <w:szCs w:val="26"/>
              </w:rPr>
              <w:t>21</w:t>
            </w:r>
            <w:r w:rsidR="00BE2F4F">
              <w:rPr>
                <w:b/>
                <w:sz w:val="26"/>
                <w:szCs w:val="26"/>
              </w:rPr>
              <w:t>.04</w:t>
            </w:r>
            <w:r w:rsidR="00BE2F4F" w:rsidRPr="00EF771B">
              <w:rPr>
                <w:b/>
                <w:sz w:val="26"/>
                <w:szCs w:val="26"/>
              </w:rPr>
              <w:t>.202</w:t>
            </w:r>
            <w:r w:rsidR="00402A7F">
              <w:rPr>
                <w:b/>
                <w:sz w:val="26"/>
                <w:szCs w:val="26"/>
              </w:rPr>
              <w:t>5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  <w:vAlign w:val="center"/>
          </w:tcPr>
          <w:p w:rsidR="00BE2F4F" w:rsidRPr="00EF771B" w:rsidRDefault="00BE2F4F" w:rsidP="004B37B7">
            <w:pPr>
              <w:pStyle w:val="a6"/>
              <w:jc w:val="center"/>
              <w:rPr>
                <w:b/>
              </w:rPr>
            </w:pPr>
            <w:r w:rsidRPr="00EF771B">
              <w:rPr>
                <w:b/>
              </w:rPr>
              <w:t>Дата приема</w:t>
            </w:r>
          </w:p>
        </w:tc>
        <w:tc>
          <w:tcPr>
            <w:tcW w:w="3571" w:type="pct"/>
            <w:vAlign w:val="center"/>
          </w:tcPr>
          <w:p w:rsidR="00BE2F4F" w:rsidRPr="00EF771B" w:rsidRDefault="00BE2F4F" w:rsidP="004B37B7">
            <w:pPr>
              <w:pStyle w:val="a6"/>
              <w:jc w:val="center"/>
            </w:pPr>
            <w:r w:rsidRPr="00EF771B">
              <w:rPr>
                <w:b/>
              </w:rPr>
              <w:t>ОО, МОУО</w:t>
            </w:r>
          </w:p>
        </w:tc>
      </w:tr>
      <w:tr w:rsidR="00BE2F4F" w:rsidRPr="00EF771B" w:rsidTr="003D5704">
        <w:trPr>
          <w:trHeight w:val="20"/>
        </w:trPr>
        <w:tc>
          <w:tcPr>
            <w:tcW w:w="1429" w:type="pct"/>
          </w:tcPr>
          <w:p w:rsidR="00BE2F4F" w:rsidRPr="00EF771B" w:rsidRDefault="00BE2F4F" w:rsidP="004B37B7">
            <w:pPr>
              <w:pStyle w:val="a6"/>
              <w:jc w:val="center"/>
            </w:pPr>
            <w:r>
              <w:t>2</w:t>
            </w:r>
            <w:r w:rsidR="003333B7">
              <w:t>8</w:t>
            </w:r>
            <w:r w:rsidRPr="00EF771B">
              <w:t>.0</w:t>
            </w:r>
            <w:r>
              <w:t>4</w:t>
            </w:r>
            <w:r w:rsidRPr="00EF771B">
              <w:t>.202</w:t>
            </w:r>
            <w:r w:rsidR="00402A7F">
              <w:t>5</w:t>
            </w:r>
          </w:p>
          <w:p w:rsidR="00BE2F4F" w:rsidRPr="00EF771B" w:rsidRDefault="00BE2F4F" w:rsidP="004B37B7">
            <w:pPr>
              <w:pStyle w:val="a6"/>
              <w:jc w:val="center"/>
            </w:pPr>
            <w:r>
              <w:t>с 9</w:t>
            </w:r>
            <w:r w:rsidRPr="00EF771B">
              <w:t>.</w:t>
            </w:r>
            <w:r>
              <w:t>3</w:t>
            </w:r>
            <w:r w:rsidRPr="00EF771B">
              <w:t>0 до 17.00</w:t>
            </w:r>
          </w:p>
        </w:tc>
        <w:tc>
          <w:tcPr>
            <w:tcW w:w="3571" w:type="pct"/>
          </w:tcPr>
          <w:p w:rsidR="00BE2F4F" w:rsidRPr="00EF771B" w:rsidRDefault="00BE2F4F" w:rsidP="004B37B7">
            <w:pPr>
              <w:pStyle w:val="a6"/>
            </w:pPr>
            <w:r w:rsidRPr="00EF771B">
              <w:t>Все ОО и МОУО</w:t>
            </w:r>
          </w:p>
        </w:tc>
      </w:tr>
    </w:tbl>
    <w:p w:rsidR="00677804" w:rsidRDefault="00677804"/>
    <w:sectPr w:rsidR="00677804" w:rsidSect="00DB7DDE">
      <w:headerReference w:type="default" r:id="rId6"/>
      <w:pgSz w:w="11906" w:h="16838"/>
      <w:pgMar w:top="1134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6B7" w:rsidRDefault="007826B7">
      <w:r>
        <w:separator/>
      </w:r>
    </w:p>
  </w:endnote>
  <w:endnote w:type="continuationSeparator" w:id="0">
    <w:p w:rsidR="007826B7" w:rsidRDefault="00782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6B7" w:rsidRDefault="007826B7">
      <w:r>
        <w:separator/>
      </w:r>
    </w:p>
  </w:footnote>
  <w:footnote w:type="continuationSeparator" w:id="0">
    <w:p w:rsidR="007826B7" w:rsidRDefault="00782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0179296"/>
      <w:docPartObj>
        <w:docPartGallery w:val="Page Numbers (Top of Page)"/>
        <w:docPartUnique/>
      </w:docPartObj>
    </w:sdtPr>
    <w:sdtEndPr/>
    <w:sdtContent>
      <w:p w:rsidR="00DB7DDE" w:rsidRDefault="00DB7D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811">
          <w:rPr>
            <w:noProof/>
          </w:rPr>
          <w:t>51</w:t>
        </w:r>
        <w:r>
          <w:fldChar w:fldCharType="end"/>
        </w:r>
      </w:p>
    </w:sdtContent>
  </w:sdt>
  <w:p w:rsidR="00711A35" w:rsidRDefault="007826B7" w:rsidP="002B70F8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01"/>
    <w:rsid w:val="000632F0"/>
    <w:rsid w:val="000A09EA"/>
    <w:rsid w:val="00145701"/>
    <w:rsid w:val="0023054A"/>
    <w:rsid w:val="003333B7"/>
    <w:rsid w:val="003D5704"/>
    <w:rsid w:val="00402A7F"/>
    <w:rsid w:val="00403F29"/>
    <w:rsid w:val="00514C92"/>
    <w:rsid w:val="005164F6"/>
    <w:rsid w:val="00677804"/>
    <w:rsid w:val="00725C89"/>
    <w:rsid w:val="007826B7"/>
    <w:rsid w:val="00803092"/>
    <w:rsid w:val="00816DFC"/>
    <w:rsid w:val="00993FAD"/>
    <w:rsid w:val="009D1721"/>
    <w:rsid w:val="00AD0544"/>
    <w:rsid w:val="00B3423D"/>
    <w:rsid w:val="00BE2F4F"/>
    <w:rsid w:val="00C02DBF"/>
    <w:rsid w:val="00C450F1"/>
    <w:rsid w:val="00C76735"/>
    <w:rsid w:val="00C97811"/>
    <w:rsid w:val="00CF5A0E"/>
    <w:rsid w:val="00DB7DDE"/>
    <w:rsid w:val="00EA7078"/>
    <w:rsid w:val="00F52378"/>
    <w:rsid w:val="00F5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BE89"/>
  <w15:chartTrackingRefBased/>
  <w15:docId w15:val="{4DD9FD2E-8BAE-49ED-A13A-6D99083E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F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2F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F4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BE2F4F"/>
    <w:pPr>
      <w:ind w:left="720"/>
      <w:contextualSpacing/>
    </w:pPr>
  </w:style>
  <w:style w:type="table" w:styleId="a5">
    <w:name w:val="Table Grid"/>
    <w:basedOn w:val="a1"/>
    <w:uiPriority w:val="39"/>
    <w:rsid w:val="00BE2F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E2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E2F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2F4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E2F4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B7D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7DD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7D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7DD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10</cp:revision>
  <cp:lastPrinted>2025-01-15T15:11:00Z</cp:lastPrinted>
  <dcterms:created xsi:type="dcterms:W3CDTF">2024-12-02T11:36:00Z</dcterms:created>
  <dcterms:modified xsi:type="dcterms:W3CDTF">2025-01-17T12:04:00Z</dcterms:modified>
</cp:coreProperties>
</file>