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Pr="00B479CE" w:rsidRDefault="00993C02">
      <w:pPr>
        <w:rPr>
          <w:rFonts w:ascii="Times New Roman" w:hAnsi="Times New Roman"/>
          <w:sz w:val="24"/>
          <w:szCs w:val="24"/>
        </w:rPr>
      </w:pPr>
    </w:p>
    <w:p w:rsidR="002761E3" w:rsidRPr="002761E3" w:rsidRDefault="002761E3" w:rsidP="002761E3">
      <w:pPr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 w:rsidRPr="002761E3">
        <w:rPr>
          <w:noProof/>
        </w:rPr>
        <w:drawing>
          <wp:inline distT="0" distB="0" distL="0" distR="0" wp14:anchorId="259F58F5" wp14:editId="6D246FF7">
            <wp:extent cx="1228725" cy="914400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E3" w:rsidRPr="002761E3" w:rsidRDefault="002761E3" w:rsidP="002761E3">
      <w:pPr>
        <w:jc w:val="center"/>
        <w:outlineLvl w:val="0"/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</w:pPr>
      <w:r w:rsidRPr="002761E3">
        <w:rPr>
          <w:rFonts w:ascii="Times New Roman" w:hAnsi="Times New Roman"/>
          <w:b/>
          <w:spacing w:val="30"/>
          <w:sz w:val="30"/>
          <w:szCs w:val="30"/>
        </w:rPr>
        <w:t>ДЕПАРТАМЕНТ ОБРАЗОВАНИЯ И НАУКИ</w:t>
      </w:r>
      <w:r w:rsidRPr="002761E3">
        <w:rPr>
          <w:rFonts w:ascii="Times New Roman" w:hAnsi="Times New Roman"/>
          <w:b/>
          <w:spacing w:val="30"/>
          <w:sz w:val="30"/>
          <w:szCs w:val="30"/>
        </w:rPr>
        <w:br/>
        <w:t xml:space="preserve"> ИВАНОВСКОЙ ОБЛАСТИ</w:t>
      </w:r>
      <w:r w:rsidR="00780E2E"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  <w:pict>
          <v:rect id="_x0000_i1025" style="width:477.1pt;height:1.6pt" o:hrpct="990" o:hralign="center" o:hrstd="t" o:hr="t" fillcolor="#a0a0a0" stroked="f"/>
        </w:pict>
      </w:r>
      <w:r w:rsidRPr="002761E3">
        <w:rPr>
          <w:rFonts w:ascii="Times New Roman" w:eastAsia="Calibri" w:hAnsi="Times New Roman"/>
          <w:sz w:val="17"/>
          <w:szCs w:val="17"/>
        </w:rPr>
        <w:t xml:space="preserve">Революции пл., д.2/1, Иваново, 153000, тел. 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(4932) 32-67-60, </w:t>
      </w:r>
      <w:r w:rsidRPr="002761E3">
        <w:rPr>
          <w:rFonts w:ascii="Times New Roman" w:eastAsia="Calibri" w:hAnsi="Times New Roman"/>
          <w:sz w:val="17"/>
          <w:szCs w:val="17"/>
        </w:rPr>
        <w:t>факс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 (4932) 41-03-70, e- mail</w:t>
      </w:r>
      <w:r w:rsidRPr="002761E3">
        <w:rPr>
          <w:rFonts w:ascii="Times New Roman" w:eastAsia="Calibri" w:hAnsi="Times New Roman"/>
          <w:b/>
          <w:i/>
          <w:sz w:val="17"/>
          <w:szCs w:val="17"/>
          <w:lang w:val="en-US"/>
        </w:rPr>
        <w:t xml:space="preserve"> </w:t>
      </w:r>
      <w:hyperlink r:id="rId7" w:history="1">
        <w:r w:rsidRPr="002761E3">
          <w:rPr>
            <w:rFonts w:ascii="Times New Roman" w:eastAsia="Calibri" w:hAnsi="Times New Roman"/>
            <w:color w:val="0066CC"/>
            <w:sz w:val="17"/>
            <w:szCs w:val="17"/>
            <w:u w:val="single"/>
            <w:lang w:val="en-US"/>
          </w:rPr>
          <w:t>077@ivreg.ru</w:t>
        </w:r>
      </w:hyperlink>
      <w:r w:rsidRPr="002761E3">
        <w:rPr>
          <w:rFonts w:ascii="Times New Roman" w:eastAsia="Calibri" w:hAnsi="Times New Roman"/>
          <w:sz w:val="17"/>
          <w:szCs w:val="17"/>
          <w:lang w:val="en-US"/>
        </w:rPr>
        <w:t>, https://ivedu.ivanovoobl.ru/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2761E3" w:rsidRPr="002761E3" w:rsidTr="00EE0781">
        <w:trPr>
          <w:trHeight w:val="431"/>
        </w:trPr>
        <w:tc>
          <w:tcPr>
            <w:tcW w:w="6060" w:type="dxa"/>
          </w:tcPr>
          <w:p w:rsidR="002761E3" w:rsidRPr="002761E3" w:rsidRDefault="002761E3" w:rsidP="002761E3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8"/>
                <w:szCs w:val="28"/>
                <w:lang w:val="en-US" w:eastAsia="x-none"/>
              </w:rPr>
            </w:pPr>
            <w:r w:rsidRPr="002761E3">
              <w:rPr>
                <w:rFonts w:ascii="Times New Roman" w:hAnsi="Times New Roman"/>
                <w:sz w:val="28"/>
                <w:szCs w:val="28"/>
                <w:lang w:val="en-US" w:eastAsia="x-none"/>
              </w:rPr>
              <w:t xml:space="preserve"> </w:t>
            </w:r>
            <w:r w:rsidRPr="002761E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_____________    №    _______</w:t>
            </w:r>
          </w:p>
        </w:tc>
        <w:tc>
          <w:tcPr>
            <w:tcW w:w="3678" w:type="dxa"/>
          </w:tcPr>
          <w:p w:rsidR="002761E3" w:rsidRPr="002761E3" w:rsidRDefault="002761E3" w:rsidP="002761E3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93C02" w:rsidRPr="00B479CE" w:rsidRDefault="00993C0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3C02" w:rsidRPr="00D04F17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 w:rsidR="00993C02" w:rsidRPr="00D04F17" w:rsidRDefault="00390A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 xml:space="preserve"> на </w:t>
      </w:r>
      <w:r w:rsidR="00F91B7E">
        <w:rPr>
          <w:rFonts w:ascii="Times New Roman" w:hAnsi="Times New Roman"/>
          <w:sz w:val="28"/>
          <w:szCs w:val="28"/>
        </w:rPr>
        <w:t>февраль</w:t>
      </w:r>
      <w:r w:rsidR="00956481">
        <w:rPr>
          <w:rFonts w:ascii="Times New Roman" w:hAnsi="Times New Roman"/>
          <w:sz w:val="28"/>
          <w:szCs w:val="28"/>
        </w:rPr>
        <w:t xml:space="preserve"> 2025</w:t>
      </w:r>
      <w:r w:rsidR="002A1DDC" w:rsidRPr="00D04F17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RPr="005146A3" w:rsidTr="00B1475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32A5" w:rsidRPr="00B479CE" w:rsidTr="005B067B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A5" w:rsidRPr="00B479CE" w:rsidRDefault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321081" w:rsidRDefault="004B32A5" w:rsidP="00321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321081" w:rsidRDefault="004B32A5" w:rsidP="00321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321081" w:rsidRDefault="004B32A5" w:rsidP="00321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6DE" w:rsidRPr="00B479CE" w:rsidTr="005B067B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DE" w:rsidRDefault="009276DE" w:rsidP="00927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6DE" w:rsidRPr="00321081" w:rsidRDefault="00CB5C6D" w:rsidP="009276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9276DE" w:rsidRPr="00321081">
              <w:rPr>
                <w:rFonts w:ascii="Times New Roman" w:hAnsi="Times New Roman"/>
                <w:sz w:val="24"/>
                <w:szCs w:val="24"/>
              </w:rPr>
              <w:t xml:space="preserve"> региональных проектов «Детское пространство 37» и «Школьный двор»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6DE" w:rsidRPr="00321081" w:rsidRDefault="009276DE" w:rsidP="009276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6DE" w:rsidRPr="00321081" w:rsidRDefault="009276DE" w:rsidP="009276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9276DE" w:rsidRPr="00321081" w:rsidRDefault="009276DE" w:rsidP="009276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8E3BE9" w:rsidRPr="008E3BE9" w:rsidRDefault="008E3BE9" w:rsidP="008E3B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BE9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9276DE" w:rsidRPr="00321081" w:rsidRDefault="008E3BE9" w:rsidP="008E3B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BE9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9276DE" w:rsidRPr="00B479CE" w:rsidTr="005B067B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6DE" w:rsidRDefault="009276DE" w:rsidP="00927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E" w:rsidRPr="00321081" w:rsidRDefault="009276DE" w:rsidP="00CB5C6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рием заявок </w:t>
            </w:r>
            <w:r w:rsidR="00CB5C6D">
              <w:rPr>
                <w:rFonts w:ascii="Times New Roman" w:hAnsi="Times New Roman"/>
                <w:sz w:val="24"/>
                <w:szCs w:val="24"/>
              </w:rPr>
              <w:t>для участия в региональном  проекте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«Земский учитель»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E" w:rsidRPr="00321081" w:rsidRDefault="009276DE" w:rsidP="009276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64" w:rsidRDefault="00583664" w:rsidP="009276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9276DE" w:rsidRPr="00321081" w:rsidRDefault="009276DE" w:rsidP="005836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</w:tc>
      </w:tr>
      <w:tr w:rsidR="009276DE" w:rsidRPr="00B479CE" w:rsidTr="005B067B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6DE" w:rsidRDefault="009276DE" w:rsidP="00927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E" w:rsidRPr="00321081" w:rsidRDefault="00CB5C6D" w:rsidP="009276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9276D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егионального</w:t>
            </w:r>
            <w:r w:rsidR="009276DE" w:rsidRPr="00321081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276DE" w:rsidRPr="00321081">
              <w:rPr>
                <w:rFonts w:ascii="Times New Roman" w:hAnsi="Times New Roman"/>
                <w:sz w:val="24"/>
                <w:szCs w:val="24"/>
              </w:rPr>
              <w:t xml:space="preserve"> «Поддержка семьи»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E" w:rsidRPr="00321081" w:rsidRDefault="009276DE" w:rsidP="009276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D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E" w:rsidRPr="00321081" w:rsidRDefault="00583664" w:rsidP="009276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9276DE" w:rsidRPr="00321081" w:rsidRDefault="009276DE" w:rsidP="009276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4563F3" w:rsidRPr="00B479CE" w:rsidTr="00E0464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F3" w:rsidRDefault="004563F3" w:rsidP="004563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Pr="00321081" w:rsidRDefault="004563F3" w:rsidP="00456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реализации мероприятий региональных проектов в рамках национального проекта</w:t>
            </w:r>
          </w:p>
          <w:p w:rsidR="004563F3" w:rsidRPr="00321081" w:rsidRDefault="004563F3" w:rsidP="00456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 xml:space="preserve">«Молодежь и дети»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F3" w:rsidRDefault="004563F3" w:rsidP="007E4485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E4485" w:rsidRDefault="007E4485" w:rsidP="007E4485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4485" w:rsidRDefault="007E4485" w:rsidP="007E4485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4485" w:rsidRPr="00321081" w:rsidRDefault="007E4485" w:rsidP="007E4485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F3" w:rsidRPr="00321081" w:rsidRDefault="004563F3" w:rsidP="004563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4563F3" w:rsidRPr="00321081" w:rsidRDefault="004563F3" w:rsidP="004563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4563F3" w:rsidRPr="00321081" w:rsidRDefault="004563F3" w:rsidP="004563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4563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F3" w:rsidRPr="00B479CE" w:rsidRDefault="004563F3" w:rsidP="004563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3F3" w:rsidRPr="00321081" w:rsidRDefault="004563F3" w:rsidP="004563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0D7A9A" w:rsidRPr="00B479CE" w:rsidTr="00BA592E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9A" w:rsidRDefault="000D7A9A" w:rsidP="000D7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совещание с главными экспертами компетенций Регионального этапа Чемпионата профессионального мастерства «Профессионалы» (юниоры)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11.02</w:t>
            </w:r>
            <w:r>
              <w:rPr>
                <w:rFonts w:ascii="Times New Roman" w:hAnsi="Times New Roman"/>
                <w:sz w:val="24"/>
                <w:szCs w:val="24"/>
              </w:rPr>
              <w:t>, 13.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онлайн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0D7A9A" w:rsidRPr="00B479CE" w:rsidTr="00BA592E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9A" w:rsidRDefault="000D7A9A" w:rsidP="000D7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овещание с директорами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коррекционных образовательных учреждений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 «Использование ресурсов федеральных и региональных образовательных проектов для развития инновационной деятельности образовательной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ОО)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18.02, 11.00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коррекционная школа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(г. Кохма, пер. Ивановский, д. 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9A" w:rsidRPr="00B479CE" w:rsidTr="00274DFC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9A" w:rsidRDefault="000D7A9A" w:rsidP="000D7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овещание «По ранней профориентации для обучения в профильных психолого-педагогических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классах/группах» в формате он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лайн</w:t>
            </w:r>
          </w:p>
          <w:p w:rsidR="000D7A9A" w:rsidRPr="00321081" w:rsidRDefault="000D7A9A" w:rsidP="000D7A9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9A" w:rsidRPr="00321081" w:rsidRDefault="000D7A9A" w:rsidP="000D7A9A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Cs/>
                <w:sz w:val="24"/>
                <w:szCs w:val="24"/>
              </w:rPr>
              <w:t>12.02, 15.00</w:t>
            </w:r>
          </w:p>
          <w:p w:rsidR="000D7A9A" w:rsidRPr="00A271F8" w:rsidRDefault="00780E2E" w:rsidP="000D7A9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hyperlink r:id="rId8" w:history="1">
              <w:r w:rsidR="000D7A9A" w:rsidRPr="003210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https://sferum.ru/?call_link=6baeu19ISYJHIHaid7gfPsb66ZSX4hEFfQYZt8yUTJI</w:t>
              </w:r>
            </w:hyperlink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9A" w:rsidRPr="00321081" w:rsidRDefault="000D7A9A" w:rsidP="000D7A9A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0D7A9A" w:rsidRDefault="000D7A9A" w:rsidP="000D7A9A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Кудряшова С.В.</w:t>
            </w:r>
          </w:p>
          <w:p w:rsidR="000D7A9A" w:rsidRDefault="000D7A9A" w:rsidP="000D7A9A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9A" w:rsidRDefault="000D7A9A" w:rsidP="000D7A9A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9A" w:rsidRPr="00321081" w:rsidRDefault="000D7A9A" w:rsidP="000D7A9A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9A" w:rsidRPr="00B479CE" w:rsidTr="00274DFC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9A" w:rsidRDefault="000D7A9A" w:rsidP="000D7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аседание Областного родительского совета «Ресурсы для самореализации и профессионального определения школьников»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опережающей профессиональной подготовки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г. Иваново, </w:t>
            </w: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ул.Свободы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0D7A9A" w:rsidRPr="00B479CE" w:rsidTr="00274DFC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9A" w:rsidRDefault="000D7A9A" w:rsidP="000D7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форсайт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>-сессия «Инновации в педагогике и психологии» для участников профессиональных конкурсов</w:t>
            </w:r>
          </w:p>
          <w:p w:rsidR="000D7A9A" w:rsidRPr="00321081" w:rsidRDefault="000D7A9A" w:rsidP="000D7A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28.02</w:t>
            </w:r>
            <w:r>
              <w:rPr>
                <w:rFonts w:ascii="Times New Roman" w:hAnsi="Times New Roman"/>
                <w:sz w:val="24"/>
                <w:szCs w:val="24"/>
              </w:rPr>
              <w:t>, 10.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D7A9A" w:rsidRPr="008E3BE9" w:rsidRDefault="000D7A9A" w:rsidP="000D7A9A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BE9">
              <w:rPr>
                <w:rFonts w:ascii="Times New Roman" w:hAnsi="Times New Roman"/>
                <w:sz w:val="24"/>
                <w:szCs w:val="24"/>
              </w:rPr>
              <w:t>Университет непрерывного образования и инноваций</w:t>
            </w:r>
          </w:p>
          <w:p w:rsidR="000D7A9A" w:rsidRPr="008E3BE9" w:rsidRDefault="000D7A9A" w:rsidP="000D7A9A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BE9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0D7A9A" w:rsidRPr="00321081" w:rsidRDefault="000D7A9A" w:rsidP="000D7A9A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BE9">
              <w:rPr>
                <w:rFonts w:ascii="Times New Roman" w:hAnsi="Times New Roman"/>
                <w:sz w:val="24"/>
                <w:szCs w:val="24"/>
              </w:rPr>
              <w:t xml:space="preserve">ул. Б. </w:t>
            </w:r>
            <w:proofErr w:type="spellStart"/>
            <w:r w:rsidRPr="008E3BE9">
              <w:rPr>
                <w:rFonts w:ascii="Times New Roman" w:hAnsi="Times New Roman"/>
                <w:sz w:val="24"/>
                <w:szCs w:val="24"/>
              </w:rPr>
              <w:t>Воробьевская</w:t>
            </w:r>
            <w:proofErr w:type="spellEnd"/>
            <w:r w:rsidRPr="008E3BE9">
              <w:rPr>
                <w:rFonts w:ascii="Times New Roman" w:hAnsi="Times New Roman"/>
                <w:sz w:val="24"/>
                <w:szCs w:val="24"/>
              </w:rPr>
              <w:t xml:space="preserve">, д.80) (далее – </w:t>
            </w:r>
            <w:proofErr w:type="spellStart"/>
            <w:r w:rsidRPr="008E3BE9"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  <w:r w:rsidRPr="008E3BE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1081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:rsidR="000D7A9A" w:rsidRPr="00321081" w:rsidRDefault="000D7A9A" w:rsidP="000D7A9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1081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:rsidR="000D7A9A" w:rsidRPr="00321081" w:rsidRDefault="000D7A9A" w:rsidP="000D7A9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1081">
              <w:rPr>
                <w:rFonts w:ascii="Times New Roman" w:hAnsi="Times New Roman"/>
                <w:sz w:val="24"/>
                <w:szCs w:val="24"/>
                <w:lang w:eastAsia="en-US"/>
              </w:rPr>
              <w:t>Балакирева Н.М.</w:t>
            </w:r>
          </w:p>
          <w:p w:rsidR="000D7A9A" w:rsidRPr="00321081" w:rsidRDefault="000D7A9A" w:rsidP="000D7A9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1081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  <w:p w:rsidR="000D7A9A" w:rsidRPr="00321081" w:rsidRDefault="000D7A9A" w:rsidP="000D7A9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7A9A" w:rsidRPr="00B479CE" w:rsidTr="00BA592E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9A" w:rsidRDefault="000D7A9A" w:rsidP="000D7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с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пальными методическими службами «Методическая среда»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12.02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1081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:rsidR="000D7A9A" w:rsidRPr="00321081" w:rsidRDefault="000D7A9A" w:rsidP="000D7A9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1081">
              <w:rPr>
                <w:rFonts w:ascii="Times New Roman" w:hAnsi="Times New Roman"/>
                <w:sz w:val="24"/>
                <w:szCs w:val="24"/>
                <w:lang w:eastAsia="en-US"/>
              </w:rPr>
              <w:t>Балакирева Н.М.</w:t>
            </w:r>
          </w:p>
          <w:p w:rsidR="000D7A9A" w:rsidRPr="00321081" w:rsidRDefault="00B470F7" w:rsidP="00B470F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Маилян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Н.Р.</w:t>
            </w:r>
          </w:p>
        </w:tc>
      </w:tr>
      <w:tr w:rsidR="000D7A9A" w:rsidRPr="00B479CE" w:rsidTr="00BA592E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9A" w:rsidRDefault="000D7A9A" w:rsidP="000D7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бразовательная встреча лидеров ученического самоуправления в рамках регионального проекта «Будущее создаем сегодня!»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15.02, 10.30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Ивановский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Жиделёва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>, д. 8)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Власкина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0D7A9A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A" w:rsidRPr="00B479CE" w:rsidRDefault="000D7A9A" w:rsidP="000D7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A9A" w:rsidRPr="00321081" w:rsidRDefault="000D7A9A" w:rsidP="000D7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0D7A9A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9A" w:rsidRDefault="000D7A9A" w:rsidP="000D7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both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региональный форум классных руководителей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0D7A9A" w:rsidRPr="00A271F8" w:rsidRDefault="000D7A9A" w:rsidP="000D7A9A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F8">
              <w:rPr>
                <w:rFonts w:ascii="Times New Roman" w:hAnsi="Times New Roman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A271F8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A271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7A9A" w:rsidRPr="00A271F8" w:rsidRDefault="000D7A9A" w:rsidP="000D7A9A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F8">
              <w:rPr>
                <w:rFonts w:ascii="Times New Roman" w:hAnsi="Times New Roman"/>
                <w:sz w:val="24"/>
                <w:szCs w:val="24"/>
              </w:rPr>
              <w:t>(г. Иваново, ул. Карла Маркса, д.62/107)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F8">
              <w:rPr>
                <w:rFonts w:ascii="Times New Roman" w:hAnsi="Times New Roman"/>
                <w:sz w:val="24"/>
                <w:szCs w:val="24"/>
              </w:rPr>
              <w:t>(далее - Центр «</w:t>
            </w:r>
            <w:proofErr w:type="spellStart"/>
            <w:r w:rsidRPr="00A271F8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A271F8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Полывянная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</w:tr>
      <w:tr w:rsidR="000D7A9A" w:rsidRPr="00B479CE" w:rsidTr="00E0464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9A" w:rsidRDefault="000D7A9A" w:rsidP="000D7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A9A" w:rsidRPr="00321081" w:rsidRDefault="000D7A9A" w:rsidP="000D7A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Региональный форум обучающихся «Человек и животные»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до 07.02,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заочный этап</w:t>
            </w:r>
          </w:p>
          <w:p w:rsidR="000D7A9A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14.02, 13.00</w:t>
            </w:r>
          </w:p>
          <w:p w:rsidR="000D7A9A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очный этап</w:t>
            </w:r>
          </w:p>
          <w:p w:rsidR="000D7A9A" w:rsidRDefault="000D7A9A" w:rsidP="000D7A9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Гимназия № 36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Иваново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0D7A9A" w:rsidRPr="00321081" w:rsidRDefault="000D7A9A" w:rsidP="000D7A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Гусева А.Ю. Руководители МОУО</w:t>
            </w:r>
          </w:p>
        </w:tc>
      </w:tr>
      <w:tr w:rsidR="00AB13E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3E3" w:rsidRDefault="00AB13E3" w:rsidP="00AB13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3" w:rsidRPr="00321081" w:rsidRDefault="00AB13E3" w:rsidP="00AB13E3">
            <w:pPr>
              <w:pStyle w:val="24"/>
              <w:shd w:val="clear" w:color="auto" w:fill="auto"/>
              <w:tabs>
                <w:tab w:val="left" w:pos="1564"/>
              </w:tabs>
              <w:spacing w:line="240" w:lineRule="auto"/>
              <w:ind w:left="27" w:right="-1" w:firstLine="0"/>
              <w:contextualSpacing/>
              <w:jc w:val="both"/>
              <w:rPr>
                <w:rFonts w:cs="Times New Roman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/>
                <w:b w:val="0"/>
                <w:color w:val="000000"/>
                <w:spacing w:val="0"/>
                <w:sz w:val="24"/>
                <w:szCs w:val="24"/>
              </w:rPr>
              <w:t>п</w:t>
            </w:r>
            <w:r w:rsidRPr="00321081">
              <w:rPr>
                <w:rFonts w:cs="Times New Roman"/>
                <w:b w:val="0"/>
                <w:color w:val="000000"/>
                <w:spacing w:val="0"/>
                <w:sz w:val="24"/>
                <w:szCs w:val="24"/>
              </w:rPr>
              <w:t>олуфинал областной гуманитарной олимпиады «Умники  и умницы ивановского края»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28.02, 11.00</w:t>
            </w:r>
          </w:p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</w:tc>
      </w:tr>
      <w:tr w:rsidR="00AB13E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3E3" w:rsidRDefault="00AB13E3" w:rsidP="00AB13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E3" w:rsidRPr="00321081" w:rsidRDefault="00AB13E3" w:rsidP="00AB13E3">
            <w:pPr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Pr="00321081">
              <w:rPr>
                <w:rFonts w:ascii="Times New Roman" w:eastAsia="Arial Unicode MS" w:hAnsi="Times New Roman"/>
                <w:sz w:val="24"/>
                <w:szCs w:val="24"/>
              </w:rPr>
              <w:t xml:space="preserve">бластные юношеские чтения имени </w:t>
            </w:r>
          </w:p>
          <w:p w:rsidR="00AB13E3" w:rsidRPr="00321081" w:rsidRDefault="00AB13E3" w:rsidP="00AB13E3">
            <w:pPr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081">
              <w:rPr>
                <w:rFonts w:ascii="Times New Roman" w:eastAsia="Arial Unicode MS" w:hAnsi="Times New Roman"/>
                <w:sz w:val="24"/>
                <w:szCs w:val="24"/>
              </w:rPr>
              <w:t xml:space="preserve">Д.Г. </w:t>
            </w:r>
            <w:proofErr w:type="spellStart"/>
            <w:r w:rsidRPr="00321081">
              <w:rPr>
                <w:rFonts w:ascii="Times New Roman" w:eastAsia="Arial Unicode MS" w:hAnsi="Times New Roman"/>
                <w:sz w:val="24"/>
                <w:szCs w:val="24"/>
              </w:rPr>
              <w:t>Бырылина</w:t>
            </w:r>
            <w:proofErr w:type="spellEnd"/>
            <w:r w:rsidRPr="00321081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16.02, 10.00</w:t>
            </w:r>
          </w:p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B13E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3E3" w:rsidRDefault="00AB13E3" w:rsidP="00AB13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3" w:rsidRPr="00321081" w:rsidRDefault="00AB13E3" w:rsidP="00AB13E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этап вс</w:t>
            </w:r>
            <w:r w:rsidR="00B54959">
              <w:rPr>
                <w:rFonts w:ascii="Times New Roman" w:hAnsi="Times New Roman"/>
                <w:color w:val="000000"/>
                <w:sz w:val="24"/>
                <w:szCs w:val="24"/>
              </w:rPr>
              <w:t>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Потапова И.С.</w:t>
            </w:r>
          </w:p>
          <w:p w:rsidR="00B470F7" w:rsidRPr="00274DFC" w:rsidRDefault="00AB13E3" w:rsidP="00B549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B13E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3E3" w:rsidRDefault="00AB13E3" w:rsidP="00AB13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3" w:rsidRPr="00321081" w:rsidRDefault="00AB13E3" w:rsidP="00AB13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 xml:space="preserve">региональный этап олимпиады </w:t>
            </w:r>
          </w:p>
          <w:p w:rsidR="00AB13E3" w:rsidRPr="00321081" w:rsidRDefault="00AB13E3" w:rsidP="00AB13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Л. Эйлера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31.01-01.02</w:t>
            </w:r>
          </w:p>
          <w:p w:rsidR="00AB13E3" w:rsidRPr="00321081" w:rsidRDefault="00AB13E3" w:rsidP="00B54959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3" w:rsidRPr="00321081" w:rsidRDefault="00AB13E3" w:rsidP="00AB13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B13E3" w:rsidRPr="00321081" w:rsidRDefault="00AB13E3" w:rsidP="00B549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Гусева А.Ю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B7F">
              <w:rPr>
                <w:rFonts w:ascii="Times New Roman" w:hAnsi="Times New Roman"/>
                <w:sz w:val="24"/>
                <w:szCs w:val="24"/>
              </w:rPr>
              <w:t>региональный  этап чемпионата по профессиональному мастерству «Профессионалы»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21.02-11.03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ПОО</w:t>
            </w: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бластной конкурс «Педагог года-2025». Отборочный этап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17.02-28.02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областной к</w:t>
            </w:r>
            <w:r w:rsidRPr="00321081">
              <w:rPr>
                <w:rFonts w:ascii="Times New Roman" w:eastAsia="Arial Unicode MS" w:hAnsi="Times New Roman"/>
                <w:sz w:val="24"/>
                <w:szCs w:val="24"/>
              </w:rPr>
              <w:t>онкурс научно-исследовательских проектов «</w:t>
            </w:r>
            <w:proofErr w:type="spellStart"/>
            <w:r w:rsidRPr="00321081">
              <w:rPr>
                <w:rFonts w:ascii="Times New Roman" w:eastAsia="Arial Unicode MS" w:hAnsi="Times New Roman"/>
                <w:sz w:val="24"/>
                <w:szCs w:val="24"/>
              </w:rPr>
              <w:t>ПроекториУМ</w:t>
            </w:r>
            <w:proofErr w:type="spellEnd"/>
            <w:r w:rsidRPr="00321081"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.02, 10.00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V региональный конкурс проектов среди обучающихся коррекционных общеобразовательных организаций на лучшую социальную рекламу «</w:t>
            </w: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жить!»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подведение итогов 20.02, 11.00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Санаторная школа-интернат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 xml:space="preserve">(г. Шуя,5-я Северная, 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49)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подведомственных ОО</w:t>
            </w: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егиональный этап Всероссийского конкурса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музеев, экспозиций и экскурсоводов </w:t>
            </w:r>
            <w:r>
              <w:rPr>
                <w:rFonts w:ascii="Times New Roman" w:hAnsi="Times New Roman"/>
                <w:sz w:val="24"/>
                <w:szCs w:val="24"/>
              </w:rPr>
              <w:t>ОО;</w:t>
            </w: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научно-технологических проектов «Большие вызовы»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экологических проектов «Волонтеры могут все»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одрост»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ациональное Достояние России»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70A2E">
              <w:rPr>
                <w:rFonts w:ascii="Times New Roman" w:hAnsi="Times New Roman"/>
                <w:sz w:val="24"/>
                <w:szCs w:val="24"/>
              </w:rPr>
              <w:t>научно-исследовательских и творческих работ «Первые шаги в науке»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13AF3" w:rsidRDefault="00D13AF3" w:rsidP="00D13A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.02-15.02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регистрация на платформе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«Большие вызовы»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- 28.02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экспертиза работ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до 25.02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заочный формат 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до 20.02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01-08.02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01-28.02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Раскова А.С. Лазарева О.В.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 xml:space="preserve">Козлова Е.В. 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21081">
              <w:rPr>
                <w:rFonts w:ascii="Times New Roman" w:hAnsi="Times New Roman"/>
                <w:bCs/>
                <w:sz w:val="24"/>
                <w:szCs w:val="24"/>
              </w:rPr>
              <w:t xml:space="preserve">егиональный этап международного конкурса сочинений «Без срока давности» среди обучающихся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ОО </w:t>
            </w:r>
            <w:r w:rsidRPr="00321081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Раскова А.С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274DFC" w:rsidRPr="00321081" w:rsidRDefault="00D13AF3" w:rsidP="00B549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ind w:righ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отборочный этап Российского молодежного водного конкурса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до 15.02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D13AF3" w:rsidRDefault="00D13AF3" w:rsidP="00274D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780E2E" w:rsidRDefault="00780E2E" w:rsidP="00274D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E2E" w:rsidRPr="00274DFC" w:rsidRDefault="00780E2E" w:rsidP="00274D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403156" w:rsidRDefault="00D13AF3" w:rsidP="00D13AF3">
            <w:pPr>
              <w:ind w:righ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подведение итогов областного конкурса: </w:t>
            </w:r>
          </w:p>
          <w:p w:rsidR="00D13AF3" w:rsidRPr="00403156" w:rsidRDefault="00D13AF3" w:rsidP="00D13AF3">
            <w:pPr>
              <w:ind w:righ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156">
              <w:rPr>
                <w:rFonts w:ascii="Times New Roman" w:hAnsi="Times New Roman"/>
                <w:color w:val="000000"/>
                <w:sz w:val="24"/>
                <w:szCs w:val="24"/>
              </w:rPr>
              <w:t>- детского и юношеского художественного творчества «Дети и книги»;</w:t>
            </w:r>
          </w:p>
          <w:p w:rsidR="00D13AF3" w:rsidRPr="00403156" w:rsidRDefault="00D13AF3" w:rsidP="00D13AF3">
            <w:pPr>
              <w:ind w:righ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детского изобразительного искусства «Этих дней не смолкнет слава», посвящённого 80-летию Победы в Великой Отечественной войне </w:t>
            </w:r>
          </w:p>
          <w:p w:rsidR="00D13AF3" w:rsidRPr="00403156" w:rsidRDefault="00D13AF3" w:rsidP="00D13AF3">
            <w:pPr>
              <w:ind w:righ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156">
              <w:rPr>
                <w:rFonts w:ascii="Times New Roman" w:hAnsi="Times New Roman"/>
                <w:color w:val="000000"/>
                <w:sz w:val="24"/>
                <w:szCs w:val="24"/>
              </w:rPr>
              <w:t>1941-1945 годов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403156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заочный формат </w:t>
            </w:r>
          </w:p>
          <w:p w:rsidR="00D13AF3" w:rsidRPr="00403156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156">
              <w:rPr>
                <w:rFonts w:ascii="Times New Roman" w:hAnsi="Times New Roman"/>
                <w:color w:val="000000"/>
                <w:sz w:val="24"/>
                <w:szCs w:val="24"/>
              </w:rPr>
              <w:t>12.02</w:t>
            </w:r>
          </w:p>
          <w:p w:rsidR="00D13AF3" w:rsidRPr="00403156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Pr="00403156" w:rsidRDefault="00D13AF3" w:rsidP="00D13AF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F3" w:rsidRPr="00403156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156">
              <w:rPr>
                <w:rFonts w:ascii="Times New Roman" w:hAnsi="Times New Roman"/>
                <w:color w:val="000000"/>
                <w:sz w:val="24"/>
                <w:szCs w:val="24"/>
              </w:rPr>
              <w:t>25.02</w:t>
            </w:r>
          </w:p>
          <w:p w:rsidR="00D13AF3" w:rsidRPr="00403156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F3" w:rsidRPr="00403156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15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13AF3" w:rsidRPr="00403156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156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403156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D13AF3" w:rsidRPr="00403156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егиональный этап Слета юных туристов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28.02 – 02.03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г. Южа,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Детско-юношеский центр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Раскова А.С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городской конкурс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творческих работ на тему: «Противодействие экстремизму в молодежной среде»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Прием заявок до 25.02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 xml:space="preserve">(комитет молодежной политики, физической культуры и спорта Администрации 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Иваново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D54036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36">
              <w:rPr>
                <w:rFonts w:ascii="Times New Roman" w:hAnsi="Times New Roman"/>
                <w:sz w:val="24"/>
                <w:szCs w:val="24"/>
              </w:rPr>
              <w:t xml:space="preserve">региональное мероприятие, посвящённое Году защитника Отечества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D54036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36"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D13AF3" w:rsidRPr="00D54036" w:rsidRDefault="00D13AF3" w:rsidP="00D13AF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36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D54036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D540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D54036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3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13AF3" w:rsidRPr="00D54036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36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D13AF3" w:rsidRPr="00D54036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036">
              <w:rPr>
                <w:rFonts w:ascii="Times New Roman" w:hAnsi="Times New Roman"/>
                <w:sz w:val="24"/>
                <w:szCs w:val="24"/>
              </w:rPr>
              <w:t>Полывянная</w:t>
            </w:r>
            <w:proofErr w:type="spellEnd"/>
            <w:r w:rsidRPr="00D54036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D54036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36">
              <w:rPr>
                <w:rFonts w:ascii="Times New Roman" w:hAnsi="Times New Roman"/>
                <w:sz w:val="24"/>
                <w:szCs w:val="24"/>
              </w:rPr>
              <w:t>региональное мероприятие для молодых педагогов Ивановской области «Молодой педагог: проектирование возможностей»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D54036" w:rsidRDefault="00D13AF3" w:rsidP="00D13AF3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36">
              <w:rPr>
                <w:rFonts w:ascii="Times New Roman" w:hAnsi="Times New Roman"/>
                <w:sz w:val="24"/>
                <w:szCs w:val="24"/>
              </w:rPr>
              <w:t>14.02-15.02, 11.00</w:t>
            </w:r>
          </w:p>
          <w:p w:rsidR="00D13AF3" w:rsidRPr="00D54036" w:rsidRDefault="00D13AF3" w:rsidP="00D13AF3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036"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D54036" w:rsidRDefault="00D13AF3" w:rsidP="00D13A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036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:rsidR="00D13AF3" w:rsidRPr="00D54036" w:rsidRDefault="00D13AF3" w:rsidP="00D13A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036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:rsidR="00D13AF3" w:rsidRPr="00D54036" w:rsidRDefault="00D13AF3" w:rsidP="00D13A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036">
              <w:rPr>
                <w:rFonts w:ascii="Times New Roman" w:hAnsi="Times New Roman"/>
                <w:sz w:val="24"/>
                <w:szCs w:val="24"/>
                <w:lang w:eastAsia="en-US"/>
              </w:rPr>
              <w:t>Балакирева Н.М.</w:t>
            </w:r>
          </w:p>
          <w:p w:rsidR="00D13AF3" w:rsidRPr="00D54036" w:rsidRDefault="00D13AF3" w:rsidP="00D13A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036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  <w:p w:rsidR="00D13AF3" w:rsidRPr="00D54036" w:rsidRDefault="00D13AF3" w:rsidP="00D13A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036">
              <w:rPr>
                <w:rFonts w:ascii="Times New Roman" w:hAnsi="Times New Roman"/>
                <w:sz w:val="24"/>
                <w:szCs w:val="24"/>
                <w:lang w:eastAsia="en-US"/>
              </w:rPr>
              <w:t>Кольчугина Н.И.</w:t>
            </w:r>
          </w:p>
          <w:p w:rsidR="00D13AF3" w:rsidRPr="00D54036" w:rsidRDefault="00D13AF3" w:rsidP="00D13A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54036">
              <w:rPr>
                <w:rFonts w:ascii="Times New Roman" w:hAnsi="Times New Roman"/>
                <w:sz w:val="24"/>
                <w:szCs w:val="24"/>
                <w:lang w:eastAsia="en-US"/>
              </w:rPr>
              <w:t>Бардюкова</w:t>
            </w:r>
            <w:proofErr w:type="spellEnd"/>
            <w:r w:rsidRPr="00D540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Е.В.</w:t>
            </w: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21081">
              <w:rPr>
                <w:rFonts w:ascii="Times New Roman" w:hAnsi="Times New Roman"/>
                <w:bCs/>
                <w:sz w:val="24"/>
                <w:szCs w:val="24"/>
              </w:rPr>
              <w:t xml:space="preserve">ероприятия регионального проекта «Эстафета поколений – эстафета доблести Ивановской области»:  Иваново, </w:t>
            </w:r>
            <w:proofErr w:type="spellStart"/>
            <w:r w:rsidRPr="00321081">
              <w:rPr>
                <w:rFonts w:ascii="Times New Roman" w:hAnsi="Times New Roman"/>
                <w:bCs/>
                <w:sz w:val="24"/>
                <w:szCs w:val="24"/>
              </w:rPr>
              <w:t>Ильинское</w:t>
            </w:r>
            <w:proofErr w:type="spellEnd"/>
            <w:r w:rsidRPr="00321081">
              <w:rPr>
                <w:rFonts w:ascii="Times New Roman" w:hAnsi="Times New Roman"/>
                <w:bCs/>
                <w:sz w:val="24"/>
                <w:szCs w:val="24"/>
              </w:rPr>
              <w:t>, Тейково, Юрьевец, Кинешма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03.02 - 28.02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по графику МО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Раскова А.С.</w:t>
            </w:r>
            <w:r w:rsidRPr="003210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Макутин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13AF3" w:rsidRPr="00B479CE" w:rsidTr="00E0464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2218A8" w:rsidRDefault="00D13AF3" w:rsidP="00D13AF3">
            <w:pPr>
              <w:ind w:righ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2218A8">
              <w:rPr>
                <w:rFonts w:ascii="Times New Roman" w:hAnsi="Times New Roman"/>
                <w:color w:val="000000"/>
                <w:sz w:val="24"/>
                <w:szCs w:val="24"/>
              </w:rPr>
              <w:t>еремония награждения лауреатов областного фестиваля детского творчества «Рождественский подарок»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2218A8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8A8">
              <w:rPr>
                <w:rFonts w:ascii="Times New Roman" w:hAnsi="Times New Roman"/>
                <w:color w:val="000000"/>
                <w:sz w:val="24"/>
                <w:szCs w:val="24"/>
              </w:rPr>
              <w:t>14.02, 12.00</w:t>
            </w:r>
          </w:p>
          <w:p w:rsidR="00D13AF3" w:rsidRPr="002218A8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Ивановское музыкальное училище </w:t>
            </w:r>
          </w:p>
          <w:p w:rsidR="00D13AF3" w:rsidRPr="002218A8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8A8">
              <w:rPr>
                <w:rFonts w:ascii="Times New Roman" w:hAnsi="Times New Roman"/>
                <w:color w:val="000000"/>
                <w:sz w:val="24"/>
                <w:szCs w:val="24"/>
              </w:rPr>
              <w:t>(ул. Советская,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  <w:r w:rsidRPr="00221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F3" w:rsidRPr="002218A8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A8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13AF3" w:rsidRPr="002218A8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8A8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2218A8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D13AF3" w:rsidRPr="002218A8" w:rsidRDefault="00D13AF3" w:rsidP="00D13AF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AF3" w:rsidRPr="00B479CE" w:rsidTr="00E0464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лыжным гонкам среди студентов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о отдельному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Тренкунова</w:t>
            </w:r>
            <w:proofErr w:type="spellEnd"/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И.И.</w:t>
            </w:r>
          </w:p>
        </w:tc>
      </w:tr>
      <w:tr w:rsidR="00D13AF3" w:rsidRPr="00B479CE" w:rsidTr="00E0464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спортивные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игры школьных спортивных клубов:</w:t>
            </w: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Мини-футбол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футзал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финальные соревнования;</w:t>
            </w: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0F7" w:rsidRDefault="00B470F7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Лыжные гонки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E2E" w:rsidRDefault="00780E2E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E2E" w:rsidRDefault="00780E2E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05.02, 9.00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 игровых видов спорта </w:t>
            </w: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г.Иваново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(далее – ДИВС)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  <w:p w:rsidR="00B470F7" w:rsidRDefault="00B470F7" w:rsidP="009B33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12.02, 11.00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Ивановский район,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Мильцево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>, стадион «Лидер»</w:t>
            </w:r>
          </w:p>
          <w:p w:rsidR="00D13AF3" w:rsidRDefault="00D13AF3" w:rsidP="009B33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80E2E" w:rsidRDefault="00780E2E" w:rsidP="009B33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80E2E" w:rsidRDefault="00780E2E" w:rsidP="009B33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lastRenderedPageBreak/>
              <w:t>17.02, 10.00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Детско-юношеская спортивная школа 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Родники;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-18.02, 21.02, 10.00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г. Кинешма «Арена»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-26.02, 9.00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ДИВС 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lastRenderedPageBreak/>
              <w:t>Лазарева О.В.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 xml:space="preserve">Козлова Е.В. </w:t>
            </w:r>
            <w:r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роведение в профессиональных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ПОО)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месячника патриотической направленности, посвященного Дню защитника Отечества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рганизация и проведение 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уроков Мужества ко Дню защитника Отечества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роведение 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 патриотических акций «Письмо солдату», «Поздравь Героя», «Открытка для военнослужащих»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 22.02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13AF3" w:rsidRPr="00B479CE" w:rsidTr="00E0464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ероприятия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ОО, посвященные: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- Дню воинской славы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Дню </w:t>
            </w:r>
            <w:proofErr w:type="spellStart"/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- Дню памяти воинов-интернационалистов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- Международному дню родного языка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Дню защитников Отечества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 ОО</w:t>
            </w:r>
          </w:p>
          <w:p w:rsidR="00D13AF3" w:rsidRPr="00321081" w:rsidRDefault="00D13AF3" w:rsidP="00D13AF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02.02</w:t>
            </w:r>
          </w:p>
          <w:p w:rsidR="00D13AF3" w:rsidRPr="00321081" w:rsidRDefault="00D13AF3" w:rsidP="00D13AF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08.02</w:t>
            </w:r>
          </w:p>
          <w:p w:rsidR="00D13AF3" w:rsidRPr="00321081" w:rsidRDefault="00D13AF3" w:rsidP="00D13AF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2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4.02</w:t>
            </w:r>
          </w:p>
          <w:p w:rsidR="00D13AF3" w:rsidRPr="00321081" w:rsidRDefault="00D13AF3" w:rsidP="00D13AF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15.02</w:t>
            </w:r>
          </w:p>
          <w:p w:rsidR="00D13AF3" w:rsidRPr="00321081" w:rsidRDefault="00D13AF3" w:rsidP="00D13AF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21.02</w:t>
            </w:r>
          </w:p>
          <w:p w:rsidR="00D13AF3" w:rsidRPr="00321081" w:rsidRDefault="00D13AF3" w:rsidP="00D13AF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 w:rsidR="00D13AF3" w:rsidRPr="00321081" w:rsidRDefault="00D13AF3" w:rsidP="00D13AF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РРЦ «Навигаторы детства»</w:t>
            </w:r>
          </w:p>
        </w:tc>
      </w:tr>
      <w:tr w:rsidR="00D13AF3" w:rsidRPr="00B479CE" w:rsidTr="00E0464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r w:rsidRPr="0032108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бразовательный </w:t>
            </w:r>
            <w:proofErr w:type="spellStart"/>
            <w:r w:rsidRPr="0032108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интенсив</w:t>
            </w:r>
            <w:proofErr w:type="spellEnd"/>
            <w:r w:rsidRPr="0032108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по проектной деятельности (акселератор) «Большие вызовы»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-07.02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13AF3" w:rsidRPr="00321081" w:rsidRDefault="00D13AF3" w:rsidP="00D13AF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13AF3" w:rsidRPr="00B479CE" w:rsidTr="00E0464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екции в рамках проекта «</w:t>
            </w:r>
            <w:proofErr w:type="spellStart"/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. Лекции о науке»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19.02, 18.00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26.02, 16.00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13AF3" w:rsidRPr="00B479CE" w:rsidTr="00E0464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выезд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 м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ероприятия по профилактике детского дор</w:t>
            </w:r>
            <w:r>
              <w:rPr>
                <w:rFonts w:ascii="Times New Roman" w:hAnsi="Times New Roman"/>
                <w:sz w:val="24"/>
                <w:szCs w:val="24"/>
              </w:rPr>
              <w:t>ожно-транспортного травматизма «Лаборатории безопасности»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средняя школа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№ 1 г. Фурманов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средняя школа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№ 2 г. Родники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средняя школа № 2 г. Гаврилов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Посад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средняя школа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№ 10 г. Вичуга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B470F7" w:rsidRPr="00321081" w:rsidRDefault="00B470F7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рганизация выездных экскурсий на предприятия региона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AF3" w:rsidRPr="00321081" w:rsidRDefault="00D13AF3" w:rsidP="00D13AF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13AF3" w:rsidRPr="00321081" w:rsidRDefault="00D13AF3" w:rsidP="00D13AF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13AF3" w:rsidRPr="00B479CE" w:rsidTr="00583664">
        <w:trPr>
          <w:trHeight w:val="119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рофориентационные</w:t>
            </w:r>
            <w:proofErr w:type="spellEnd"/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экскурсии для обучающихся профильных </w:t>
            </w:r>
            <w:proofErr w:type="spellStart"/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агроклассов</w:t>
            </w:r>
            <w:proofErr w:type="spellEnd"/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предприятия агропромышленного комплекса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F3" w:rsidRPr="00B479CE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AF3" w:rsidRPr="00321081" w:rsidRDefault="00D13AF3" w:rsidP="00D1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F3" w:rsidRPr="00B479CE" w:rsidTr="00E0464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pStyle w:val="228bf8a64b8551e1msonormal"/>
              <w:spacing w:before="0" w:beforeAutospacing="0" w:after="0" w:afterAutospacing="0"/>
              <w:contextualSpacing/>
              <w:jc w:val="both"/>
              <w:rPr>
                <w:color w:val="1A1A1A"/>
              </w:rPr>
            </w:pPr>
            <w:r w:rsidRPr="00321081">
              <w:rPr>
                <w:color w:val="1A1A1A"/>
              </w:rPr>
              <w:t xml:space="preserve">стажировка для руководителей </w:t>
            </w:r>
            <w:r>
              <w:rPr>
                <w:color w:val="1A1A1A"/>
              </w:rPr>
              <w:t xml:space="preserve">ОО </w:t>
            </w:r>
            <w:r w:rsidRPr="00321081">
              <w:rPr>
                <w:color w:val="1A1A1A"/>
              </w:rPr>
              <w:t xml:space="preserve">на базе школы – участника «Наставнической лиги» проекта «Школа Минпросвещения России» «Образовательная среда, которую мы создаем: время новых решений и возможностей»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pStyle w:val="228bf8a64b8551e1msonormal"/>
              <w:spacing w:before="0" w:beforeAutospacing="0" w:after="0" w:afterAutospacing="0"/>
              <w:contextualSpacing/>
              <w:jc w:val="center"/>
              <w:rPr>
                <w:color w:val="1A1A1A"/>
              </w:rPr>
            </w:pPr>
            <w:r w:rsidRPr="00321081">
              <w:rPr>
                <w:color w:val="1A1A1A"/>
              </w:rPr>
              <w:t>26.02</w:t>
            </w:r>
            <w:r>
              <w:rPr>
                <w:color w:val="1A1A1A"/>
              </w:rPr>
              <w:t xml:space="preserve">, </w:t>
            </w:r>
            <w:r w:rsidRPr="00321081">
              <w:rPr>
                <w:color w:val="1A1A1A"/>
              </w:rPr>
              <w:t>10.00</w:t>
            </w:r>
          </w:p>
          <w:p w:rsidR="00D13AF3" w:rsidRDefault="00D13AF3" w:rsidP="00D13AF3">
            <w:pPr>
              <w:pStyle w:val="228bf8a64b8551e1msonormal"/>
              <w:spacing w:before="0" w:beforeAutospacing="0" w:after="0" w:afterAutospacing="0"/>
              <w:contextualSpacing/>
              <w:jc w:val="center"/>
              <w:rPr>
                <w:color w:val="1A1A1A"/>
              </w:rPr>
            </w:pPr>
            <w:proofErr w:type="spellStart"/>
            <w:r w:rsidRPr="00321081">
              <w:rPr>
                <w:color w:val="1A1A1A"/>
              </w:rPr>
              <w:t>Старовичугская</w:t>
            </w:r>
            <w:proofErr w:type="spellEnd"/>
            <w:r w:rsidRPr="00321081">
              <w:rPr>
                <w:color w:val="1A1A1A"/>
              </w:rPr>
              <w:t xml:space="preserve"> </w:t>
            </w:r>
          </w:p>
          <w:p w:rsidR="00D13AF3" w:rsidRDefault="00D13AF3" w:rsidP="00D13AF3">
            <w:pPr>
              <w:pStyle w:val="228bf8a64b8551e1msonormal"/>
              <w:spacing w:before="0" w:beforeAutospacing="0" w:after="0" w:afterAutospacing="0"/>
              <w:contextualSpacing/>
              <w:jc w:val="center"/>
              <w:rPr>
                <w:color w:val="1A1A1A"/>
              </w:rPr>
            </w:pPr>
            <w:r>
              <w:rPr>
                <w:color w:val="1A1A1A"/>
              </w:rPr>
              <w:t xml:space="preserve">средняя школа </w:t>
            </w:r>
          </w:p>
          <w:p w:rsidR="00D13AF3" w:rsidRPr="00321081" w:rsidRDefault="00D13AF3" w:rsidP="00D13AF3">
            <w:pPr>
              <w:pStyle w:val="228bf8a64b8551e1msonormal"/>
              <w:spacing w:before="0" w:beforeAutospacing="0" w:after="0" w:afterAutospacing="0"/>
              <w:contextualSpacing/>
              <w:jc w:val="center"/>
              <w:rPr>
                <w:color w:val="1A1A1A"/>
              </w:rPr>
            </w:pPr>
            <w:r w:rsidRPr="00321081">
              <w:rPr>
                <w:color w:val="1A1A1A"/>
              </w:rPr>
              <w:t xml:space="preserve">им. Г.В. Писарева, </w:t>
            </w:r>
            <w:r>
              <w:rPr>
                <w:color w:val="1A1A1A"/>
              </w:rPr>
              <w:t>(</w:t>
            </w:r>
            <w:r w:rsidRPr="00321081">
              <w:rPr>
                <w:color w:val="1A1A1A"/>
              </w:rPr>
              <w:t>п. Старая Вичуга,</w:t>
            </w:r>
          </w:p>
          <w:p w:rsidR="00D13AF3" w:rsidRPr="00321081" w:rsidRDefault="00D13AF3" w:rsidP="00D13AF3">
            <w:pPr>
              <w:pStyle w:val="228bf8a64b8551e1msonormal"/>
              <w:spacing w:before="0" w:beforeAutospacing="0" w:after="0" w:afterAutospacing="0"/>
              <w:contextualSpacing/>
              <w:jc w:val="center"/>
              <w:rPr>
                <w:color w:val="1A1A1A"/>
              </w:rPr>
            </w:pPr>
            <w:r w:rsidRPr="00321081">
              <w:rPr>
                <w:color w:val="1A1A1A"/>
              </w:rPr>
              <w:t>ул. Советская, д.6</w:t>
            </w:r>
            <w:r>
              <w:rPr>
                <w:color w:val="1A1A1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1081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:rsidR="00D13AF3" w:rsidRPr="00321081" w:rsidRDefault="00D13AF3" w:rsidP="00D13A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1081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1081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  <w:lang w:eastAsia="en-US"/>
              </w:rPr>
              <w:t>Семьян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</w:t>
            </w:r>
          </w:p>
          <w:p w:rsidR="00D13AF3" w:rsidRPr="00A120DC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для технических специалистов ОО – мест проведения итогового собеседования по русскому языку в 9 классах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Центр оценки качества образования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(пр. Ленина, 41)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(далее – ЦОКО)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04.02,</w:t>
            </w:r>
            <w:r w:rsidRPr="003210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Влазнев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с руководителями муниципальных опорных центров по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дополнительных общеобразовательных программ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12.02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онлайн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для собеседников и экспертов по проверке итогового собеседования по русскому языку в 9 классах в 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06.02, 14.30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Корнева Л.М.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Круглова К.В.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Федорова С.С.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для специалистов МОУО, ОО, ответственных за внесение сведений в РИС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итоговой аттестации (далее – ГИА)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-9 «Нормативные правовые акты, регламентирующие проведение ГИА-9. Работа с ПО «Планирование ГИА(ГИА-9) 2025» на втором этапе сбора сведений»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10.02, 14.30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Влазнев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для ОО, специалистов МОУО «Подготовка к проведению ВПР в 2025 году»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20.02, 14.30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для вновь назначенных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>пунктов проведения экзаменов (далее – ППЭ)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ГИА-11, членов ГЭК ГИА-11 по модулям: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- «Основные понятия ГИА-11. Нормативные правовые акты, регламе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нтирующие проведение ГИА-11»;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- «Организация и проведение ГИА-11 в ППЭ в форме ЕГЭ»;</w:t>
            </w:r>
          </w:p>
          <w:p w:rsidR="00B470F7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- «Экзаменационные материалы в ППЭ, используемые при проведении ГИА-11 в форме Е</w:t>
            </w:r>
            <w:r w:rsidR="0014030D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25.02, 14.30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Т.В. Артемьева П.А.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для вновь назначенных руководителей ППЭ и членов ГЭК ГИА-9 по модулям: 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- «</w:t>
            </w:r>
            <w:r w:rsidRPr="00321081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Основные понятия ГИА-9.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Нормативные правовые акты, регл</w:t>
            </w:r>
            <w:r>
              <w:rPr>
                <w:rFonts w:ascii="Times New Roman" w:hAnsi="Times New Roman"/>
                <w:sz w:val="24"/>
                <w:szCs w:val="24"/>
              </w:rPr>
              <w:t>аментирующие проведение ГИА-9»;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- «Организация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ГИА-9 в форме ОГЭ»;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- «Экзаменационные материалы в ППЭ, используемые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проведении ГИА-9 в форме ОГЭ»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27.02, 14.30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Федорова С.С.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ебинар</w:t>
            </w:r>
            <w:proofErr w:type="spellEnd"/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старшеклассников по вопросам сохранения и укрепления здоровья в рамках проекта по оздоровлению школьников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11.02, 18.02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Румянцева Т.В. Козлова Е.В.</w:t>
            </w:r>
          </w:p>
        </w:tc>
      </w:tr>
      <w:tr w:rsidR="00D13AF3" w:rsidRPr="00B479CE" w:rsidTr="008005A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F3" w:rsidRPr="00B479CE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F3" w:rsidRPr="00321081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D13AF3" w:rsidRPr="00321081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F3" w:rsidRPr="00321081" w:rsidRDefault="00D13AF3" w:rsidP="00D1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D13AF3" w:rsidRPr="00321081" w:rsidRDefault="00D13AF3" w:rsidP="00D1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F3" w:rsidRPr="00321081" w:rsidRDefault="00D13AF3" w:rsidP="00D1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F3" w:rsidRPr="00321081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F3" w:rsidRPr="00321081" w:rsidRDefault="00D13AF3" w:rsidP="00D1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F3" w:rsidRPr="00321081" w:rsidRDefault="00D13AF3" w:rsidP="00D1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Pr="00B479CE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 xml:space="preserve">эффективности деятельности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качества питания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28.02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МОУО, ОО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32108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дошкольных образовательных организациях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Pr="00B479CE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эпидемиологической ситуации  по гриппу и ОРВИ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27.02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кадрового состава психолого-педагогического сопровождения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Default="00D13AF3" w:rsidP="00D13AF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13AF3" w:rsidRPr="00321081" w:rsidRDefault="00D13AF3" w:rsidP="00D13AF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Белухина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F3" w:rsidRPr="00B479CE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F3" w:rsidRPr="00321081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F3" w:rsidRPr="00321081" w:rsidRDefault="00D13AF3" w:rsidP="00D1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F3" w:rsidRPr="00321081" w:rsidRDefault="00D13AF3" w:rsidP="00D1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F3" w:rsidRPr="00B479CE" w:rsidTr="00274D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телефона «горячей линии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» по льготам многодетным семьям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AF3" w:rsidRDefault="00D13AF3" w:rsidP="00D13AF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13AF3" w:rsidRPr="00321081" w:rsidRDefault="00D13AF3" w:rsidP="00D13AF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(800)201-37-90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рганизация межведомственной работы с Департаментом здравоохранения  Ивановской области по проведению медицинского тестирования обучающихся и студентов в ра</w:t>
            </w:r>
            <w:r>
              <w:rPr>
                <w:rFonts w:ascii="Times New Roman" w:hAnsi="Times New Roman"/>
                <w:sz w:val="24"/>
                <w:szCs w:val="24"/>
              </w:rPr>
              <w:t>мках профилактических осмотров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F3" w:rsidRPr="00B479CE" w:rsidTr="005B06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Default="00D13AF3" w:rsidP="00D13AF3">
            <w:pPr>
              <w:pStyle w:val="affa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32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рганизация регионального этапа конкурса «За нравственный подвиг учителя»</w:t>
            </w:r>
          </w:p>
          <w:p w:rsidR="00B470F7" w:rsidRPr="00321081" w:rsidRDefault="00B470F7" w:rsidP="00D13AF3">
            <w:pPr>
              <w:pStyle w:val="affa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Румянцева Т.В.</w:t>
            </w:r>
          </w:p>
        </w:tc>
      </w:tr>
      <w:tr w:rsidR="00D13AF3" w:rsidRPr="00B479CE" w:rsidTr="00036C9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3 смены во Всероссийском детском центре 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«Океан»,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Международном детском центре</w:t>
            </w:r>
            <w:r w:rsidRPr="00321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«Артек»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</w:tc>
      </w:tr>
      <w:tr w:rsidR="00D13AF3" w:rsidRPr="00B479CE" w:rsidTr="00036C9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организация участия в заочном туре Всероссийского конкурса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AF3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исследовательских краеведческих работ, обучающихся «Отечество»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юных исследователей окружающей среды им. Б.В. Всесвятского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до 14.02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01.02-20.02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Климашов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И.Ю. </w:t>
            </w: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Точенов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Комиссарова И.А.</w:t>
            </w:r>
          </w:p>
          <w:p w:rsidR="00D13AF3" w:rsidRPr="00321081" w:rsidRDefault="00D13AF3" w:rsidP="00D13A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F3" w:rsidRPr="00B479CE" w:rsidTr="00036C9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организация участия команд Ивановской области во Всероссийском конкурсе походов и экспедиций обучающихся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до 03.02.2025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Климашов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D13AF3" w:rsidRPr="00B479CE" w:rsidTr="00036C9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организационные мероприятия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регионального чемпионата «</w:t>
            </w:r>
            <w:r w:rsidRPr="003210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Молодые профессионалы» (юниоры)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D13AF3" w:rsidRPr="00B479CE" w:rsidTr="009276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>ормирование инфраструктурных листов для объявления конкурсных процедур и объявление закупок для оснащения кабинетов средствами  обучения  и  воспитания для  реализации  образовательных  программ основного общего и среднего общего образования по учебным предметам «Основы безопасности   и   защиты   Родины», «Труд (Технология)»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D13AF3" w:rsidRPr="00321081" w:rsidRDefault="00D13AF3" w:rsidP="00D13A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D13AF3" w:rsidRPr="00321081" w:rsidRDefault="00D13AF3" w:rsidP="00D13A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Дробот Н.В.</w:t>
            </w:r>
          </w:p>
          <w:p w:rsidR="00D13AF3" w:rsidRDefault="00D13AF3" w:rsidP="00D13A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F3" w:rsidRPr="00B479CE" w:rsidTr="005B067B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Pr="00B479CE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F3" w:rsidRPr="00B479CE" w:rsidTr="005B067B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Pr="00B479CE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Cs/>
                <w:sz w:val="24"/>
                <w:szCs w:val="24"/>
              </w:rPr>
              <w:t>«Горячая линия» по вопросам ГИА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</w:tc>
      </w:tr>
      <w:tr w:rsidR="00D13AF3" w:rsidRPr="00B479CE" w:rsidTr="005B067B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F3" w:rsidRPr="00B479CE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одготовка нормативных документов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D13AF3" w:rsidRPr="00B479CE" w:rsidTr="00FC0ACB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F3" w:rsidRPr="00B479CE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F3" w:rsidRPr="00B479CE" w:rsidTr="00FC0ACB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B479CE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1081">
              <w:rPr>
                <w:rFonts w:ascii="Times New Roman" w:hAnsi="Times New Roman"/>
                <w:sz w:val="24"/>
                <w:szCs w:val="24"/>
              </w:rPr>
              <w:t xml:space="preserve">тоговое собеседование по русскому языку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12.02, 10.00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13AF3" w:rsidRPr="00B479CE" w:rsidTr="00FC0ACB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B479CE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321081">
              <w:rPr>
                <w:rFonts w:ascii="Times New Roman" w:hAnsi="Times New Roman"/>
                <w:bCs/>
                <w:sz w:val="24"/>
                <w:szCs w:val="24"/>
              </w:rPr>
              <w:t>ыбор предметов для сдачи ОГЭ и ГВЭ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до 01.03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13AF3" w:rsidRPr="00B479CE" w:rsidTr="00FC0ACB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B479CE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321081">
              <w:rPr>
                <w:rFonts w:ascii="Times New Roman" w:hAnsi="Times New Roman"/>
                <w:bCs/>
                <w:sz w:val="24"/>
                <w:szCs w:val="24"/>
              </w:rPr>
              <w:t>ормирование информационной системы участников ГИА-9. Выбор предметов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81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321081">
              <w:rPr>
                <w:rFonts w:ascii="Times New Roman" w:hAnsi="Times New Roman"/>
                <w:sz w:val="24"/>
                <w:szCs w:val="24"/>
              </w:rPr>
              <w:t xml:space="preserve"> О.Б. Руководители МОУО, ОО</w:t>
            </w:r>
          </w:p>
        </w:tc>
      </w:tr>
      <w:tr w:rsidR="00D13AF3" w:rsidRPr="00B479CE" w:rsidTr="00FC0ACB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/>
                <w:bCs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F3" w:rsidRPr="00B479CE" w:rsidTr="00FC0ACB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Default="00D13AF3" w:rsidP="00D1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3" w:rsidRPr="00321081" w:rsidRDefault="00D13AF3" w:rsidP="00D13AF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21081">
              <w:rPr>
                <w:rFonts w:ascii="Times New Roman" w:hAnsi="Times New Roman"/>
                <w:bCs/>
                <w:sz w:val="24"/>
                <w:szCs w:val="24"/>
              </w:rPr>
              <w:t>тоговое сочинение (изложение) как допуск к государственной итоговой аттестации по образовательным программам среднего общего образования (дополнительный срок)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05.02, 10.00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13AF3" w:rsidRPr="00321081" w:rsidRDefault="00D13AF3" w:rsidP="00D13A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81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</w:tbl>
    <w:p w:rsidR="00CA74AB" w:rsidRDefault="00CA74AB" w:rsidP="00187E9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030D" w:rsidRDefault="0014030D" w:rsidP="00187E9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713DB" w:rsidRDefault="003713DB" w:rsidP="007426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B93284" w:rsidRDefault="00C756B8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 xml:space="preserve">Член Правительства Ивановской области </w:t>
      </w:r>
      <w:r w:rsidR="00B93284">
        <w:rPr>
          <w:rFonts w:ascii="Times New Roman" w:hAnsi="Times New Roman"/>
          <w:sz w:val="28"/>
          <w:szCs w:val="28"/>
        </w:rPr>
        <w:t>–</w:t>
      </w:r>
    </w:p>
    <w:p w:rsidR="00B93284" w:rsidRDefault="00C756B8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:rsidR="00DA20EC" w:rsidRPr="00187E99" w:rsidRDefault="00C756B8" w:rsidP="00187E99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>Ивановской области</w:t>
      </w:r>
      <w:r w:rsidRPr="007D732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r w:rsidR="00B93284">
        <w:rPr>
          <w:rFonts w:ascii="Times New Roman" w:hAnsi="Times New Roman"/>
          <w:sz w:val="28"/>
          <w:szCs w:val="28"/>
        </w:rPr>
        <w:t xml:space="preserve">          </w:t>
      </w:r>
      <w:r w:rsidRPr="007D7326">
        <w:rPr>
          <w:rFonts w:ascii="Times New Roman" w:hAnsi="Times New Roman"/>
          <w:sz w:val="28"/>
          <w:szCs w:val="28"/>
        </w:rPr>
        <w:t xml:space="preserve"> </w:t>
      </w:r>
      <w:r w:rsidR="007D7326">
        <w:rPr>
          <w:rFonts w:ascii="Times New Roman" w:hAnsi="Times New Roman"/>
          <w:sz w:val="28"/>
          <w:szCs w:val="28"/>
        </w:rPr>
        <w:t xml:space="preserve"> </w:t>
      </w:r>
      <w:r w:rsidR="001C3F4D">
        <w:rPr>
          <w:rFonts w:ascii="Times New Roman" w:hAnsi="Times New Roman"/>
          <w:sz w:val="28"/>
          <w:szCs w:val="28"/>
        </w:rPr>
        <w:t xml:space="preserve"> Е.В.</w:t>
      </w:r>
      <w:r w:rsidR="00B93284">
        <w:rPr>
          <w:rFonts w:ascii="Times New Roman" w:hAnsi="Times New Roman"/>
          <w:sz w:val="28"/>
          <w:szCs w:val="28"/>
        </w:rPr>
        <w:t xml:space="preserve"> </w:t>
      </w:r>
      <w:r w:rsidR="001C3F4D">
        <w:rPr>
          <w:rFonts w:ascii="Times New Roman" w:hAnsi="Times New Roman"/>
          <w:sz w:val="28"/>
          <w:szCs w:val="28"/>
        </w:rPr>
        <w:t>Ксенофонтова</w:t>
      </w:r>
    </w:p>
    <w:p w:rsidR="00B316A7" w:rsidRDefault="00B316A7" w:rsidP="00EB752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14030D" w:rsidRDefault="0014030D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14030D" w:rsidRDefault="0014030D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14030D" w:rsidRDefault="0014030D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14030D" w:rsidRDefault="0014030D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14030D" w:rsidRDefault="0014030D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14030D" w:rsidRDefault="0014030D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14030D" w:rsidRDefault="0014030D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B93284" w:rsidRDefault="00B93284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В.А. Климова, (4932) 32-67-60,</w:t>
      </w:r>
    </w:p>
    <w:p w:rsidR="00993C02" w:rsidRPr="00B93284" w:rsidRDefault="00C5534F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C5534F">
        <w:rPr>
          <w:rFonts w:ascii="Times New Roman" w:hAnsi="Times New Roman"/>
          <w:lang w:eastAsia="en-US"/>
        </w:rPr>
        <w:t>klimova.va@ivreg.ru</w:t>
      </w:r>
    </w:p>
    <w:sectPr w:rsidR="00993C02" w:rsidRPr="00B93284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0714D"/>
    <w:rsid w:val="00010BDF"/>
    <w:rsid w:val="00020464"/>
    <w:rsid w:val="00024165"/>
    <w:rsid w:val="00032CC0"/>
    <w:rsid w:val="00036C93"/>
    <w:rsid w:val="00050A56"/>
    <w:rsid w:val="00055B36"/>
    <w:rsid w:val="00057516"/>
    <w:rsid w:val="000642B2"/>
    <w:rsid w:val="00072136"/>
    <w:rsid w:val="00073857"/>
    <w:rsid w:val="00074268"/>
    <w:rsid w:val="00084CD4"/>
    <w:rsid w:val="00094F7E"/>
    <w:rsid w:val="000A0908"/>
    <w:rsid w:val="000A3D0F"/>
    <w:rsid w:val="000A5612"/>
    <w:rsid w:val="000A7B78"/>
    <w:rsid w:val="000B6524"/>
    <w:rsid w:val="000B73AF"/>
    <w:rsid w:val="000B7677"/>
    <w:rsid w:val="000C0481"/>
    <w:rsid w:val="000D4E7B"/>
    <w:rsid w:val="000D7A9A"/>
    <w:rsid w:val="000E46CB"/>
    <w:rsid w:val="000E6FEE"/>
    <w:rsid w:val="000F1848"/>
    <w:rsid w:val="00107CBD"/>
    <w:rsid w:val="00112D61"/>
    <w:rsid w:val="00115DFB"/>
    <w:rsid w:val="001213DA"/>
    <w:rsid w:val="00123AAD"/>
    <w:rsid w:val="00124D11"/>
    <w:rsid w:val="0012675A"/>
    <w:rsid w:val="001305F7"/>
    <w:rsid w:val="0014030D"/>
    <w:rsid w:val="00164A06"/>
    <w:rsid w:val="001679D5"/>
    <w:rsid w:val="0017456E"/>
    <w:rsid w:val="00185694"/>
    <w:rsid w:val="00186526"/>
    <w:rsid w:val="00187E99"/>
    <w:rsid w:val="001A1468"/>
    <w:rsid w:val="001A1CEF"/>
    <w:rsid w:val="001A731A"/>
    <w:rsid w:val="001B0E35"/>
    <w:rsid w:val="001B76D3"/>
    <w:rsid w:val="001C3F4D"/>
    <w:rsid w:val="001D7388"/>
    <w:rsid w:val="001E2614"/>
    <w:rsid w:val="001E2F7F"/>
    <w:rsid w:val="00213F43"/>
    <w:rsid w:val="002150BC"/>
    <w:rsid w:val="002218A8"/>
    <w:rsid w:val="00225750"/>
    <w:rsid w:val="0023234B"/>
    <w:rsid w:val="00240851"/>
    <w:rsid w:val="002410D1"/>
    <w:rsid w:val="0025668B"/>
    <w:rsid w:val="002676C4"/>
    <w:rsid w:val="00274DFC"/>
    <w:rsid w:val="002761E3"/>
    <w:rsid w:val="002778D7"/>
    <w:rsid w:val="00294C9C"/>
    <w:rsid w:val="00297285"/>
    <w:rsid w:val="002A1DDC"/>
    <w:rsid w:val="002A5551"/>
    <w:rsid w:val="002B67DB"/>
    <w:rsid w:val="002C05A7"/>
    <w:rsid w:val="002C1C9F"/>
    <w:rsid w:val="002E06E5"/>
    <w:rsid w:val="002E204C"/>
    <w:rsid w:val="002E3122"/>
    <w:rsid w:val="002F41A9"/>
    <w:rsid w:val="00310B61"/>
    <w:rsid w:val="00321081"/>
    <w:rsid w:val="00334708"/>
    <w:rsid w:val="00342778"/>
    <w:rsid w:val="00342DEA"/>
    <w:rsid w:val="00344122"/>
    <w:rsid w:val="00354D4D"/>
    <w:rsid w:val="0036373B"/>
    <w:rsid w:val="0036756E"/>
    <w:rsid w:val="003713DB"/>
    <w:rsid w:val="0038124D"/>
    <w:rsid w:val="00381EC0"/>
    <w:rsid w:val="00383EFA"/>
    <w:rsid w:val="0038460A"/>
    <w:rsid w:val="00390A9A"/>
    <w:rsid w:val="003A4D26"/>
    <w:rsid w:val="003A65F0"/>
    <w:rsid w:val="003C5622"/>
    <w:rsid w:val="003D3882"/>
    <w:rsid w:val="003E463D"/>
    <w:rsid w:val="003F14AA"/>
    <w:rsid w:val="00403156"/>
    <w:rsid w:val="0040494E"/>
    <w:rsid w:val="00412709"/>
    <w:rsid w:val="004264FE"/>
    <w:rsid w:val="0043730B"/>
    <w:rsid w:val="00446741"/>
    <w:rsid w:val="004563F3"/>
    <w:rsid w:val="004568D3"/>
    <w:rsid w:val="004652A7"/>
    <w:rsid w:val="00470A2E"/>
    <w:rsid w:val="0047420B"/>
    <w:rsid w:val="0047779A"/>
    <w:rsid w:val="004809E5"/>
    <w:rsid w:val="00483303"/>
    <w:rsid w:val="00490F38"/>
    <w:rsid w:val="00490FE5"/>
    <w:rsid w:val="004944E0"/>
    <w:rsid w:val="004A110F"/>
    <w:rsid w:val="004B06BB"/>
    <w:rsid w:val="004B32A5"/>
    <w:rsid w:val="004B4C09"/>
    <w:rsid w:val="004B6C31"/>
    <w:rsid w:val="004C5637"/>
    <w:rsid w:val="004C72E0"/>
    <w:rsid w:val="004E231B"/>
    <w:rsid w:val="004E3DB0"/>
    <w:rsid w:val="004E4B83"/>
    <w:rsid w:val="004E618E"/>
    <w:rsid w:val="0050135A"/>
    <w:rsid w:val="005146A3"/>
    <w:rsid w:val="00516587"/>
    <w:rsid w:val="00532410"/>
    <w:rsid w:val="00535CDF"/>
    <w:rsid w:val="0053722D"/>
    <w:rsid w:val="0054320D"/>
    <w:rsid w:val="00546BBB"/>
    <w:rsid w:val="005617E8"/>
    <w:rsid w:val="005650A0"/>
    <w:rsid w:val="0057094B"/>
    <w:rsid w:val="00573076"/>
    <w:rsid w:val="00583664"/>
    <w:rsid w:val="00583CA8"/>
    <w:rsid w:val="00584E8F"/>
    <w:rsid w:val="00591BFF"/>
    <w:rsid w:val="00596E1A"/>
    <w:rsid w:val="005A7F64"/>
    <w:rsid w:val="005B0322"/>
    <w:rsid w:val="005B067B"/>
    <w:rsid w:val="005B2C63"/>
    <w:rsid w:val="005C5BB8"/>
    <w:rsid w:val="005C5E2E"/>
    <w:rsid w:val="005D0E7D"/>
    <w:rsid w:val="005E2AAB"/>
    <w:rsid w:val="0061691D"/>
    <w:rsid w:val="00621A08"/>
    <w:rsid w:val="006335B6"/>
    <w:rsid w:val="0064396E"/>
    <w:rsid w:val="00660399"/>
    <w:rsid w:val="0067652B"/>
    <w:rsid w:val="006815A8"/>
    <w:rsid w:val="00684D80"/>
    <w:rsid w:val="00691491"/>
    <w:rsid w:val="006B0646"/>
    <w:rsid w:val="006B6D40"/>
    <w:rsid w:val="006C5414"/>
    <w:rsid w:val="006C73C1"/>
    <w:rsid w:val="006D7EF2"/>
    <w:rsid w:val="006E087F"/>
    <w:rsid w:val="006F06E0"/>
    <w:rsid w:val="006F33F0"/>
    <w:rsid w:val="0070155A"/>
    <w:rsid w:val="0072054D"/>
    <w:rsid w:val="00723A6A"/>
    <w:rsid w:val="00735556"/>
    <w:rsid w:val="00742624"/>
    <w:rsid w:val="007436F5"/>
    <w:rsid w:val="00752623"/>
    <w:rsid w:val="00760AB5"/>
    <w:rsid w:val="00771589"/>
    <w:rsid w:val="00772A78"/>
    <w:rsid w:val="00780E2E"/>
    <w:rsid w:val="007836F6"/>
    <w:rsid w:val="007861D5"/>
    <w:rsid w:val="0078728E"/>
    <w:rsid w:val="007A28C6"/>
    <w:rsid w:val="007A2FB9"/>
    <w:rsid w:val="007A6C96"/>
    <w:rsid w:val="007B2824"/>
    <w:rsid w:val="007C643F"/>
    <w:rsid w:val="007D2EB8"/>
    <w:rsid w:val="007D7212"/>
    <w:rsid w:val="007D7326"/>
    <w:rsid w:val="007E143D"/>
    <w:rsid w:val="007E1C49"/>
    <w:rsid w:val="007E25C9"/>
    <w:rsid w:val="007E4485"/>
    <w:rsid w:val="007E5B7F"/>
    <w:rsid w:val="008005AA"/>
    <w:rsid w:val="008043D1"/>
    <w:rsid w:val="00820030"/>
    <w:rsid w:val="00821758"/>
    <w:rsid w:val="008328CB"/>
    <w:rsid w:val="00836E34"/>
    <w:rsid w:val="008410F4"/>
    <w:rsid w:val="00844801"/>
    <w:rsid w:val="00847231"/>
    <w:rsid w:val="008500AE"/>
    <w:rsid w:val="0085177A"/>
    <w:rsid w:val="0085195D"/>
    <w:rsid w:val="0085606D"/>
    <w:rsid w:val="00862BD9"/>
    <w:rsid w:val="00866339"/>
    <w:rsid w:val="00890433"/>
    <w:rsid w:val="0089527B"/>
    <w:rsid w:val="008B0E68"/>
    <w:rsid w:val="008B2921"/>
    <w:rsid w:val="008B2C4E"/>
    <w:rsid w:val="008D2FB7"/>
    <w:rsid w:val="008D42AA"/>
    <w:rsid w:val="008E3BE9"/>
    <w:rsid w:val="008F088D"/>
    <w:rsid w:val="008F1BDD"/>
    <w:rsid w:val="008F2562"/>
    <w:rsid w:val="00900E3C"/>
    <w:rsid w:val="00907957"/>
    <w:rsid w:val="00925262"/>
    <w:rsid w:val="009276DE"/>
    <w:rsid w:val="00932CC3"/>
    <w:rsid w:val="00933C62"/>
    <w:rsid w:val="009406E7"/>
    <w:rsid w:val="009419C9"/>
    <w:rsid w:val="00942979"/>
    <w:rsid w:val="009430ED"/>
    <w:rsid w:val="009463BF"/>
    <w:rsid w:val="00956481"/>
    <w:rsid w:val="009641C0"/>
    <w:rsid w:val="009700F4"/>
    <w:rsid w:val="00972996"/>
    <w:rsid w:val="00976A7B"/>
    <w:rsid w:val="00984F75"/>
    <w:rsid w:val="00993C02"/>
    <w:rsid w:val="00996B3B"/>
    <w:rsid w:val="00996E8C"/>
    <w:rsid w:val="009A1BFF"/>
    <w:rsid w:val="009A5E4C"/>
    <w:rsid w:val="009B02E8"/>
    <w:rsid w:val="009B33C0"/>
    <w:rsid w:val="009B3A70"/>
    <w:rsid w:val="009C0501"/>
    <w:rsid w:val="009C58A1"/>
    <w:rsid w:val="009C7F09"/>
    <w:rsid w:val="009D4A14"/>
    <w:rsid w:val="009E1970"/>
    <w:rsid w:val="009E6F1A"/>
    <w:rsid w:val="009F3B83"/>
    <w:rsid w:val="00A000B9"/>
    <w:rsid w:val="00A120DC"/>
    <w:rsid w:val="00A14299"/>
    <w:rsid w:val="00A271F8"/>
    <w:rsid w:val="00A27224"/>
    <w:rsid w:val="00A32DE3"/>
    <w:rsid w:val="00A44E1E"/>
    <w:rsid w:val="00A45C5E"/>
    <w:rsid w:val="00A52DEB"/>
    <w:rsid w:val="00A61E9D"/>
    <w:rsid w:val="00A62DFF"/>
    <w:rsid w:val="00A671D9"/>
    <w:rsid w:val="00A74C60"/>
    <w:rsid w:val="00AA212B"/>
    <w:rsid w:val="00AA4B33"/>
    <w:rsid w:val="00AB0E85"/>
    <w:rsid w:val="00AB13E3"/>
    <w:rsid w:val="00AB1CF3"/>
    <w:rsid w:val="00AB2C21"/>
    <w:rsid w:val="00AB7439"/>
    <w:rsid w:val="00AC011A"/>
    <w:rsid w:val="00AD5AF1"/>
    <w:rsid w:val="00AD7524"/>
    <w:rsid w:val="00AF2866"/>
    <w:rsid w:val="00AF6541"/>
    <w:rsid w:val="00B01C54"/>
    <w:rsid w:val="00B05156"/>
    <w:rsid w:val="00B06897"/>
    <w:rsid w:val="00B1475D"/>
    <w:rsid w:val="00B15848"/>
    <w:rsid w:val="00B169E4"/>
    <w:rsid w:val="00B2404B"/>
    <w:rsid w:val="00B316A7"/>
    <w:rsid w:val="00B32941"/>
    <w:rsid w:val="00B425B4"/>
    <w:rsid w:val="00B42C6A"/>
    <w:rsid w:val="00B42F4E"/>
    <w:rsid w:val="00B42F8B"/>
    <w:rsid w:val="00B470F7"/>
    <w:rsid w:val="00B479CE"/>
    <w:rsid w:val="00B54959"/>
    <w:rsid w:val="00B653F6"/>
    <w:rsid w:val="00B67F6E"/>
    <w:rsid w:val="00B758C1"/>
    <w:rsid w:val="00B77840"/>
    <w:rsid w:val="00B80AB6"/>
    <w:rsid w:val="00B919ED"/>
    <w:rsid w:val="00B93284"/>
    <w:rsid w:val="00B96FA2"/>
    <w:rsid w:val="00B97C3A"/>
    <w:rsid w:val="00BA592E"/>
    <w:rsid w:val="00BB39C8"/>
    <w:rsid w:val="00BB491C"/>
    <w:rsid w:val="00BB4E34"/>
    <w:rsid w:val="00BB58DC"/>
    <w:rsid w:val="00BD4A6A"/>
    <w:rsid w:val="00BF314F"/>
    <w:rsid w:val="00BF32A9"/>
    <w:rsid w:val="00BF6917"/>
    <w:rsid w:val="00C02E78"/>
    <w:rsid w:val="00C15B7F"/>
    <w:rsid w:val="00C177AC"/>
    <w:rsid w:val="00C240C5"/>
    <w:rsid w:val="00C36506"/>
    <w:rsid w:val="00C40AD6"/>
    <w:rsid w:val="00C467EB"/>
    <w:rsid w:val="00C52206"/>
    <w:rsid w:val="00C5534F"/>
    <w:rsid w:val="00C60500"/>
    <w:rsid w:val="00C633AB"/>
    <w:rsid w:val="00C67180"/>
    <w:rsid w:val="00C743DD"/>
    <w:rsid w:val="00C756B8"/>
    <w:rsid w:val="00C83584"/>
    <w:rsid w:val="00C90CE3"/>
    <w:rsid w:val="00C91613"/>
    <w:rsid w:val="00C933E7"/>
    <w:rsid w:val="00CA4719"/>
    <w:rsid w:val="00CA74AB"/>
    <w:rsid w:val="00CB5C6D"/>
    <w:rsid w:val="00CB7B12"/>
    <w:rsid w:val="00CC19D3"/>
    <w:rsid w:val="00CC53DD"/>
    <w:rsid w:val="00CD59DA"/>
    <w:rsid w:val="00CE1280"/>
    <w:rsid w:val="00CE77CC"/>
    <w:rsid w:val="00CF66F5"/>
    <w:rsid w:val="00D04AD7"/>
    <w:rsid w:val="00D04F17"/>
    <w:rsid w:val="00D06726"/>
    <w:rsid w:val="00D06B2C"/>
    <w:rsid w:val="00D10F13"/>
    <w:rsid w:val="00D13AF3"/>
    <w:rsid w:val="00D24DF4"/>
    <w:rsid w:val="00D25FF2"/>
    <w:rsid w:val="00D45D47"/>
    <w:rsid w:val="00D5352C"/>
    <w:rsid w:val="00D54036"/>
    <w:rsid w:val="00D55071"/>
    <w:rsid w:val="00D567E7"/>
    <w:rsid w:val="00D5797C"/>
    <w:rsid w:val="00D6218A"/>
    <w:rsid w:val="00D710CD"/>
    <w:rsid w:val="00D71A68"/>
    <w:rsid w:val="00D75316"/>
    <w:rsid w:val="00D81F92"/>
    <w:rsid w:val="00D84989"/>
    <w:rsid w:val="00D94930"/>
    <w:rsid w:val="00D9614C"/>
    <w:rsid w:val="00D96E79"/>
    <w:rsid w:val="00DA20EC"/>
    <w:rsid w:val="00DA3C1B"/>
    <w:rsid w:val="00DB600E"/>
    <w:rsid w:val="00DC214A"/>
    <w:rsid w:val="00DC7623"/>
    <w:rsid w:val="00DD6AEF"/>
    <w:rsid w:val="00DF0234"/>
    <w:rsid w:val="00DF1B5A"/>
    <w:rsid w:val="00DF63CC"/>
    <w:rsid w:val="00E01BC0"/>
    <w:rsid w:val="00E0464D"/>
    <w:rsid w:val="00E11294"/>
    <w:rsid w:val="00E14026"/>
    <w:rsid w:val="00E1493F"/>
    <w:rsid w:val="00E16BBA"/>
    <w:rsid w:val="00E17424"/>
    <w:rsid w:val="00E210B7"/>
    <w:rsid w:val="00E228BE"/>
    <w:rsid w:val="00E272BC"/>
    <w:rsid w:val="00E36C88"/>
    <w:rsid w:val="00E42384"/>
    <w:rsid w:val="00E44872"/>
    <w:rsid w:val="00E55FCF"/>
    <w:rsid w:val="00E56EA8"/>
    <w:rsid w:val="00E72EC3"/>
    <w:rsid w:val="00E76645"/>
    <w:rsid w:val="00E82956"/>
    <w:rsid w:val="00E82FB7"/>
    <w:rsid w:val="00E906AB"/>
    <w:rsid w:val="00E9137A"/>
    <w:rsid w:val="00E963CE"/>
    <w:rsid w:val="00EA0379"/>
    <w:rsid w:val="00EB6309"/>
    <w:rsid w:val="00EB7528"/>
    <w:rsid w:val="00EE0781"/>
    <w:rsid w:val="00EE31A0"/>
    <w:rsid w:val="00F052B5"/>
    <w:rsid w:val="00F078F9"/>
    <w:rsid w:val="00F35E31"/>
    <w:rsid w:val="00F402D8"/>
    <w:rsid w:val="00F4581F"/>
    <w:rsid w:val="00F52D6A"/>
    <w:rsid w:val="00F53A91"/>
    <w:rsid w:val="00F55391"/>
    <w:rsid w:val="00F553C7"/>
    <w:rsid w:val="00F566B9"/>
    <w:rsid w:val="00F6388B"/>
    <w:rsid w:val="00F64990"/>
    <w:rsid w:val="00F70CAC"/>
    <w:rsid w:val="00F77EFF"/>
    <w:rsid w:val="00F91B73"/>
    <w:rsid w:val="00F91B7E"/>
    <w:rsid w:val="00F947E9"/>
    <w:rsid w:val="00FA0191"/>
    <w:rsid w:val="00FA0F94"/>
    <w:rsid w:val="00FC0ACB"/>
    <w:rsid w:val="00FD334C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7F5F98"/>
  <w15:docId w15:val="{B0155290-84F7-4D3A-9E7A-1D92CB5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32">
    <w:name w:val="Body Text 3"/>
    <w:basedOn w:val="a0"/>
    <w:link w:val="33"/>
    <w:rsid w:val="00D71A68"/>
    <w:pPr>
      <w:suppressAutoHyphens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71A68"/>
    <w:rPr>
      <w:rFonts w:ascii="Times New Roman" w:hAnsi="Times New Roman" w:cs="Times New Roman"/>
      <w:sz w:val="16"/>
      <w:szCs w:val="16"/>
    </w:rPr>
  </w:style>
  <w:style w:type="paragraph" w:customStyle="1" w:styleId="afff1">
    <w:name w:val="Знак Знак Знак Знак"/>
    <w:basedOn w:val="a0"/>
    <w:rsid w:val="008005AA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2">
    <w:name w:val="Знак Знак Знак Знак"/>
    <w:basedOn w:val="a0"/>
    <w:rsid w:val="005B067B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8bf8a64b8551e1msonormal">
    <w:name w:val="228bf8a64b8551e1msonormal"/>
    <w:basedOn w:val="a0"/>
    <w:rsid w:val="00BA592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6baeu19ISYJHIHaid7gfPsb66ZSX4hEFfQYZt8yUTJI" TargetMode="Externa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9E66-DE44-4097-8771-8EAAE6CA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Мария Валерьевна Пронина</cp:lastModifiedBy>
  <cp:revision>12</cp:revision>
  <cp:lastPrinted>2024-12-19T06:55:00Z</cp:lastPrinted>
  <dcterms:created xsi:type="dcterms:W3CDTF">2025-01-29T11:39:00Z</dcterms:created>
  <dcterms:modified xsi:type="dcterms:W3CDTF">2025-01-29T11:54:00Z</dcterms:modified>
  <dc:language>ru-RU</dc:language>
</cp:coreProperties>
</file>